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2" w:rsidRPr="004A6E02" w:rsidRDefault="0097082B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AC0751">
        <w:rPr>
          <w:rFonts w:ascii="Times New Roman" w:hAnsi="Times New Roman" w:cs="Times New Roman"/>
          <w:b/>
          <w:sz w:val="32"/>
          <w:szCs w:val="32"/>
        </w:rPr>
        <w:t>4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97082B" w:rsidRPr="0097082B" w:rsidRDefault="0097082B" w:rsidP="0097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2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AC0751">
        <w:rPr>
          <w:rFonts w:ascii="Times New Roman" w:hAnsi="Times New Roman" w:cs="Times New Roman"/>
          <w:b/>
          <w:sz w:val="32"/>
          <w:szCs w:val="32"/>
        </w:rPr>
        <w:t>28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751">
        <w:rPr>
          <w:rFonts w:ascii="Times New Roman" w:hAnsi="Times New Roman" w:cs="Times New Roman"/>
          <w:b/>
          <w:sz w:val="32"/>
          <w:szCs w:val="32"/>
        </w:rPr>
        <w:t>мая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3FE1">
        <w:rPr>
          <w:rFonts w:ascii="Times New Roman" w:hAnsi="Times New Roman" w:cs="Times New Roman"/>
          <w:b/>
          <w:sz w:val="32"/>
          <w:szCs w:val="32"/>
        </w:rPr>
        <w:t>3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 xml:space="preserve">Об утверждении результатов электронного голосования заседания ученого совета от 30 апреля 2013г.  </w:t>
      </w:r>
      <w:r w:rsidRPr="005E0887">
        <w:rPr>
          <w:rFonts w:ascii="Times New Roman" w:hAnsi="Times New Roman"/>
          <w:i/>
          <w:sz w:val="28"/>
          <w:szCs w:val="28"/>
        </w:rPr>
        <w:t>(декан Е.Н. Салыгин)</w:t>
      </w:r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AC0751">
        <w:rPr>
          <w:rFonts w:ascii="Times New Roman" w:hAnsi="Times New Roman"/>
          <w:b/>
          <w:sz w:val="28"/>
          <w:szCs w:val="28"/>
        </w:rPr>
        <w:t>БУПов</w:t>
      </w:r>
      <w:proofErr w:type="spellEnd"/>
      <w:r w:rsidRPr="00AC07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C0751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Pr="00AC0751">
        <w:rPr>
          <w:rFonts w:ascii="Times New Roman" w:hAnsi="Times New Roman"/>
          <w:b/>
          <w:sz w:val="28"/>
          <w:szCs w:val="28"/>
        </w:rPr>
        <w:t xml:space="preserve"> магистерских программ «Корпоративный юрист», «Право и финансы», «</w:t>
      </w:r>
      <w:proofErr w:type="gramStart"/>
      <w:r w:rsidRPr="00AC0751">
        <w:rPr>
          <w:rFonts w:ascii="Times New Roman" w:hAnsi="Times New Roman"/>
          <w:b/>
          <w:sz w:val="28"/>
          <w:szCs w:val="28"/>
        </w:rPr>
        <w:t>Исламское</w:t>
      </w:r>
      <w:proofErr w:type="gramEnd"/>
      <w:r w:rsidRPr="00AC0751">
        <w:rPr>
          <w:rFonts w:ascii="Times New Roman" w:hAnsi="Times New Roman"/>
          <w:b/>
          <w:sz w:val="28"/>
          <w:szCs w:val="28"/>
        </w:rPr>
        <w:t xml:space="preserve"> право» на 2013-2014 г.г. </w:t>
      </w:r>
      <w:r w:rsidRPr="005E0887">
        <w:rPr>
          <w:rFonts w:ascii="Times New Roman" w:hAnsi="Times New Roman"/>
          <w:i/>
          <w:sz w:val="28"/>
          <w:szCs w:val="28"/>
        </w:rPr>
        <w:t>(декан Е.Н. Салыгин</w:t>
      </w:r>
      <w:r>
        <w:rPr>
          <w:rFonts w:ascii="Times New Roman" w:hAnsi="Times New Roman"/>
          <w:i/>
          <w:sz w:val="28"/>
          <w:szCs w:val="28"/>
        </w:rPr>
        <w:t>, руководители магистерских программ</w:t>
      </w:r>
      <w:r w:rsidRPr="005E0887">
        <w:rPr>
          <w:rFonts w:ascii="Times New Roman" w:hAnsi="Times New Roman"/>
          <w:i/>
          <w:sz w:val="28"/>
          <w:szCs w:val="28"/>
        </w:rPr>
        <w:t>)</w:t>
      </w:r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>Об открытии магистерской программы «Международное частное право» (</w:t>
      </w:r>
      <w:r w:rsidRPr="00AC0751">
        <w:rPr>
          <w:rFonts w:ascii="Times New Roman" w:hAnsi="Times New Roman"/>
          <w:i/>
          <w:sz w:val="28"/>
          <w:szCs w:val="28"/>
        </w:rPr>
        <w:t>Ерпылева Н.Ю.,</w:t>
      </w:r>
      <w:r w:rsidRPr="00AC0751">
        <w:rPr>
          <w:rFonts w:ascii="Times New Roman" w:hAnsi="Times New Roman"/>
          <w:b/>
          <w:sz w:val="28"/>
          <w:szCs w:val="28"/>
        </w:rPr>
        <w:t xml:space="preserve"> </w:t>
      </w:r>
      <w:r w:rsidRPr="005E0887">
        <w:rPr>
          <w:rFonts w:ascii="Times New Roman" w:hAnsi="Times New Roman"/>
          <w:i/>
          <w:sz w:val="28"/>
          <w:szCs w:val="28"/>
        </w:rPr>
        <w:t>декан Е.Н. Салыгин</w:t>
      </w:r>
      <w:r w:rsidRPr="00AC0751">
        <w:rPr>
          <w:rFonts w:ascii="Times New Roman" w:hAnsi="Times New Roman"/>
          <w:b/>
          <w:sz w:val="28"/>
          <w:szCs w:val="28"/>
        </w:rPr>
        <w:t>)</w:t>
      </w:r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>Об утверждении программы итогового государственного экзамена для магистерской программы  «Юри</w:t>
      </w:r>
      <w:proofErr w:type="gramStart"/>
      <w:r w:rsidRPr="00AC0751">
        <w:rPr>
          <w:rFonts w:ascii="Times New Roman" w:hAnsi="Times New Roman"/>
          <w:b/>
          <w:sz w:val="28"/>
          <w:szCs w:val="28"/>
        </w:rPr>
        <w:t>ст в пр</w:t>
      </w:r>
      <w:proofErr w:type="gramEnd"/>
      <w:r w:rsidRPr="00AC0751">
        <w:rPr>
          <w:rFonts w:ascii="Times New Roman" w:hAnsi="Times New Roman"/>
          <w:b/>
          <w:sz w:val="28"/>
          <w:szCs w:val="28"/>
        </w:rPr>
        <w:t xml:space="preserve">авосудии и правоохранительной деятельности» </w:t>
      </w:r>
      <w:r w:rsidRPr="00AC0751">
        <w:rPr>
          <w:rFonts w:ascii="Times New Roman" w:hAnsi="Times New Roman"/>
          <w:i/>
          <w:sz w:val="28"/>
          <w:szCs w:val="28"/>
        </w:rPr>
        <w:t>(</w:t>
      </w:r>
      <w:r w:rsidR="00726A87">
        <w:rPr>
          <w:rFonts w:ascii="Times New Roman" w:hAnsi="Times New Roman"/>
          <w:i/>
          <w:sz w:val="28"/>
          <w:szCs w:val="28"/>
        </w:rPr>
        <w:t>Прокудина Л.А.</w:t>
      </w:r>
      <w:r w:rsidRPr="00AC0751">
        <w:rPr>
          <w:rFonts w:ascii="Times New Roman" w:hAnsi="Times New Roman"/>
          <w:i/>
          <w:sz w:val="28"/>
          <w:szCs w:val="28"/>
        </w:rPr>
        <w:t>)</w:t>
      </w:r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 xml:space="preserve">Об утверждении группы разработки ОРОС-2014 </w:t>
      </w:r>
      <w:r w:rsidRPr="005E0887">
        <w:rPr>
          <w:rFonts w:ascii="Times New Roman" w:hAnsi="Times New Roman"/>
          <w:i/>
          <w:sz w:val="28"/>
          <w:szCs w:val="28"/>
        </w:rPr>
        <w:t>(декан Е.Н. Салыгин)</w:t>
      </w:r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AC0751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 w:rsidRPr="00AC0751">
        <w:rPr>
          <w:rFonts w:ascii="Times New Roman" w:hAnsi="Times New Roman"/>
          <w:b/>
          <w:sz w:val="28"/>
          <w:szCs w:val="28"/>
        </w:rPr>
        <w:t xml:space="preserve"> </w:t>
      </w:r>
      <w:r w:rsidRPr="00AC0751">
        <w:rPr>
          <w:rFonts w:ascii="Times New Roman" w:hAnsi="Times New Roman"/>
          <w:i/>
          <w:sz w:val="28"/>
          <w:szCs w:val="28"/>
        </w:rPr>
        <w:t>(Маркунцов С.А.)</w:t>
      </w:r>
    </w:p>
    <w:p w:rsid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0751">
        <w:rPr>
          <w:rFonts w:ascii="Times New Roman" w:hAnsi="Times New Roman"/>
          <w:b/>
          <w:sz w:val="28"/>
          <w:szCs w:val="28"/>
        </w:rPr>
        <w:t xml:space="preserve">Об утверждении тем диссертационных исследований </w:t>
      </w:r>
      <w:r w:rsidRPr="00AC075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Салыгин,</w:t>
      </w:r>
      <w:r>
        <w:rPr>
          <w:rFonts w:ascii="Times New Roman" w:hAnsi="Times New Roman"/>
          <w:bCs/>
          <w:noProof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</w:t>
      </w:r>
      <w:proofErr w:type="gramStart"/>
      <w:r w:rsidRPr="00AC07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AC0751" w:rsidRP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 xml:space="preserve">О проведении конференции «Правовая статистика» </w:t>
      </w:r>
      <w:r w:rsidRPr="00AC0751">
        <w:rPr>
          <w:rFonts w:ascii="Times New Roman" w:hAnsi="Times New Roman"/>
          <w:i/>
          <w:sz w:val="28"/>
          <w:szCs w:val="28"/>
        </w:rPr>
        <w:t>(декан Е.Н. Салыгин)</w:t>
      </w:r>
    </w:p>
    <w:p w:rsid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>Разное (</w:t>
      </w:r>
      <w:r w:rsidRPr="00AC0751">
        <w:rPr>
          <w:rFonts w:ascii="Times New Roman" w:hAnsi="Times New Roman"/>
          <w:i/>
          <w:sz w:val="28"/>
          <w:szCs w:val="28"/>
        </w:rPr>
        <w:t>Маркунцов С.А.)</w:t>
      </w:r>
    </w:p>
    <w:p w:rsidR="00AC0751" w:rsidRPr="00AC0751" w:rsidRDefault="00AC0751" w:rsidP="00AC0751">
      <w:pPr>
        <w:pStyle w:val="a3"/>
        <w:spacing w:line="36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98776A" w:rsidRPr="005274A4" w:rsidRDefault="00B31468" w:rsidP="006A730C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11FB"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6A730C" w:rsidRPr="006A73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утверждении результатов электронного голосования заседания ученого совета от 30 апреля 2013г</w:t>
            </w:r>
            <w:r w:rsidR="00EE7340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ПОСТАНОВИЛИ:   </w:t>
            </w:r>
          </w:p>
        </w:tc>
        <w:tc>
          <w:tcPr>
            <w:tcW w:w="6521" w:type="dxa"/>
            <w:hideMark/>
          </w:tcPr>
          <w:p w:rsidR="006A730C" w:rsidRDefault="00EE7340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730C" w:rsidRPr="006A730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  <w:r w:rsidR="006A730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6A730C" w:rsidRPr="006A7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электронного голосования заседания ученого совета от 30 апреля 2013г</w:t>
            </w:r>
            <w:r w:rsidR="006A730C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3485" w:rsidRPr="005274A4" w:rsidRDefault="00C73BF9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hideMark/>
          </w:tcPr>
          <w:p w:rsidR="00E301DA" w:rsidRPr="006A730C" w:rsidRDefault="00593956" w:rsidP="006A730C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D0780D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="00EE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40" w:rsidRPr="006A730C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о</w:t>
            </w:r>
            <w:r w:rsidR="006A730C" w:rsidRPr="006A730C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proofErr w:type="spellStart"/>
            <w:r w:rsidR="006A730C" w:rsidRPr="006A730C">
              <w:rPr>
                <w:rFonts w:ascii="Times New Roman" w:hAnsi="Times New Roman"/>
                <w:sz w:val="28"/>
                <w:szCs w:val="28"/>
              </w:rPr>
              <w:t>БУПов</w:t>
            </w:r>
            <w:proofErr w:type="spellEnd"/>
            <w:r w:rsidR="006A730C" w:rsidRPr="006A730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6A730C" w:rsidRPr="006A730C">
              <w:rPr>
                <w:rFonts w:ascii="Times New Roman" w:hAnsi="Times New Roman"/>
                <w:sz w:val="28"/>
                <w:szCs w:val="28"/>
              </w:rPr>
              <w:t>РУПов</w:t>
            </w:r>
            <w:proofErr w:type="spellEnd"/>
            <w:r w:rsidR="006A730C" w:rsidRPr="006A730C">
              <w:rPr>
                <w:rFonts w:ascii="Times New Roman" w:hAnsi="Times New Roman"/>
                <w:sz w:val="28"/>
                <w:szCs w:val="28"/>
              </w:rPr>
              <w:t xml:space="preserve"> магистерских программ «Корпоративный юрист», «Право и финансы», «</w:t>
            </w:r>
            <w:proofErr w:type="gramStart"/>
            <w:r w:rsidR="006A730C" w:rsidRPr="006A730C">
              <w:rPr>
                <w:rFonts w:ascii="Times New Roman" w:hAnsi="Times New Roman"/>
                <w:sz w:val="28"/>
                <w:szCs w:val="28"/>
              </w:rPr>
              <w:t>Исламское</w:t>
            </w:r>
            <w:proofErr w:type="gramEnd"/>
            <w:r w:rsidR="006A730C" w:rsidRPr="006A730C">
              <w:rPr>
                <w:rFonts w:ascii="Times New Roman" w:hAnsi="Times New Roman"/>
                <w:sz w:val="28"/>
                <w:szCs w:val="28"/>
              </w:rPr>
              <w:t xml:space="preserve"> право» на 2013-2014 г.г.</w:t>
            </w:r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6A730C" w:rsidRDefault="00593956" w:rsidP="00AE35A9">
            <w:pPr>
              <w:pStyle w:val="a3"/>
              <w:numPr>
                <w:ilvl w:val="0"/>
                <w:numId w:val="47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A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 w:rsidR="006A730C">
              <w:rPr>
                <w:rFonts w:ascii="Times New Roman" w:hAnsi="Times New Roman"/>
                <w:sz w:val="28"/>
                <w:szCs w:val="28"/>
              </w:rPr>
              <w:t>БУПы</w:t>
            </w:r>
            <w:proofErr w:type="spellEnd"/>
            <w:r w:rsidR="005E0887" w:rsidRPr="00AE35A9">
              <w:rPr>
                <w:rFonts w:ascii="Times New Roman" w:hAnsi="Times New Roman"/>
                <w:sz w:val="28"/>
                <w:szCs w:val="28"/>
              </w:rPr>
              <w:t xml:space="preserve"> магистерск</w:t>
            </w:r>
            <w:r w:rsidR="006A730C">
              <w:rPr>
                <w:rFonts w:ascii="Times New Roman" w:hAnsi="Times New Roman"/>
                <w:sz w:val="28"/>
                <w:szCs w:val="28"/>
              </w:rPr>
              <w:t>их</w:t>
            </w:r>
            <w:r w:rsidR="005E0887" w:rsidRPr="00AE35A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2013-2015 г.г. обучения:</w:t>
            </w:r>
          </w:p>
          <w:p w:rsidR="006A730C" w:rsidRDefault="006A730C" w:rsidP="006A730C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0C">
              <w:rPr>
                <w:rFonts w:ascii="Times New Roman" w:hAnsi="Times New Roman"/>
                <w:sz w:val="28"/>
                <w:szCs w:val="28"/>
              </w:rPr>
              <w:t>«Корпоративный юрист»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35A9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A730C" w:rsidRDefault="006A730C" w:rsidP="006A730C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0C">
              <w:rPr>
                <w:rFonts w:ascii="Times New Roman" w:hAnsi="Times New Roman"/>
                <w:sz w:val="28"/>
                <w:szCs w:val="28"/>
              </w:rPr>
              <w:t>«Право и финансы»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A6E02" w:rsidRPr="00AE35A9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301DA" w:rsidRDefault="006A730C" w:rsidP="006A730C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A730C">
              <w:rPr>
                <w:rFonts w:ascii="Times New Roman" w:hAnsi="Times New Roman"/>
                <w:sz w:val="28"/>
                <w:szCs w:val="28"/>
              </w:rPr>
              <w:t>Исламское</w:t>
            </w:r>
            <w:proofErr w:type="gramEnd"/>
            <w:r w:rsidRPr="006A730C">
              <w:rPr>
                <w:rFonts w:ascii="Times New Roman" w:hAnsi="Times New Roman"/>
                <w:sz w:val="28"/>
                <w:szCs w:val="28"/>
              </w:rPr>
              <w:t xml:space="preserve"> право»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A6E02">
              <w:rPr>
                <w:rFonts w:ascii="Times New Roman" w:hAnsi="Times New Roman"/>
                <w:sz w:val="28"/>
                <w:szCs w:val="28"/>
              </w:rPr>
              <w:t>Принято большинством голосов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5E0887" w:rsidRPr="00AE35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30C" w:rsidRDefault="00AE35A9" w:rsidP="00AE35A9">
            <w:pPr>
              <w:pStyle w:val="a3"/>
              <w:numPr>
                <w:ilvl w:val="0"/>
                <w:numId w:val="47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A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 w:rsidR="006A730C">
              <w:rPr>
                <w:rFonts w:ascii="Times New Roman" w:hAnsi="Times New Roman"/>
                <w:sz w:val="28"/>
                <w:szCs w:val="28"/>
              </w:rPr>
              <w:t>РУПы</w:t>
            </w:r>
            <w:proofErr w:type="spellEnd"/>
            <w:r w:rsidR="006A730C">
              <w:rPr>
                <w:rFonts w:ascii="Times New Roman" w:hAnsi="Times New Roman"/>
                <w:sz w:val="28"/>
                <w:szCs w:val="28"/>
              </w:rPr>
              <w:t xml:space="preserve"> магистерских программ на 2013-2014 </w:t>
            </w:r>
            <w:proofErr w:type="spellStart"/>
            <w:r w:rsidR="006A730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6A730C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6A730C" w:rsidRDefault="006A730C" w:rsidP="006A730C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0C">
              <w:rPr>
                <w:rFonts w:ascii="Times New Roman" w:hAnsi="Times New Roman"/>
                <w:sz w:val="28"/>
                <w:szCs w:val="28"/>
              </w:rPr>
              <w:t>«Корпоративный юрист»</w:t>
            </w:r>
            <w:r>
              <w:rPr>
                <w:rFonts w:ascii="Times New Roman" w:hAnsi="Times New Roman"/>
                <w:sz w:val="28"/>
                <w:szCs w:val="28"/>
              </w:rPr>
              <w:t>, 1, 2 курсы</w:t>
            </w:r>
            <w:r w:rsidR="004A6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E35A9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A730C" w:rsidRDefault="006A730C" w:rsidP="006A730C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0C">
              <w:rPr>
                <w:rFonts w:ascii="Times New Roman" w:hAnsi="Times New Roman"/>
                <w:sz w:val="28"/>
                <w:szCs w:val="28"/>
              </w:rPr>
              <w:t>«Право и финансы»</w:t>
            </w:r>
            <w:r>
              <w:rPr>
                <w:rFonts w:ascii="Times New Roman" w:hAnsi="Times New Roman"/>
                <w:sz w:val="28"/>
                <w:szCs w:val="28"/>
              </w:rPr>
              <w:t>, 1 курс (</w:t>
            </w:r>
            <w:r w:rsidR="004A6E02" w:rsidRPr="00AE35A9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E35A9" w:rsidRPr="00AE35A9" w:rsidRDefault="006A730C" w:rsidP="004A6E02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A730C">
              <w:rPr>
                <w:rFonts w:ascii="Times New Roman" w:hAnsi="Times New Roman"/>
                <w:sz w:val="28"/>
                <w:szCs w:val="28"/>
              </w:rPr>
              <w:t>Исламское</w:t>
            </w:r>
            <w:proofErr w:type="gramEnd"/>
            <w:r w:rsidRPr="006A730C">
              <w:rPr>
                <w:rFonts w:ascii="Times New Roman" w:hAnsi="Times New Roman"/>
                <w:sz w:val="28"/>
                <w:szCs w:val="28"/>
              </w:rPr>
              <w:t xml:space="preserve"> право»</w:t>
            </w:r>
            <w:r>
              <w:rPr>
                <w:rFonts w:ascii="Times New Roman" w:hAnsi="Times New Roman"/>
                <w:sz w:val="28"/>
                <w:szCs w:val="28"/>
              </w:rPr>
              <w:t>, 1 курс (</w:t>
            </w:r>
            <w:r w:rsidR="004A6E02">
              <w:rPr>
                <w:rFonts w:ascii="Times New Roman" w:hAnsi="Times New Roman"/>
                <w:sz w:val="28"/>
                <w:szCs w:val="28"/>
              </w:rPr>
              <w:t>Принято большинством голосов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E35A9" w:rsidRPr="00AE35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98776A" w:rsidRPr="009E1186" w:rsidRDefault="00593956" w:rsidP="00DF5A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 завед</w:t>
            </w:r>
            <w:r w:rsidR="00DF5AFD">
              <w:rPr>
                <w:rFonts w:ascii="Times New Roman" w:hAnsi="Times New Roman"/>
                <w:sz w:val="28"/>
                <w:szCs w:val="28"/>
              </w:rPr>
              <w:t>у</w:t>
            </w:r>
            <w:r w:rsidR="006A730C">
              <w:rPr>
                <w:rFonts w:ascii="Times New Roman" w:hAnsi="Times New Roman"/>
                <w:sz w:val="28"/>
                <w:szCs w:val="28"/>
              </w:rPr>
              <w:t xml:space="preserve">ющую кафедрой международного частного </w:t>
            </w:r>
            <w:r w:rsidR="006A73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права </w:t>
            </w:r>
            <w:proofErr w:type="spellStart"/>
            <w:r w:rsidR="006A730C">
              <w:rPr>
                <w:rFonts w:ascii="Times New Roman" w:hAnsi="Times New Roman"/>
                <w:sz w:val="28"/>
                <w:szCs w:val="28"/>
              </w:rPr>
              <w:t>Ерпылеву</w:t>
            </w:r>
            <w:proofErr w:type="spellEnd"/>
            <w:r w:rsidR="006A730C">
              <w:rPr>
                <w:rFonts w:ascii="Times New Roman" w:hAnsi="Times New Roman"/>
                <w:sz w:val="28"/>
                <w:szCs w:val="28"/>
              </w:rPr>
              <w:t xml:space="preserve"> Н.Ю. </w:t>
            </w:r>
            <w:r w:rsidRPr="00593956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="00DF5AFD">
              <w:rPr>
                <w:rFonts w:ascii="Times New Roman" w:hAnsi="Times New Roman"/>
                <w:sz w:val="28"/>
                <w:szCs w:val="28"/>
              </w:rPr>
              <w:t>открытия в 2014-2015</w:t>
            </w:r>
            <w:r w:rsidR="006A730C" w:rsidRPr="006A7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730C" w:rsidRPr="006A730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6A730C" w:rsidRPr="006A730C">
              <w:rPr>
                <w:rFonts w:ascii="Times New Roman" w:hAnsi="Times New Roman"/>
                <w:sz w:val="28"/>
                <w:szCs w:val="28"/>
              </w:rPr>
              <w:t>. магистерской программы «Международное частное право»</w:t>
            </w:r>
            <w:r w:rsidR="0055308B" w:rsidRPr="006A73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</w:tcPr>
          <w:p w:rsidR="00726A87" w:rsidRDefault="006A730C" w:rsidP="009243DF">
            <w:pPr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открыть магистерскую программу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Международное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честное право»</w:t>
            </w:r>
            <w:r w:rsidR="00726A87">
              <w:rPr>
                <w:rFonts w:ascii="Times New Roman" w:hAnsi="Times New Roman"/>
                <w:sz w:val="28"/>
                <w:szCs w:val="28"/>
              </w:rPr>
              <w:t xml:space="preserve"> с 2014 года.</w:t>
            </w:r>
          </w:p>
          <w:p w:rsidR="00743FAB" w:rsidRPr="002F28D7" w:rsidRDefault="00743FAB" w:rsidP="009243DF">
            <w:pPr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726A87" w:rsidP="00726A87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заведующего кафедрой судебной власти и организации правосудия Прокудину Л.А.</w:t>
            </w:r>
            <w:r w:rsidR="00B6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6A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Pr="00726A87">
              <w:rPr>
                <w:rFonts w:ascii="Times New Roman" w:hAnsi="Times New Roman"/>
                <w:sz w:val="28"/>
                <w:szCs w:val="28"/>
              </w:rPr>
              <w:t>об утверждении программы итогового государственного экзамена для магистерской программы  «Юри</w:t>
            </w:r>
            <w:proofErr w:type="gramStart"/>
            <w:r w:rsidRPr="00726A87"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 w:rsidRPr="00726A87">
              <w:rPr>
                <w:rFonts w:ascii="Times New Roman" w:hAnsi="Times New Roman"/>
                <w:sz w:val="28"/>
                <w:szCs w:val="28"/>
              </w:rPr>
              <w:t>авосудии и правоохранительной деятельности»</w:t>
            </w:r>
            <w:r w:rsidR="0076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748B" w:rsidTr="00653485">
        <w:trPr>
          <w:trHeight w:val="1587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26A87" w:rsidRDefault="0058370D" w:rsidP="00726A87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726A87" w:rsidRPr="00726A8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726A87">
              <w:rPr>
                <w:rFonts w:ascii="Times New Roman" w:hAnsi="Times New Roman"/>
                <w:sz w:val="28"/>
                <w:szCs w:val="28"/>
              </w:rPr>
              <w:t>у</w:t>
            </w:r>
            <w:r w:rsidR="00726A87" w:rsidRPr="00726A87">
              <w:rPr>
                <w:rFonts w:ascii="Times New Roman" w:hAnsi="Times New Roman"/>
                <w:sz w:val="28"/>
                <w:szCs w:val="28"/>
              </w:rPr>
              <w:t xml:space="preserve"> итогового государственного экзамена для магистерской программы  «Юри</w:t>
            </w:r>
            <w:proofErr w:type="gramStart"/>
            <w:r w:rsidR="00726A87" w:rsidRPr="00726A87"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 w:rsidR="00726A87" w:rsidRPr="00726A87">
              <w:rPr>
                <w:rFonts w:ascii="Times New Roman" w:hAnsi="Times New Roman"/>
                <w:sz w:val="28"/>
                <w:szCs w:val="28"/>
              </w:rPr>
              <w:t>авосудии и правоохранительной деятельности»</w:t>
            </w:r>
            <w:r w:rsidR="00726A87">
              <w:rPr>
                <w:rFonts w:ascii="Times New Roman" w:hAnsi="Times New Roman"/>
                <w:sz w:val="28"/>
                <w:szCs w:val="28"/>
              </w:rPr>
              <w:t xml:space="preserve"> поправками в части примерного перечня экзаменационных вопросов.</w:t>
            </w:r>
            <w:r w:rsidR="007658EE" w:rsidRPr="0076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485" w:rsidRPr="007658EE" w:rsidRDefault="00653485" w:rsidP="00726A87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 w:rsidRPr="0076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1CC3" w:rsidTr="00180936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98776A" w:rsidRPr="00AE3792" w:rsidRDefault="00F72CDF" w:rsidP="00726A87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, заведующих кафедрами; </w:t>
            </w:r>
            <w:r w:rsidR="00726A87">
              <w:rPr>
                <w:rFonts w:ascii="Times New Roman" w:hAnsi="Times New Roman"/>
                <w:sz w:val="28"/>
                <w:szCs w:val="28"/>
              </w:rPr>
              <w:t xml:space="preserve">членов ученого совета по вопросу </w:t>
            </w:r>
            <w:r w:rsidR="00726A87" w:rsidRPr="00726A87">
              <w:rPr>
                <w:rFonts w:ascii="Times New Roman" w:hAnsi="Times New Roman"/>
                <w:sz w:val="28"/>
                <w:szCs w:val="28"/>
              </w:rPr>
              <w:t>об утверждении группы разработки ОРОС-2014</w:t>
            </w:r>
          </w:p>
        </w:tc>
      </w:tr>
      <w:tr w:rsidR="00AE3792" w:rsidTr="00180936">
        <w:trPr>
          <w:trHeight w:val="1258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726A87" w:rsidRDefault="00726A87" w:rsidP="00726A87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Избрать комиссию 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726A87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 образовательного стандарта НИУ</w:t>
            </w:r>
            <w:r w:rsidR="00DF5AFD">
              <w:rPr>
                <w:rFonts w:ascii="Times New Roman" w:hAnsi="Times New Roman"/>
                <w:sz w:val="28"/>
                <w:szCs w:val="28"/>
              </w:rPr>
              <w:t xml:space="preserve"> ВШЭ по направлению 030900.62 «Ю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риспруденция»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следующем составе: </w:t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Ерпылева Н.Ю., 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8" w:history="1">
              <w:r w:rsidRPr="00DF5AFD">
                <w:rPr>
                  <w:rStyle w:val="aa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международного частного права</w:t>
              </w:r>
            </w:hyperlink>
            <w:r w:rsidRPr="00DF5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Есаков Г.А., зав. кафедрой уголовного права;</w:t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lastRenderedPageBreak/>
              <w:t>Иванов Э.А., заместитель декана факультета права по международному сотрудничеству;</w:t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 xml:space="preserve">Исаков В.Б., зав. кафедрой </w:t>
            </w:r>
            <w:hyperlink r:id="rId9" w:history="1">
              <w:r w:rsidRPr="00DF5AFD">
                <w:rPr>
                  <w:rStyle w:val="aa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теории права и сравнительного правоведения</w:t>
              </w:r>
            </w:hyperlink>
            <w:r w:rsidRPr="00DF5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Карпенко О.И., заместитель декана факультета права по организации ознакомительной производственной практики и внеаудиторной работе со студентами;</w:t>
            </w:r>
          </w:p>
          <w:p w:rsidR="0071681F" w:rsidRPr="00DF5AFD" w:rsidRDefault="00726A87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 xml:space="preserve">Краснов М.А., зав. кафедрой </w:t>
            </w:r>
            <w:hyperlink r:id="rId10" w:history="1">
              <w:r w:rsidRPr="00DF5AFD">
                <w:rPr>
                  <w:rStyle w:val="aa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 xml:space="preserve">конституционного и </w:t>
              </w:r>
              <w:proofErr w:type="gramStart"/>
              <w:r w:rsidRPr="00DF5AFD">
                <w:rPr>
                  <w:rStyle w:val="aa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муниципального</w:t>
              </w:r>
              <w:proofErr w:type="gramEnd"/>
              <w:r w:rsidRPr="00DF5AFD">
                <w:rPr>
                  <w:rStyle w:val="aa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 xml:space="preserve"> права</w:t>
              </w:r>
            </w:hyperlink>
            <w:r w:rsidRPr="00DF5AFD">
              <w:rPr>
                <w:rFonts w:ascii="Times New Roman" w:hAnsi="Times New Roman"/>
                <w:sz w:val="28"/>
                <w:szCs w:val="28"/>
              </w:rPr>
              <w:t>;</w:t>
            </w:r>
            <w:r w:rsidR="0004570F" w:rsidRPr="00DF5A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71681F" w:rsidRPr="00DF5AFD">
              <w:rPr>
                <w:rFonts w:ascii="Times New Roman" w:hAnsi="Times New Roman"/>
                <w:sz w:val="28"/>
                <w:szCs w:val="28"/>
              </w:rPr>
              <w:instrText>HYPERLINK "http://pravo.hse.ru/english/"</w:instrText>
            </w:r>
            <w:r w:rsidR="0004570F" w:rsidRPr="00DF5A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Кузнецов Д.Л.,  доцент</w:t>
            </w:r>
            <w:r w:rsidR="0004570F" w:rsidRPr="00DF5A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DF5AFD">
              <w:rPr>
                <w:rFonts w:ascii="Times New Roman" w:hAnsi="Times New Roman"/>
                <w:sz w:val="28"/>
                <w:szCs w:val="28"/>
              </w:rPr>
              <w:t xml:space="preserve"> кафедры трудового права;</w:t>
            </w:r>
          </w:p>
          <w:p w:rsidR="0071681F" w:rsidRPr="00DF5AFD" w:rsidRDefault="0071681F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Маркунцов С.А., первый зам. декана факультета права;</w:t>
            </w:r>
          </w:p>
          <w:p w:rsidR="00726A87" w:rsidRPr="00DF5AFD" w:rsidRDefault="00726A87" w:rsidP="00726A87">
            <w:pPr>
              <w:pStyle w:val="a3"/>
              <w:numPr>
                <w:ilvl w:val="0"/>
                <w:numId w:val="7"/>
              </w:numPr>
              <w:rPr>
                <w:rStyle w:val="aa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 xml:space="preserve">Олейник О.М., зав. кафедрой </w:t>
            </w:r>
            <w:hyperlink r:id="rId11" w:history="1">
              <w:r w:rsidRPr="00DF5AFD">
                <w:rPr>
                  <w:rStyle w:val="aa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предпринимательского права</w:t>
              </w:r>
            </w:hyperlink>
          </w:p>
          <w:p w:rsidR="00726A87" w:rsidRPr="00DF5AFD" w:rsidRDefault="00726A87" w:rsidP="007168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Прокудина Л.А., заместитель декана факультета права по науке;</w:t>
            </w:r>
          </w:p>
          <w:p w:rsidR="0071681F" w:rsidRPr="00DF5AFD" w:rsidRDefault="0071681F" w:rsidP="00726A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AFD">
              <w:rPr>
                <w:rFonts w:ascii="Times New Roman" w:hAnsi="Times New Roman"/>
                <w:sz w:val="28"/>
                <w:szCs w:val="28"/>
              </w:rPr>
              <w:t>Селивановский</w:t>
            </w:r>
            <w:proofErr w:type="spellEnd"/>
            <w:r w:rsidRPr="00DF5AFD">
              <w:rPr>
                <w:rFonts w:ascii="Times New Roman" w:hAnsi="Times New Roman"/>
                <w:sz w:val="28"/>
                <w:szCs w:val="28"/>
              </w:rPr>
              <w:t xml:space="preserve"> А.С., доцент кафедры предпринимательского права;</w:t>
            </w:r>
          </w:p>
          <w:p w:rsidR="0071681F" w:rsidRPr="00DF5AFD" w:rsidRDefault="0071681F" w:rsidP="00726A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AFD">
              <w:rPr>
                <w:rFonts w:ascii="Times New Roman" w:hAnsi="Times New Roman"/>
                <w:sz w:val="28"/>
                <w:szCs w:val="28"/>
              </w:rPr>
              <w:t>Берзинь</w:t>
            </w:r>
            <w:proofErr w:type="spellEnd"/>
            <w:r w:rsidRPr="00DF5AFD">
              <w:rPr>
                <w:rFonts w:ascii="Times New Roman" w:hAnsi="Times New Roman"/>
                <w:sz w:val="28"/>
                <w:szCs w:val="28"/>
              </w:rPr>
              <w:t xml:space="preserve"> О.А., заместитель декана по инновационному развитию научной</w:t>
            </w:r>
            <w:r w:rsidR="00DF5AFD">
              <w:rPr>
                <w:rFonts w:ascii="Times New Roman" w:hAnsi="Times New Roman"/>
                <w:sz w:val="28"/>
                <w:szCs w:val="28"/>
              </w:rPr>
              <w:t xml:space="preserve"> деятельности (Нижний Новгород).</w:t>
            </w:r>
          </w:p>
          <w:p w:rsidR="00653485" w:rsidRPr="00180936" w:rsidRDefault="0071681F" w:rsidP="0071681F">
            <w:pPr>
              <w:tabs>
                <w:tab w:val="left" w:pos="5626"/>
                <w:tab w:val="left" w:pos="5801"/>
              </w:tabs>
              <w:spacing w:before="100" w:beforeAutospacing="1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</w:tc>
      </w:tr>
      <w:tr w:rsidR="0071681F" w:rsidTr="00180936">
        <w:trPr>
          <w:trHeight w:val="1258"/>
        </w:trPr>
        <w:tc>
          <w:tcPr>
            <w:tcW w:w="3337" w:type="dxa"/>
            <w:hideMark/>
          </w:tcPr>
          <w:p w:rsidR="0071681F" w:rsidRDefault="0071681F" w:rsidP="00DF7CE8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71681F" w:rsidRDefault="00063A42" w:rsidP="00063A42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д</w:t>
            </w: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екана факультета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вопросу о</w:t>
            </w:r>
            <w:r w:rsidRPr="00AC07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A42">
              <w:rPr>
                <w:rFonts w:ascii="Times New Roman" w:hAnsi="Times New Roman"/>
                <w:sz w:val="28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проводимом на факультете</w:t>
            </w:r>
          </w:p>
        </w:tc>
      </w:tr>
      <w:tr w:rsidR="0071681F" w:rsidTr="00180936">
        <w:trPr>
          <w:trHeight w:val="1258"/>
        </w:trPr>
        <w:tc>
          <w:tcPr>
            <w:tcW w:w="3337" w:type="dxa"/>
            <w:hideMark/>
          </w:tcPr>
          <w:p w:rsidR="0071681F" w:rsidRDefault="0071681F" w:rsidP="00DF7CE8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71681F" w:rsidRDefault="00DF5AFD" w:rsidP="00DF5AFD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совещание по организации и подготовке отчета по самообследованию в июне месяце.</w:t>
            </w:r>
          </w:p>
        </w:tc>
      </w:tr>
      <w:tr w:rsidR="00063A42" w:rsidTr="00180936">
        <w:trPr>
          <w:trHeight w:val="1258"/>
        </w:trPr>
        <w:tc>
          <w:tcPr>
            <w:tcW w:w="3337" w:type="dxa"/>
            <w:hideMark/>
          </w:tcPr>
          <w:p w:rsidR="00063A42" w:rsidRDefault="00063A42" w:rsidP="00DF7CE8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063A42" w:rsidRPr="00D0780D" w:rsidRDefault="00063A42" w:rsidP="00DF7CE8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D0780D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заведующих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рами; научных руководителей </w:t>
            </w: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 диссертационного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3A42" w:rsidTr="00180936">
        <w:trPr>
          <w:trHeight w:val="1258"/>
        </w:trPr>
        <w:tc>
          <w:tcPr>
            <w:tcW w:w="3337" w:type="dxa"/>
            <w:hideMark/>
          </w:tcPr>
          <w:p w:rsidR="00063A42" w:rsidRDefault="00063A42" w:rsidP="00DF7CE8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М.А. 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Шустов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Административно-правовое регулирование обеспечения безопасности на внутреннем водном транспорте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., профессор 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Панова И.В.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ражданского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М.В. </w:t>
            </w:r>
            <w:proofErr w:type="spellStart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Закошанск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ому</w:t>
            </w:r>
            <w:proofErr w:type="spellEnd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Защита имущественных прав на акции (доли) в хозяйственных обществах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., профессор Синельникова В.Н.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П.А.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Ломакин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рид.н.,доцент</w:t>
            </w:r>
            <w:proofErr w:type="spellEnd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 xml:space="preserve"> Бевзенко Р.С.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С.А. </w:t>
            </w:r>
            <w:proofErr w:type="spellStart"/>
            <w:r w:rsidRPr="00063A42">
              <w:rPr>
                <w:rFonts w:ascii="Times New Roman" w:hAnsi="Times New Roman"/>
                <w:bCs/>
                <w:sz w:val="28"/>
                <w:szCs w:val="28"/>
              </w:rPr>
              <w:t>Можилян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Наследование корпоративных прав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рид.н.,доцент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 Ростовцева Н.В.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F32DC"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Томаев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Вещно-правовые способы защиты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 на недвижимое имущество, подлежащих государственной регистрации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рид.н.,профессор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 Иванов А.А.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права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 xml:space="preserve"> О.Е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Иванов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Действие в обход  закона как форма злоупотребления правом в предпринимательских отношениях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., профессор Курбатов А.Я.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уголовного права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 xml:space="preserve"> Д.С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Черепков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Уголовная ответственность за таможенные преступления: сравнительно - правовой анализ законодательства государств - участников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ЕврАзЭС</w:t>
            </w:r>
            <w:proofErr w:type="spellEnd"/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рид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 н. Грачева Ю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63A42" w:rsidRPr="004E68CA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Е.Е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Китаниной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Соотношение институтов концессионного соглашения и соглашения о разделе продукции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Селивановский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F32DC" w:rsidRDefault="00063A42" w:rsidP="00DF7CE8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Д.В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Рогальчук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 xml:space="preserve">Правовые основы стандарта законного суда </w:t>
            </w:r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(для каждого дела) в Российской Федерации</w:t>
            </w:r>
            <w:r w:rsidRPr="004E68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5F32DC" w:rsidRPr="005F32DC">
              <w:rPr>
                <w:rFonts w:ascii="Times New Roman" w:hAnsi="Times New Roman"/>
                <w:bCs/>
                <w:sz w:val="28"/>
                <w:szCs w:val="28"/>
              </w:rPr>
              <w:t>., профессор Морщакова Т.Г.</w:t>
            </w:r>
            <w:r w:rsidR="005F32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63A42" w:rsidRPr="00E125AC" w:rsidRDefault="00063A42" w:rsidP="00DF7CE8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63A42" w:rsidRPr="004E68CA" w:rsidRDefault="00063A42" w:rsidP="00DF7CE8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1681F" w:rsidTr="00180936">
        <w:trPr>
          <w:trHeight w:val="1258"/>
        </w:trPr>
        <w:tc>
          <w:tcPr>
            <w:tcW w:w="3337" w:type="dxa"/>
            <w:hideMark/>
          </w:tcPr>
          <w:p w:rsidR="0071681F" w:rsidRDefault="0071681F" w:rsidP="00DF7CE8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71681F" w:rsidRDefault="00063A42" w:rsidP="005F32DC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 вопросу</w:t>
            </w:r>
            <w:r w:rsidR="005F3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2DC" w:rsidRPr="005F32DC">
              <w:rPr>
                <w:rFonts w:ascii="Times New Roman" w:hAnsi="Times New Roman"/>
                <w:sz w:val="28"/>
                <w:szCs w:val="28"/>
              </w:rPr>
              <w:t>О проведении конференции «Правовая статистика»</w:t>
            </w:r>
          </w:p>
        </w:tc>
      </w:tr>
      <w:tr w:rsidR="0071681F" w:rsidTr="00180936">
        <w:trPr>
          <w:trHeight w:val="1258"/>
        </w:trPr>
        <w:tc>
          <w:tcPr>
            <w:tcW w:w="3337" w:type="dxa"/>
            <w:hideMark/>
          </w:tcPr>
          <w:p w:rsidR="0071681F" w:rsidRDefault="0071681F" w:rsidP="00DF7CE8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71681F" w:rsidRDefault="00DF5AFD" w:rsidP="00DF7CE8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проведение конференции «Правовая статистика» 19 октября 2013 года. Перечень секций конференции согласовать в рабочем порядке.</w:t>
            </w:r>
          </w:p>
        </w:tc>
      </w:tr>
      <w:tr w:rsidR="0071681F" w:rsidTr="00180936">
        <w:trPr>
          <w:trHeight w:val="1258"/>
        </w:trPr>
        <w:tc>
          <w:tcPr>
            <w:tcW w:w="3337" w:type="dxa"/>
            <w:hideMark/>
          </w:tcPr>
          <w:p w:rsidR="0071681F" w:rsidRDefault="0071681F" w:rsidP="00DF7CE8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63A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F314F8" w:rsidRDefault="00063A42" w:rsidP="00F314F8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</w:t>
            </w:r>
            <w:r w:rsidR="00A547B7">
              <w:rPr>
                <w:rFonts w:ascii="Times New Roman" w:hAnsi="Times New Roman"/>
                <w:sz w:val="28"/>
                <w:szCs w:val="28"/>
              </w:rPr>
              <w:t xml:space="preserve"> заместителя д</w:t>
            </w:r>
            <w:r w:rsidR="00A547B7" w:rsidRPr="00593956">
              <w:rPr>
                <w:rFonts w:ascii="Times New Roman" w:hAnsi="Times New Roman"/>
                <w:sz w:val="28"/>
                <w:szCs w:val="28"/>
              </w:rPr>
              <w:t xml:space="preserve">екана факультета права </w:t>
            </w:r>
            <w:r w:rsidR="00A547B7">
              <w:rPr>
                <w:rFonts w:ascii="Times New Roman" w:hAnsi="Times New Roman"/>
                <w:sz w:val="28"/>
                <w:szCs w:val="28"/>
              </w:rPr>
              <w:t>С.А.</w:t>
            </w:r>
            <w:r w:rsidR="00DF5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47B7">
              <w:rPr>
                <w:rFonts w:ascii="Times New Roman" w:hAnsi="Times New Roman"/>
                <w:sz w:val="28"/>
                <w:szCs w:val="28"/>
              </w:rPr>
              <w:t>Маркунцова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2D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314F8">
              <w:rPr>
                <w:rFonts w:ascii="Times New Roman" w:hAnsi="Times New Roman"/>
                <w:sz w:val="28"/>
                <w:szCs w:val="28"/>
              </w:rPr>
              <w:t>вопросам:</w:t>
            </w:r>
          </w:p>
          <w:p w:rsidR="0071681F" w:rsidRDefault="00F314F8" w:rsidP="00F314F8">
            <w:pPr>
              <w:pStyle w:val="a3"/>
              <w:numPr>
                <w:ilvl w:val="0"/>
                <w:numId w:val="48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14F8">
              <w:rPr>
                <w:rFonts w:ascii="Times New Roman" w:hAnsi="Times New Roman"/>
                <w:sz w:val="28"/>
                <w:szCs w:val="28"/>
              </w:rPr>
              <w:t xml:space="preserve"> корректировке индивидуального учебного плана студентки 1 курса магистратуры  магистерской программы «История, теория и философия права» </w:t>
            </w:r>
            <w:proofErr w:type="spellStart"/>
            <w:r w:rsidRPr="00F314F8">
              <w:rPr>
                <w:rFonts w:ascii="Times New Roman" w:hAnsi="Times New Roman"/>
                <w:sz w:val="28"/>
                <w:szCs w:val="28"/>
              </w:rPr>
              <w:t>Чуршиной</w:t>
            </w:r>
            <w:proofErr w:type="spellEnd"/>
            <w:r w:rsidRPr="00F314F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4F8" w:rsidRDefault="00F314F8" w:rsidP="00F314F8">
            <w:pPr>
              <w:pStyle w:val="a3"/>
              <w:numPr>
                <w:ilvl w:val="0"/>
                <w:numId w:val="48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банка тестов по курсу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право»;</w:t>
            </w:r>
          </w:p>
          <w:p w:rsidR="00F314F8" w:rsidRPr="00F314F8" w:rsidRDefault="00F314F8" w:rsidP="00F314F8">
            <w:pPr>
              <w:pStyle w:val="a3"/>
              <w:numPr>
                <w:ilvl w:val="0"/>
                <w:numId w:val="48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вручении грамоты студентке Карпа </w:t>
            </w:r>
            <w:r w:rsidR="0000687F" w:rsidRPr="0000687F">
              <w:rPr>
                <w:rFonts w:ascii="Times New Roman" w:hAnsi="Times New Roman"/>
                <w:sz w:val="28"/>
                <w:szCs w:val="28"/>
              </w:rPr>
              <w:t>Т.М</w:t>
            </w:r>
            <w:r w:rsidR="000068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81F" w:rsidTr="00180936">
        <w:trPr>
          <w:trHeight w:val="1258"/>
        </w:trPr>
        <w:tc>
          <w:tcPr>
            <w:tcW w:w="3337" w:type="dxa"/>
            <w:hideMark/>
          </w:tcPr>
          <w:p w:rsidR="0071681F" w:rsidRDefault="00A547B7" w:rsidP="00DF7CE8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71681F" w:rsidRDefault="00F314F8" w:rsidP="00F314F8">
            <w:pPr>
              <w:pStyle w:val="a3"/>
              <w:numPr>
                <w:ilvl w:val="0"/>
                <w:numId w:val="4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Pr="00F314F8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314F8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314F8">
              <w:rPr>
                <w:rFonts w:ascii="Times New Roman" w:hAnsi="Times New Roman"/>
                <w:sz w:val="28"/>
                <w:szCs w:val="28"/>
              </w:rPr>
              <w:t xml:space="preserve"> план студентк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14F8">
              <w:rPr>
                <w:rFonts w:ascii="Times New Roman" w:hAnsi="Times New Roman"/>
                <w:sz w:val="28"/>
                <w:szCs w:val="28"/>
              </w:rPr>
              <w:t xml:space="preserve"> 1 курса магистратуры  магистерской программы «История, теория и философия права» </w:t>
            </w:r>
            <w:proofErr w:type="spellStart"/>
            <w:r w:rsidRPr="00F314F8">
              <w:rPr>
                <w:rFonts w:ascii="Times New Roman" w:hAnsi="Times New Roman"/>
                <w:sz w:val="28"/>
                <w:szCs w:val="28"/>
              </w:rPr>
              <w:t>Чуршиной</w:t>
            </w:r>
            <w:proofErr w:type="spellEnd"/>
            <w:r w:rsidRPr="00F314F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314F8" w:rsidRPr="00E125AC" w:rsidRDefault="00F314F8" w:rsidP="00F314F8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F314F8" w:rsidRPr="00F314F8" w:rsidRDefault="00F314F8" w:rsidP="00F314F8">
            <w:pPr>
              <w:pStyle w:val="a3"/>
              <w:numPr>
                <w:ilvl w:val="0"/>
                <w:numId w:val="4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4F8">
              <w:rPr>
                <w:rFonts w:ascii="Times New Roman" w:hAnsi="Times New Roman"/>
                <w:sz w:val="28"/>
                <w:szCs w:val="28"/>
              </w:rPr>
              <w:t>Утверждить</w:t>
            </w:r>
            <w:proofErr w:type="spellEnd"/>
            <w:r w:rsidRPr="00F314F8">
              <w:rPr>
                <w:rFonts w:ascii="Times New Roman" w:hAnsi="Times New Roman"/>
                <w:sz w:val="28"/>
                <w:szCs w:val="28"/>
              </w:rPr>
              <w:t xml:space="preserve"> банк тестов по курсу «</w:t>
            </w:r>
            <w:proofErr w:type="gramStart"/>
            <w:r w:rsidRPr="00F314F8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gramEnd"/>
            <w:r w:rsidRPr="00F314F8">
              <w:rPr>
                <w:rFonts w:ascii="Times New Roman" w:hAnsi="Times New Roman"/>
                <w:sz w:val="28"/>
                <w:szCs w:val="28"/>
              </w:rPr>
              <w:t xml:space="preserve"> право» </w:t>
            </w:r>
          </w:p>
          <w:p w:rsidR="00F314F8" w:rsidRPr="00E125AC" w:rsidRDefault="00F314F8" w:rsidP="00F314F8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Принято единогласно.</w:t>
            </w:r>
          </w:p>
          <w:p w:rsidR="00F314F8" w:rsidRDefault="00DF5AFD" w:rsidP="00F314F8">
            <w:pPr>
              <w:pStyle w:val="a3"/>
              <w:numPr>
                <w:ilvl w:val="0"/>
                <w:numId w:val="4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Поблагодарить Карпа Т.М. за участие в </w:t>
            </w:r>
            <w:r w:rsidR="00E06171">
              <w:rPr>
                <w:rFonts w:ascii="Times New Roman" w:hAnsi="Times New Roman"/>
                <w:sz w:val="28"/>
                <w:szCs w:val="28"/>
              </w:rPr>
              <w:t>волонтерской деятельности.</w:t>
            </w:r>
          </w:p>
          <w:p w:rsidR="00F314F8" w:rsidRPr="00F314F8" w:rsidRDefault="00F314F8" w:rsidP="00F314F8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4F8" w:rsidRPr="00F314F8" w:rsidRDefault="00F314F8" w:rsidP="00F314F8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12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15" w:rsidRDefault="000B3F15" w:rsidP="00E60703">
      <w:pPr>
        <w:spacing w:after="0" w:line="240" w:lineRule="auto"/>
      </w:pPr>
      <w:r>
        <w:separator/>
      </w:r>
    </w:p>
  </w:endnote>
  <w:endnote w:type="continuationSeparator" w:id="0">
    <w:p w:rsidR="000B3F15" w:rsidRDefault="000B3F15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15" w:rsidRDefault="000B3F15" w:rsidP="00E60703">
      <w:pPr>
        <w:spacing w:after="0" w:line="240" w:lineRule="auto"/>
      </w:pPr>
      <w:r>
        <w:separator/>
      </w:r>
    </w:p>
  </w:footnote>
  <w:footnote w:type="continuationSeparator" w:id="0">
    <w:p w:rsidR="000B3F15" w:rsidRDefault="000B3F15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5DA"/>
    <w:multiLevelType w:val="hybridMultilevel"/>
    <w:tmpl w:val="020E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A31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21D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0443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A4778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7D8F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4A2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06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5B58"/>
    <w:multiLevelType w:val="hybridMultilevel"/>
    <w:tmpl w:val="EF9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31D55"/>
    <w:multiLevelType w:val="hybridMultilevel"/>
    <w:tmpl w:val="E152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10DE8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430AD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B7640"/>
    <w:multiLevelType w:val="hybridMultilevel"/>
    <w:tmpl w:val="335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50852"/>
    <w:multiLevelType w:val="hybridMultilevel"/>
    <w:tmpl w:val="E684F80C"/>
    <w:lvl w:ilvl="0" w:tplc="A59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0A4B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4DAB"/>
    <w:multiLevelType w:val="hybridMultilevel"/>
    <w:tmpl w:val="CC2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9083A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C7964"/>
    <w:multiLevelType w:val="hybridMultilevel"/>
    <w:tmpl w:val="BCD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5227F"/>
    <w:multiLevelType w:val="hybridMultilevel"/>
    <w:tmpl w:val="C2D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235B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54FA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B749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B1F3D"/>
    <w:multiLevelType w:val="hybridMultilevel"/>
    <w:tmpl w:val="BD8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55F7"/>
    <w:multiLevelType w:val="hybridMultilevel"/>
    <w:tmpl w:val="1956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61D8F"/>
    <w:multiLevelType w:val="hybridMultilevel"/>
    <w:tmpl w:val="4A807B82"/>
    <w:lvl w:ilvl="0" w:tplc="A59CD5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C4C0689"/>
    <w:multiLevelType w:val="hybridMultilevel"/>
    <w:tmpl w:val="3C18D1B0"/>
    <w:lvl w:ilvl="0" w:tplc="FF02ACE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94AA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43138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15BFA"/>
    <w:multiLevelType w:val="hybridMultilevel"/>
    <w:tmpl w:val="93F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95A74"/>
    <w:multiLevelType w:val="hybridMultilevel"/>
    <w:tmpl w:val="FA3E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97D8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A7DC2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92734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23"/>
  </w:num>
  <w:num w:numId="4">
    <w:abstractNumId w:val="20"/>
  </w:num>
  <w:num w:numId="5">
    <w:abstractNumId w:val="36"/>
  </w:num>
  <w:num w:numId="6">
    <w:abstractNumId w:val="6"/>
  </w:num>
  <w:num w:numId="7">
    <w:abstractNumId w:val="46"/>
  </w:num>
  <w:num w:numId="8">
    <w:abstractNumId w:val="41"/>
  </w:num>
  <w:num w:numId="9">
    <w:abstractNumId w:val="10"/>
  </w:num>
  <w:num w:numId="10">
    <w:abstractNumId w:val="0"/>
  </w:num>
  <w:num w:numId="11">
    <w:abstractNumId w:val="18"/>
  </w:num>
  <w:num w:numId="12">
    <w:abstractNumId w:val="28"/>
  </w:num>
  <w:num w:numId="13">
    <w:abstractNumId w:val="42"/>
  </w:num>
  <w:num w:numId="14">
    <w:abstractNumId w:val="13"/>
  </w:num>
  <w:num w:numId="15">
    <w:abstractNumId w:val="38"/>
  </w:num>
  <w:num w:numId="16">
    <w:abstractNumId w:val="7"/>
  </w:num>
  <w:num w:numId="17">
    <w:abstractNumId w:val="48"/>
  </w:num>
  <w:num w:numId="18">
    <w:abstractNumId w:val="8"/>
  </w:num>
  <w:num w:numId="19">
    <w:abstractNumId w:val="37"/>
  </w:num>
  <w:num w:numId="20">
    <w:abstractNumId w:val="31"/>
  </w:num>
  <w:num w:numId="21">
    <w:abstractNumId w:val="29"/>
  </w:num>
  <w:num w:numId="22">
    <w:abstractNumId w:val="30"/>
  </w:num>
  <w:num w:numId="23">
    <w:abstractNumId w:val="9"/>
  </w:num>
  <w:num w:numId="24">
    <w:abstractNumId w:val="17"/>
  </w:num>
  <w:num w:numId="25">
    <w:abstractNumId w:val="12"/>
  </w:num>
  <w:num w:numId="26">
    <w:abstractNumId w:val="24"/>
  </w:num>
  <w:num w:numId="27">
    <w:abstractNumId w:val="26"/>
  </w:num>
  <w:num w:numId="28">
    <w:abstractNumId w:val="4"/>
  </w:num>
  <w:num w:numId="29">
    <w:abstractNumId w:val="21"/>
  </w:num>
  <w:num w:numId="30">
    <w:abstractNumId w:val="34"/>
  </w:num>
  <w:num w:numId="31">
    <w:abstractNumId w:val="14"/>
  </w:num>
  <w:num w:numId="32">
    <w:abstractNumId w:val="32"/>
  </w:num>
  <w:num w:numId="33">
    <w:abstractNumId w:val="33"/>
  </w:num>
  <w:num w:numId="34">
    <w:abstractNumId w:val="44"/>
  </w:num>
  <w:num w:numId="35">
    <w:abstractNumId w:val="19"/>
  </w:num>
  <w:num w:numId="36">
    <w:abstractNumId w:val="39"/>
  </w:num>
  <w:num w:numId="37">
    <w:abstractNumId w:val="25"/>
  </w:num>
  <w:num w:numId="38">
    <w:abstractNumId w:val="11"/>
  </w:num>
  <w:num w:numId="39">
    <w:abstractNumId w:val="43"/>
  </w:num>
  <w:num w:numId="40">
    <w:abstractNumId w:val="16"/>
  </w:num>
  <w:num w:numId="41">
    <w:abstractNumId w:val="40"/>
  </w:num>
  <w:num w:numId="42">
    <w:abstractNumId w:val="5"/>
  </w:num>
  <w:num w:numId="43">
    <w:abstractNumId w:val="3"/>
  </w:num>
  <w:num w:numId="44">
    <w:abstractNumId w:val="22"/>
  </w:num>
  <w:num w:numId="45">
    <w:abstractNumId w:val="2"/>
  </w:num>
  <w:num w:numId="46">
    <w:abstractNumId w:val="47"/>
  </w:num>
  <w:num w:numId="47">
    <w:abstractNumId w:val="35"/>
  </w:num>
  <w:num w:numId="48">
    <w:abstractNumId w:val="15"/>
  </w:num>
  <w:num w:numId="4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FB2"/>
    <w:rsid w:val="000018A6"/>
    <w:rsid w:val="0000687F"/>
    <w:rsid w:val="00007A50"/>
    <w:rsid w:val="000120B1"/>
    <w:rsid w:val="00016817"/>
    <w:rsid w:val="00021862"/>
    <w:rsid w:val="00031BD2"/>
    <w:rsid w:val="00041063"/>
    <w:rsid w:val="0004570F"/>
    <w:rsid w:val="00046BF3"/>
    <w:rsid w:val="00047971"/>
    <w:rsid w:val="00047ECC"/>
    <w:rsid w:val="000521EB"/>
    <w:rsid w:val="00063A42"/>
    <w:rsid w:val="00063F7E"/>
    <w:rsid w:val="00073A0F"/>
    <w:rsid w:val="00077777"/>
    <w:rsid w:val="00080C67"/>
    <w:rsid w:val="000828B1"/>
    <w:rsid w:val="000B3F15"/>
    <w:rsid w:val="000B4585"/>
    <w:rsid w:val="000C1FEF"/>
    <w:rsid w:val="000C58F6"/>
    <w:rsid w:val="000E62CE"/>
    <w:rsid w:val="001406FC"/>
    <w:rsid w:val="0014223B"/>
    <w:rsid w:val="0014480F"/>
    <w:rsid w:val="00172F5A"/>
    <w:rsid w:val="00173B9B"/>
    <w:rsid w:val="00180936"/>
    <w:rsid w:val="0018501E"/>
    <w:rsid w:val="00185122"/>
    <w:rsid w:val="00194F2C"/>
    <w:rsid w:val="001A0187"/>
    <w:rsid w:val="001A621B"/>
    <w:rsid w:val="001C0B1E"/>
    <w:rsid w:val="001D5C6E"/>
    <w:rsid w:val="001E403D"/>
    <w:rsid w:val="001E6FB7"/>
    <w:rsid w:val="001F0AB6"/>
    <w:rsid w:val="001F3109"/>
    <w:rsid w:val="002033CF"/>
    <w:rsid w:val="00221880"/>
    <w:rsid w:val="0024291C"/>
    <w:rsid w:val="00253FE1"/>
    <w:rsid w:val="00254A36"/>
    <w:rsid w:val="0026075A"/>
    <w:rsid w:val="002635B8"/>
    <w:rsid w:val="00271632"/>
    <w:rsid w:val="002764AD"/>
    <w:rsid w:val="00283A9F"/>
    <w:rsid w:val="00287684"/>
    <w:rsid w:val="002911EA"/>
    <w:rsid w:val="002A1383"/>
    <w:rsid w:val="002B13AF"/>
    <w:rsid w:val="002C314E"/>
    <w:rsid w:val="002D5E79"/>
    <w:rsid w:val="002D74D6"/>
    <w:rsid w:val="002F28D7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3E5806"/>
    <w:rsid w:val="00401331"/>
    <w:rsid w:val="00401566"/>
    <w:rsid w:val="00407A35"/>
    <w:rsid w:val="00410BE5"/>
    <w:rsid w:val="004129C2"/>
    <w:rsid w:val="00416120"/>
    <w:rsid w:val="004177CE"/>
    <w:rsid w:val="00440DA0"/>
    <w:rsid w:val="00446761"/>
    <w:rsid w:val="004467E8"/>
    <w:rsid w:val="00451E0F"/>
    <w:rsid w:val="00454598"/>
    <w:rsid w:val="00456AFD"/>
    <w:rsid w:val="00457158"/>
    <w:rsid w:val="0046320D"/>
    <w:rsid w:val="00463D23"/>
    <w:rsid w:val="00465BE1"/>
    <w:rsid w:val="0048322E"/>
    <w:rsid w:val="004863E3"/>
    <w:rsid w:val="004870EC"/>
    <w:rsid w:val="004902BE"/>
    <w:rsid w:val="004A404C"/>
    <w:rsid w:val="004A6E02"/>
    <w:rsid w:val="004A7744"/>
    <w:rsid w:val="004B07A0"/>
    <w:rsid w:val="004B1BA9"/>
    <w:rsid w:val="004D0E18"/>
    <w:rsid w:val="004E1941"/>
    <w:rsid w:val="004E2BDF"/>
    <w:rsid w:val="004E597C"/>
    <w:rsid w:val="004E68CA"/>
    <w:rsid w:val="005405C6"/>
    <w:rsid w:val="0055308B"/>
    <w:rsid w:val="005556F5"/>
    <w:rsid w:val="0056276C"/>
    <w:rsid w:val="0058370D"/>
    <w:rsid w:val="005848DD"/>
    <w:rsid w:val="00585FEB"/>
    <w:rsid w:val="00593956"/>
    <w:rsid w:val="005A1560"/>
    <w:rsid w:val="005B42AB"/>
    <w:rsid w:val="005D1BC3"/>
    <w:rsid w:val="005D458C"/>
    <w:rsid w:val="005D507D"/>
    <w:rsid w:val="005D5FF1"/>
    <w:rsid w:val="005E0887"/>
    <w:rsid w:val="005E09A2"/>
    <w:rsid w:val="005F32DC"/>
    <w:rsid w:val="005F501E"/>
    <w:rsid w:val="0060779A"/>
    <w:rsid w:val="0061748B"/>
    <w:rsid w:val="00637F3D"/>
    <w:rsid w:val="00647F92"/>
    <w:rsid w:val="00653485"/>
    <w:rsid w:val="006545B5"/>
    <w:rsid w:val="00672312"/>
    <w:rsid w:val="006734E7"/>
    <w:rsid w:val="00673617"/>
    <w:rsid w:val="0068274C"/>
    <w:rsid w:val="006843F3"/>
    <w:rsid w:val="006A730C"/>
    <w:rsid w:val="006B34B0"/>
    <w:rsid w:val="006C62A1"/>
    <w:rsid w:val="006C69E7"/>
    <w:rsid w:val="00707C7D"/>
    <w:rsid w:val="007128FC"/>
    <w:rsid w:val="0071681F"/>
    <w:rsid w:val="00721A8C"/>
    <w:rsid w:val="00726A87"/>
    <w:rsid w:val="00733FBB"/>
    <w:rsid w:val="00743FAB"/>
    <w:rsid w:val="00744F70"/>
    <w:rsid w:val="00750FAF"/>
    <w:rsid w:val="0075581E"/>
    <w:rsid w:val="007658EE"/>
    <w:rsid w:val="00781CC6"/>
    <w:rsid w:val="00784F03"/>
    <w:rsid w:val="00785E64"/>
    <w:rsid w:val="00786141"/>
    <w:rsid w:val="007938EA"/>
    <w:rsid w:val="00796C35"/>
    <w:rsid w:val="007A1254"/>
    <w:rsid w:val="007B0D52"/>
    <w:rsid w:val="007B79C4"/>
    <w:rsid w:val="007C0121"/>
    <w:rsid w:val="007C6F87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22D5"/>
    <w:rsid w:val="008D40E4"/>
    <w:rsid w:val="008E0EB5"/>
    <w:rsid w:val="008E3441"/>
    <w:rsid w:val="008F77CB"/>
    <w:rsid w:val="0091288E"/>
    <w:rsid w:val="00916FFB"/>
    <w:rsid w:val="009243DF"/>
    <w:rsid w:val="00934B92"/>
    <w:rsid w:val="00936410"/>
    <w:rsid w:val="00937668"/>
    <w:rsid w:val="009542DE"/>
    <w:rsid w:val="00964F91"/>
    <w:rsid w:val="0097082B"/>
    <w:rsid w:val="00985B33"/>
    <w:rsid w:val="009876C0"/>
    <w:rsid w:val="0098776A"/>
    <w:rsid w:val="009966DA"/>
    <w:rsid w:val="009A72A8"/>
    <w:rsid w:val="009B2793"/>
    <w:rsid w:val="009B4359"/>
    <w:rsid w:val="009E559E"/>
    <w:rsid w:val="009E6BAA"/>
    <w:rsid w:val="009F0ABE"/>
    <w:rsid w:val="009F7F85"/>
    <w:rsid w:val="00A076BB"/>
    <w:rsid w:val="00A150F8"/>
    <w:rsid w:val="00A21D68"/>
    <w:rsid w:val="00A25A0B"/>
    <w:rsid w:val="00A35284"/>
    <w:rsid w:val="00A547B7"/>
    <w:rsid w:val="00A929C9"/>
    <w:rsid w:val="00A94C61"/>
    <w:rsid w:val="00AA4653"/>
    <w:rsid w:val="00AA6B34"/>
    <w:rsid w:val="00AB2339"/>
    <w:rsid w:val="00AB4549"/>
    <w:rsid w:val="00AC0751"/>
    <w:rsid w:val="00AC785C"/>
    <w:rsid w:val="00AD05DC"/>
    <w:rsid w:val="00AD58C4"/>
    <w:rsid w:val="00AD6712"/>
    <w:rsid w:val="00AE35A9"/>
    <w:rsid w:val="00AE3792"/>
    <w:rsid w:val="00AF2036"/>
    <w:rsid w:val="00AF3491"/>
    <w:rsid w:val="00AF761E"/>
    <w:rsid w:val="00B07C45"/>
    <w:rsid w:val="00B111FB"/>
    <w:rsid w:val="00B12A08"/>
    <w:rsid w:val="00B31468"/>
    <w:rsid w:val="00B33ED8"/>
    <w:rsid w:val="00B35F6D"/>
    <w:rsid w:val="00B407FF"/>
    <w:rsid w:val="00B429AD"/>
    <w:rsid w:val="00B44121"/>
    <w:rsid w:val="00B51CC3"/>
    <w:rsid w:val="00B571EB"/>
    <w:rsid w:val="00B61E18"/>
    <w:rsid w:val="00B66044"/>
    <w:rsid w:val="00B808AC"/>
    <w:rsid w:val="00BB1ECE"/>
    <w:rsid w:val="00BB6BCB"/>
    <w:rsid w:val="00BC0207"/>
    <w:rsid w:val="00BC0EAD"/>
    <w:rsid w:val="00BF380D"/>
    <w:rsid w:val="00C1147A"/>
    <w:rsid w:val="00C14B89"/>
    <w:rsid w:val="00C328BB"/>
    <w:rsid w:val="00C40FA2"/>
    <w:rsid w:val="00C45352"/>
    <w:rsid w:val="00C51397"/>
    <w:rsid w:val="00C5408D"/>
    <w:rsid w:val="00C72CBE"/>
    <w:rsid w:val="00C73BF9"/>
    <w:rsid w:val="00CA2A22"/>
    <w:rsid w:val="00CA305A"/>
    <w:rsid w:val="00CD2219"/>
    <w:rsid w:val="00CE05D8"/>
    <w:rsid w:val="00CE2CAC"/>
    <w:rsid w:val="00CF2FC2"/>
    <w:rsid w:val="00CF3A68"/>
    <w:rsid w:val="00D01E9D"/>
    <w:rsid w:val="00D22FA2"/>
    <w:rsid w:val="00D31439"/>
    <w:rsid w:val="00D47DB9"/>
    <w:rsid w:val="00D61AC5"/>
    <w:rsid w:val="00D61C8C"/>
    <w:rsid w:val="00D641D3"/>
    <w:rsid w:val="00D87EB3"/>
    <w:rsid w:val="00DA035E"/>
    <w:rsid w:val="00DA07C1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5AFD"/>
    <w:rsid w:val="00DF7963"/>
    <w:rsid w:val="00E00C98"/>
    <w:rsid w:val="00E06171"/>
    <w:rsid w:val="00E301DA"/>
    <w:rsid w:val="00E3344F"/>
    <w:rsid w:val="00E34F0D"/>
    <w:rsid w:val="00E3719F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D471C"/>
    <w:rsid w:val="00EE6B9D"/>
    <w:rsid w:val="00EE7340"/>
    <w:rsid w:val="00F033CE"/>
    <w:rsid w:val="00F04D95"/>
    <w:rsid w:val="00F10EEF"/>
    <w:rsid w:val="00F20F22"/>
    <w:rsid w:val="00F2667A"/>
    <w:rsid w:val="00F314F8"/>
    <w:rsid w:val="00F379E1"/>
    <w:rsid w:val="00F63BFC"/>
    <w:rsid w:val="00F647BA"/>
    <w:rsid w:val="00F72CDF"/>
    <w:rsid w:val="00F734C0"/>
    <w:rsid w:val="00F80B1C"/>
    <w:rsid w:val="00F80CD0"/>
    <w:rsid w:val="00F87EA1"/>
    <w:rsid w:val="00F94F2B"/>
    <w:rsid w:val="00FA0E0B"/>
    <w:rsid w:val="00FA4E51"/>
    <w:rsid w:val="00FA4E64"/>
    <w:rsid w:val="00FA6ABD"/>
    <w:rsid w:val="00FA7568"/>
    <w:rsid w:val="00FB5E0C"/>
    <w:rsid w:val="00FB5F2C"/>
    <w:rsid w:val="00FC2093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B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hse.ru/intla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hse.ru/entla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hse.ru/const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hse.ru/lawthe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7</cp:revision>
  <cp:lastPrinted>2013-09-20T07:15:00Z</cp:lastPrinted>
  <dcterms:created xsi:type="dcterms:W3CDTF">2013-05-30T10:39:00Z</dcterms:created>
  <dcterms:modified xsi:type="dcterms:W3CDTF">2013-09-20T07:19:00Z</dcterms:modified>
</cp:coreProperties>
</file>