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50B" w:rsidRPr="00C8196D" w:rsidRDefault="0002550B" w:rsidP="0002550B">
      <w:pPr>
        <w:jc w:val="center"/>
        <w:rPr>
          <w:b/>
          <w:sz w:val="28"/>
        </w:rPr>
      </w:pPr>
      <w:bookmarkStart w:id="0" w:name="_GoBack"/>
      <w:bookmarkEnd w:id="0"/>
      <w:r w:rsidRPr="00C8196D">
        <w:rPr>
          <w:b/>
          <w:sz w:val="28"/>
        </w:rPr>
        <w:t>Правительство Российской Федерации</w:t>
      </w:r>
    </w:p>
    <w:p w:rsidR="0002550B" w:rsidRPr="00C8196D" w:rsidRDefault="0002550B" w:rsidP="0002550B">
      <w:pPr>
        <w:jc w:val="center"/>
        <w:rPr>
          <w:b/>
          <w:sz w:val="28"/>
        </w:rPr>
      </w:pPr>
    </w:p>
    <w:p w:rsidR="00297587" w:rsidRPr="006C148D" w:rsidRDefault="006C148D" w:rsidP="0002550B">
      <w:pPr>
        <w:jc w:val="center"/>
        <w:rPr>
          <w:b/>
          <w:bCs/>
          <w:sz w:val="28"/>
          <w:szCs w:val="28"/>
        </w:rPr>
      </w:pPr>
      <w:r w:rsidRPr="006C148D">
        <w:rPr>
          <w:b/>
          <w:bCs/>
          <w:sz w:val="28"/>
          <w:szCs w:val="28"/>
        </w:rPr>
        <w:t xml:space="preserve">Федеральное государственное автономное образовательное учреждение высшего профессионального образования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 xml:space="preserve">"Национальный исследовательский университет </w:t>
      </w:r>
      <w:r>
        <w:rPr>
          <w:b/>
          <w:bCs/>
          <w:sz w:val="28"/>
          <w:szCs w:val="28"/>
        </w:rPr>
        <w:br/>
      </w:r>
      <w:r w:rsidRPr="006C148D">
        <w:rPr>
          <w:b/>
          <w:bCs/>
          <w:sz w:val="28"/>
          <w:szCs w:val="28"/>
        </w:rPr>
        <w:t>"Высшая школа экономики"</w:t>
      </w:r>
    </w:p>
    <w:p w:rsidR="0002550B" w:rsidRDefault="0002550B" w:rsidP="0002550B">
      <w:pPr>
        <w:jc w:val="center"/>
      </w:pPr>
    </w:p>
    <w:p w:rsidR="0002550B" w:rsidRDefault="0002550B" w:rsidP="0002550B">
      <w:pPr>
        <w:jc w:val="center"/>
        <w:rPr>
          <w:sz w:val="28"/>
        </w:rPr>
      </w:pPr>
      <w:r w:rsidRPr="00297587">
        <w:rPr>
          <w:sz w:val="28"/>
        </w:rPr>
        <w:t>Фа</w:t>
      </w:r>
      <w:r w:rsidR="0037192F">
        <w:rPr>
          <w:sz w:val="28"/>
        </w:rPr>
        <w:t>культет права</w:t>
      </w:r>
    </w:p>
    <w:p w:rsidR="00FA3B66" w:rsidRDefault="00FA3B66" w:rsidP="0002550B">
      <w:pPr>
        <w:jc w:val="center"/>
        <w:rPr>
          <w:sz w:val="28"/>
        </w:rPr>
      </w:pPr>
      <w:r>
        <w:rPr>
          <w:sz w:val="28"/>
        </w:rPr>
        <w:t>Кафедра конституционного и муниципального права</w:t>
      </w:r>
    </w:p>
    <w:p w:rsidR="00BD36CB" w:rsidRPr="00297587" w:rsidRDefault="00BD36CB" w:rsidP="0002550B">
      <w:pPr>
        <w:jc w:val="center"/>
        <w:rPr>
          <w:sz w:val="28"/>
        </w:rPr>
      </w:pPr>
    </w:p>
    <w:p w:rsidR="0002550B" w:rsidRDefault="0002550B" w:rsidP="0002550B">
      <w:pPr>
        <w:jc w:val="center"/>
        <w:rPr>
          <w:sz w:val="28"/>
        </w:rPr>
      </w:pPr>
      <w:r w:rsidRPr="00670437">
        <w:rPr>
          <w:b/>
          <w:sz w:val="28"/>
        </w:rPr>
        <w:t>Программа дисциплины</w:t>
      </w:r>
    </w:p>
    <w:p w:rsidR="0037192F" w:rsidRPr="0037192F" w:rsidRDefault="0037192F" w:rsidP="0002550B">
      <w:pPr>
        <w:jc w:val="center"/>
        <w:rPr>
          <w:b/>
          <w:sz w:val="36"/>
          <w:szCs w:val="36"/>
        </w:rPr>
      </w:pPr>
      <w:r w:rsidRPr="0037192F">
        <w:rPr>
          <w:b/>
          <w:sz w:val="36"/>
          <w:szCs w:val="36"/>
        </w:rPr>
        <w:t>«Конституционное право зарубежных стран»</w:t>
      </w:r>
    </w:p>
    <w:p w:rsidR="00BD36CB" w:rsidRPr="0037192F" w:rsidRDefault="00BD36CB" w:rsidP="0002550B">
      <w:pPr>
        <w:ind w:firstLine="0"/>
        <w:rPr>
          <w:i/>
        </w:rPr>
      </w:pPr>
    </w:p>
    <w:p w:rsidR="0002550B" w:rsidRDefault="00CB1FA4" w:rsidP="0002550B">
      <w:pPr>
        <w:ind w:firstLine="0"/>
      </w:pPr>
      <w:r>
        <w:fldChar w:fldCharType="begin"/>
      </w:r>
      <w:r w:rsidR="006E08E9">
        <w:instrText xml:space="preserve"> AUTOTEXT  " Простая надпись" </w:instrText>
      </w:r>
      <w:r>
        <w:fldChar w:fldCharType="end"/>
      </w:r>
    </w:p>
    <w:p w:rsidR="0037192F" w:rsidRPr="009A2DC0" w:rsidRDefault="0037192F" w:rsidP="0037192F">
      <w:pPr>
        <w:jc w:val="center"/>
      </w:pPr>
      <w:r w:rsidRPr="009A2DC0">
        <w:t>для направления 030900.62 – Юриспруденция</w:t>
      </w:r>
    </w:p>
    <w:p w:rsidR="0037192F" w:rsidRPr="009A2DC0" w:rsidRDefault="0037192F" w:rsidP="0037192F">
      <w:pPr>
        <w:jc w:val="center"/>
      </w:pPr>
      <w:r w:rsidRPr="009A2DC0">
        <w:t>подготовки бакалавра</w:t>
      </w:r>
    </w:p>
    <w:p w:rsidR="00417EC9" w:rsidRDefault="00417EC9" w:rsidP="0002550B">
      <w:pPr>
        <w:jc w:val="center"/>
      </w:pPr>
    </w:p>
    <w:p w:rsidR="00543518" w:rsidRDefault="00543518" w:rsidP="0002550B">
      <w:pPr>
        <w:jc w:val="center"/>
      </w:pPr>
    </w:p>
    <w:p w:rsidR="007B3E47" w:rsidRPr="0037192F" w:rsidRDefault="0002550B" w:rsidP="00297587">
      <w:pPr>
        <w:ind w:firstLine="0"/>
        <w:rPr>
          <w:b/>
        </w:rPr>
      </w:pPr>
      <w:r w:rsidRPr="0037192F">
        <w:rPr>
          <w:b/>
        </w:rPr>
        <w:t>Автор</w:t>
      </w:r>
      <w:r w:rsidR="00B4644A" w:rsidRPr="0037192F">
        <w:rPr>
          <w:b/>
        </w:rPr>
        <w:t xml:space="preserve"> программы</w:t>
      </w:r>
      <w:r w:rsidR="007B3E47" w:rsidRPr="0037192F">
        <w:rPr>
          <w:b/>
        </w:rPr>
        <w:t>:</w:t>
      </w:r>
    </w:p>
    <w:p w:rsidR="002368C3" w:rsidRPr="00792CEF" w:rsidRDefault="001A46D6" w:rsidP="002368C3">
      <w:pPr>
        <w:ind w:firstLine="0"/>
      </w:pPr>
      <w:r>
        <w:rPr>
          <w:szCs w:val="24"/>
        </w:rPr>
        <w:t>к.</w:t>
      </w:r>
      <w:r w:rsidR="002368C3">
        <w:rPr>
          <w:szCs w:val="24"/>
        </w:rPr>
        <w:t>ю</w:t>
      </w:r>
      <w:r w:rsidR="0037192F" w:rsidRPr="00BD5C63">
        <w:rPr>
          <w:szCs w:val="24"/>
        </w:rPr>
        <w:t xml:space="preserve">.н., </w:t>
      </w:r>
      <w:r w:rsidR="002368C3">
        <w:t xml:space="preserve">доцент </w:t>
      </w:r>
      <w:r w:rsidR="00F379BB">
        <w:rPr>
          <w:b/>
        </w:rPr>
        <w:t>Е.К. Цветко</w:t>
      </w:r>
      <w:r w:rsidR="002368C3" w:rsidRPr="00F51167">
        <w:rPr>
          <w:b/>
        </w:rPr>
        <w:t>в</w:t>
      </w:r>
      <w:r w:rsidR="002368C3">
        <w:rPr>
          <w:b/>
        </w:rPr>
        <w:t>а</w:t>
      </w:r>
      <w:r w:rsidR="002368C3">
        <w:t xml:space="preserve">, </w:t>
      </w:r>
      <w:r w:rsidR="002368C3">
        <w:rPr>
          <w:lang w:val="en-US"/>
        </w:rPr>
        <w:t>zam</w:t>
      </w:r>
      <w:r w:rsidR="002368C3" w:rsidRPr="00F51167">
        <w:t>_</w:t>
      </w:r>
      <w:r w:rsidR="002368C3">
        <w:rPr>
          <w:lang w:val="en-US"/>
        </w:rPr>
        <w:t>ekaterina</w:t>
      </w:r>
      <w:r w:rsidR="002368C3" w:rsidRPr="00F51167">
        <w:t>@</w:t>
      </w:r>
      <w:r w:rsidR="002368C3">
        <w:rPr>
          <w:lang w:val="en-US"/>
        </w:rPr>
        <w:t>rambler</w:t>
      </w:r>
      <w:r w:rsidR="002368C3" w:rsidRPr="00F51167">
        <w:t>.</w:t>
      </w:r>
      <w:r w:rsidR="002368C3">
        <w:rPr>
          <w:lang w:val="en-US"/>
        </w:rPr>
        <w:t>ru</w:t>
      </w:r>
    </w:p>
    <w:p w:rsidR="00417EC9" w:rsidRDefault="00417EC9" w:rsidP="002368C3">
      <w:pPr>
        <w:ind w:firstLine="0"/>
      </w:pPr>
    </w:p>
    <w:p w:rsidR="005C6CFC" w:rsidRDefault="005C6CFC" w:rsidP="0002550B"/>
    <w:p w:rsidR="00F51167" w:rsidRDefault="007B3E47" w:rsidP="007B3E47">
      <w:pPr>
        <w:ind w:firstLine="0"/>
      </w:pPr>
      <w:r>
        <w:t xml:space="preserve">Одобрена на заседании кафедры </w:t>
      </w:r>
      <w:r w:rsidR="00F51167">
        <w:t>конституционного и муниципального права</w:t>
      </w:r>
    </w:p>
    <w:p w:rsidR="002368C3" w:rsidRDefault="002368C3" w:rsidP="007B3E47">
      <w:pPr>
        <w:ind w:firstLine="0"/>
      </w:pPr>
    </w:p>
    <w:p w:rsidR="007B3E47" w:rsidRDefault="007B3E47" w:rsidP="007B3E47">
      <w:pPr>
        <w:ind w:firstLine="0"/>
      </w:pPr>
      <w:r>
        <w:t>«___»____________ 20</w:t>
      </w:r>
      <w:r w:rsidR="00F51167">
        <w:t xml:space="preserve">14 </w:t>
      </w:r>
      <w:r>
        <w:t>г</w:t>
      </w:r>
      <w:r w:rsidR="00F51167">
        <w:t>.</w:t>
      </w:r>
    </w:p>
    <w:p w:rsidR="00F51167" w:rsidRDefault="00F51167" w:rsidP="007B3E47">
      <w:pPr>
        <w:ind w:firstLine="0"/>
      </w:pPr>
    </w:p>
    <w:p w:rsidR="007B3E47" w:rsidRDefault="007B3E47" w:rsidP="007B3E47">
      <w:pPr>
        <w:ind w:firstLine="0"/>
      </w:pPr>
      <w:r>
        <w:t>Зав. кафедрой</w:t>
      </w:r>
      <w:r w:rsidR="00F51167">
        <w:t xml:space="preserve"> проф. М.А. Краснов</w:t>
      </w:r>
    </w:p>
    <w:p w:rsidR="00F51167" w:rsidRDefault="00F51167" w:rsidP="007B3E47">
      <w:pPr>
        <w:ind w:firstLine="0"/>
      </w:pPr>
    </w:p>
    <w:p w:rsidR="0002550B" w:rsidRDefault="0002550B" w:rsidP="0002550B"/>
    <w:p w:rsidR="00910B45" w:rsidRDefault="0002550B" w:rsidP="00910B45">
      <w:pPr>
        <w:ind w:firstLine="0"/>
      </w:pPr>
      <w:r>
        <w:t xml:space="preserve">Рекомендована </w:t>
      </w:r>
      <w:r w:rsidR="00F51167">
        <w:t>ПК «Право» «___»____________</w:t>
      </w:r>
      <w:r w:rsidR="00910B45">
        <w:t>20   г</w:t>
      </w:r>
      <w:r w:rsidR="00F51167">
        <w:t>.</w:t>
      </w:r>
    </w:p>
    <w:p w:rsidR="00F51167" w:rsidRDefault="00F51167" w:rsidP="00910B45">
      <w:pPr>
        <w:ind w:firstLine="0"/>
      </w:pPr>
    </w:p>
    <w:p w:rsidR="0002550B" w:rsidRDefault="0002550B" w:rsidP="00740D59">
      <w:pPr>
        <w:ind w:firstLine="0"/>
      </w:pPr>
      <w:r>
        <w:t xml:space="preserve">Председатель </w:t>
      </w:r>
      <w:r w:rsidR="00F51167">
        <w:t>проф. А.С. Шаталов</w:t>
      </w:r>
    </w:p>
    <w:p w:rsidR="00F51167" w:rsidRDefault="00F51167" w:rsidP="00740D59">
      <w:pPr>
        <w:ind w:firstLine="0"/>
      </w:pPr>
    </w:p>
    <w:p w:rsidR="002A739A" w:rsidRDefault="002A739A" w:rsidP="0002550B"/>
    <w:p w:rsidR="00910B45" w:rsidRDefault="0002550B" w:rsidP="00910B45">
      <w:pPr>
        <w:ind w:firstLine="0"/>
      </w:pPr>
      <w:r>
        <w:t>Утверждена УС факультета</w:t>
      </w:r>
      <w:r w:rsidR="00F51167">
        <w:t xml:space="preserve"> права </w:t>
      </w:r>
      <w:r w:rsidR="00910B45">
        <w:t>«___»_____________20   г.</w:t>
      </w:r>
    </w:p>
    <w:p w:rsidR="00F51167" w:rsidRDefault="00F51167" w:rsidP="00910B45">
      <w:pPr>
        <w:ind w:firstLine="0"/>
      </w:pPr>
    </w:p>
    <w:p w:rsidR="0002550B" w:rsidRDefault="0002550B" w:rsidP="00543518">
      <w:pPr>
        <w:ind w:firstLine="0"/>
      </w:pPr>
      <w:r>
        <w:t>Ученый секретарь</w:t>
      </w:r>
    </w:p>
    <w:p w:rsidR="00910B45" w:rsidRDefault="00910B45" w:rsidP="00FA3B66">
      <w:pPr>
        <w:ind w:firstLine="0"/>
      </w:pPr>
    </w:p>
    <w:p w:rsidR="00910B45" w:rsidRDefault="00910B45" w:rsidP="0002550B"/>
    <w:p w:rsidR="00910B45" w:rsidRDefault="00910B45" w:rsidP="0002550B"/>
    <w:p w:rsidR="00910B45" w:rsidRDefault="00910B45" w:rsidP="0002550B"/>
    <w:p w:rsidR="00910B45" w:rsidRDefault="00910B45" w:rsidP="0002550B"/>
    <w:p w:rsidR="00B4644A" w:rsidRDefault="00B4644A" w:rsidP="0002550B"/>
    <w:p w:rsidR="00CA71C9" w:rsidRDefault="00CA71C9" w:rsidP="0002550B"/>
    <w:p w:rsidR="005C6CFC" w:rsidRPr="00B4644A" w:rsidRDefault="005C6CFC" w:rsidP="0002550B"/>
    <w:p w:rsidR="0002550B" w:rsidRPr="00F51167" w:rsidRDefault="0002550B" w:rsidP="00B4644A">
      <w:pPr>
        <w:jc w:val="center"/>
        <w:rPr>
          <w:b/>
          <w:sz w:val="28"/>
          <w:szCs w:val="28"/>
        </w:rPr>
      </w:pPr>
      <w:r w:rsidRPr="00F51167">
        <w:rPr>
          <w:b/>
          <w:sz w:val="28"/>
          <w:szCs w:val="28"/>
        </w:rPr>
        <w:t>Москва</w:t>
      </w:r>
      <w:r w:rsidR="00F51167" w:rsidRPr="00F51167">
        <w:rPr>
          <w:b/>
          <w:sz w:val="28"/>
          <w:szCs w:val="28"/>
        </w:rPr>
        <w:t>, 2014</w:t>
      </w:r>
    </w:p>
    <w:p w:rsidR="0002550B" w:rsidRPr="00B4644A" w:rsidRDefault="0002550B" w:rsidP="0002550B"/>
    <w:p w:rsidR="00B4644A" w:rsidRPr="00B4644A" w:rsidRDefault="00B4644A" w:rsidP="00B4644A">
      <w:pPr>
        <w:jc w:val="center"/>
        <w:rPr>
          <w:i/>
        </w:rPr>
      </w:pPr>
      <w:r w:rsidRPr="00B4644A">
        <w:rPr>
          <w:i/>
        </w:rPr>
        <w:t>Настоящая программа не может быть использована другими подразделениями униве</w:t>
      </w:r>
      <w:r w:rsidRPr="00B4644A">
        <w:rPr>
          <w:i/>
        </w:rPr>
        <w:t>р</w:t>
      </w:r>
      <w:r w:rsidRPr="00B4644A">
        <w:rPr>
          <w:i/>
        </w:rPr>
        <w:t>ситета и другими вузами без разрешения кафедры-разработчика программы.</w:t>
      </w:r>
    </w:p>
    <w:p w:rsidR="00ED306C" w:rsidRPr="009A2DC0" w:rsidRDefault="007B3E47" w:rsidP="00ED306C">
      <w:pPr>
        <w:pStyle w:val="af3"/>
      </w:pPr>
      <w:r>
        <w:br w:type="page"/>
      </w:r>
      <w:r w:rsidR="00ED306C" w:rsidRPr="009A2DC0">
        <w:lastRenderedPageBreak/>
        <w:t>Оглавление</w:t>
      </w:r>
    </w:p>
    <w:p w:rsidR="00CA56F6" w:rsidRDefault="00CB1FA4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CB1FA4">
        <w:fldChar w:fldCharType="begin"/>
      </w:r>
      <w:r w:rsidR="00ED306C" w:rsidRPr="009A2DC0">
        <w:instrText xml:space="preserve"> TOC \o "1-3" \h \z \u </w:instrText>
      </w:r>
      <w:r w:rsidRPr="00CB1FA4">
        <w:fldChar w:fldCharType="separate"/>
      </w:r>
      <w:hyperlink w:anchor="_Toc401837006" w:history="1">
        <w:r w:rsidR="00CA56F6" w:rsidRPr="002C7A95">
          <w:rPr>
            <w:rStyle w:val="ad"/>
            <w:noProof/>
          </w:rPr>
          <w:t>1.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Область применения и нормативные ссылки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07" w:history="1">
        <w:r w:rsidR="00CA56F6" w:rsidRPr="002C7A95">
          <w:rPr>
            <w:rStyle w:val="ad"/>
            <w:noProof/>
          </w:rPr>
          <w:t>3.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Компетенции обучающегося, формируемые в результате освоения дисциплины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08" w:history="1">
        <w:r w:rsidR="00CA56F6" w:rsidRPr="002C7A95">
          <w:rPr>
            <w:rStyle w:val="ad"/>
            <w:noProof/>
          </w:rPr>
          <w:t>4.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Место дисциплины в структуре образовательной программы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09" w:history="1">
        <w:r w:rsidR="00CA56F6" w:rsidRPr="002C7A95">
          <w:rPr>
            <w:rStyle w:val="ad"/>
            <w:noProof/>
          </w:rPr>
          <w:t>5.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Тематический план учебной дисциплины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10" w:history="1">
        <w:r w:rsidR="00CA56F6" w:rsidRPr="002C7A95">
          <w:rPr>
            <w:rStyle w:val="ad"/>
            <w:noProof/>
          </w:rPr>
          <w:t>6.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Формы контроля знаний студентов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11" w:history="1">
        <w:r w:rsidR="00CA56F6" w:rsidRPr="002C7A95">
          <w:rPr>
            <w:rStyle w:val="ad"/>
            <w:noProof/>
          </w:rPr>
          <w:t>6.1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Критерии оценки знаний, навыков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56F6" w:rsidRDefault="005E660E" w:rsidP="005E660E">
      <w:pPr>
        <w:pStyle w:val="31"/>
        <w:tabs>
          <w:tab w:val="left" w:pos="1320"/>
          <w:tab w:val="right" w:leader="dot" w:pos="9911"/>
        </w:tabs>
        <w:ind w:left="0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t xml:space="preserve">    </w:t>
      </w:r>
      <w:hyperlink w:anchor="_Toc401837012" w:history="1">
        <w:r w:rsidR="00CA56F6" w:rsidRPr="002C7A95">
          <w:rPr>
            <w:rStyle w:val="ad"/>
            <w:noProof/>
          </w:rPr>
          <w:t>6.1.1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Критерии оценки на экзамене</w:t>
        </w:r>
        <w:r w:rsidR="00CA56F6">
          <w:rPr>
            <w:noProof/>
            <w:webHidden/>
          </w:rPr>
          <w:tab/>
        </w:r>
        <w:r w:rsidR="00CB1FA4"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_Toc401837012 \h </w:instrText>
        </w:r>
        <w:r w:rsidR="00CB1FA4">
          <w:rPr>
            <w:noProof/>
            <w:webHidden/>
          </w:rPr>
        </w:r>
        <w:r w:rsidR="00CB1FA4"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12</w:t>
        </w:r>
        <w:r w:rsidR="00CB1FA4">
          <w:rPr>
            <w:noProof/>
            <w:webHidden/>
          </w:rPr>
          <w:fldChar w:fldCharType="end"/>
        </w:r>
      </w:hyperlink>
    </w:p>
    <w:p w:rsidR="00CA56F6" w:rsidRDefault="00CB1FA4">
      <w:pPr>
        <w:pStyle w:val="21"/>
        <w:tabs>
          <w:tab w:val="right" w:leader="dot" w:pos="9911"/>
        </w:tabs>
      </w:pPr>
      <w:hyperlink w:anchor="_Toc401837013" w:history="1">
        <w:r w:rsidR="00CA56F6" w:rsidRPr="002C7A95">
          <w:rPr>
            <w:rStyle w:val="ad"/>
            <w:noProof/>
          </w:rPr>
          <w:t>6.2 Порядок формирования оценок по дисциплине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5E660E" w:rsidRPr="005E660E" w:rsidRDefault="005E660E" w:rsidP="005E660E">
      <w:pPr>
        <w:ind w:firstLine="0"/>
        <w:rPr>
          <w:lang w:eastAsia="ru-RU"/>
        </w:rPr>
      </w:pPr>
      <w:r>
        <w:rPr>
          <w:lang w:eastAsia="ru-RU"/>
        </w:rPr>
        <w:t>7. Содержание дисципл</w:t>
      </w:r>
      <w:r>
        <w:rPr>
          <w:lang w:eastAsia="ru-RU"/>
        </w:rPr>
        <w:t>и</w:t>
      </w:r>
      <w:r>
        <w:rPr>
          <w:lang w:eastAsia="ru-RU"/>
        </w:rPr>
        <w:t>ны………………………………………………………………………….15</w:t>
      </w:r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14" w:history="1">
        <w:r w:rsidR="00CA56F6" w:rsidRPr="002C7A95">
          <w:rPr>
            <w:rStyle w:val="ad"/>
            <w:noProof/>
          </w:rPr>
          <w:t>7.1.1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ОБЩ</w:t>
        </w:r>
        <w:r w:rsidR="00CA56F6" w:rsidRPr="002C7A95">
          <w:rPr>
            <w:rStyle w:val="ad"/>
            <w:noProof/>
          </w:rPr>
          <w:t>А</w:t>
        </w:r>
        <w:r w:rsidR="00CA56F6" w:rsidRPr="002C7A95">
          <w:rPr>
            <w:rStyle w:val="ad"/>
            <w:noProof/>
          </w:rPr>
          <w:t>Я ЧАСТЬ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15" w:history="1">
        <w:r w:rsidR="00CA56F6" w:rsidRPr="002C7A95">
          <w:rPr>
            <w:rStyle w:val="ad"/>
            <w:noProof/>
          </w:rPr>
          <w:t>7.1.2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1. Предмет, метод и источники конституци</w:t>
        </w:r>
        <w:r w:rsidR="003667E3">
          <w:rPr>
            <w:rStyle w:val="ad"/>
            <w:noProof/>
          </w:rPr>
          <w:t xml:space="preserve">онного права зарубежных </w:t>
        </w:r>
        <w:r w:rsidR="00CA56F6" w:rsidRPr="002C7A95">
          <w:rPr>
            <w:rStyle w:val="ad"/>
            <w:noProof/>
          </w:rPr>
          <w:t>стран</w:t>
        </w:r>
        <w:r w:rsidR="003667E3">
          <w:rPr>
            <w:rStyle w:val="ad"/>
            <w:noProof/>
          </w:rPr>
          <w:t>……………………………………………………</w:t>
        </w:r>
        <w:r w:rsidR="003667E3">
          <w:rPr>
            <w:rStyle w:val="ad"/>
            <w:noProof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16" w:history="1">
        <w:r w:rsidR="00CA56F6" w:rsidRPr="002C7A95">
          <w:rPr>
            <w:rStyle w:val="ad"/>
            <w:noProof/>
          </w:rPr>
          <w:t>7.1.3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2. К</w:t>
        </w:r>
        <w:r w:rsidR="00CA56F6" w:rsidRPr="002C7A95">
          <w:rPr>
            <w:rStyle w:val="ad"/>
            <w:noProof/>
          </w:rPr>
          <w:t>о</w:t>
        </w:r>
        <w:r w:rsidR="00CA56F6" w:rsidRPr="002C7A95">
          <w:rPr>
            <w:rStyle w:val="ad"/>
            <w:noProof/>
          </w:rPr>
          <w:t>нституционно-правовой статус личности в зарубежных странах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17" w:history="1">
        <w:r w:rsidR="00CA56F6" w:rsidRPr="002C7A95">
          <w:rPr>
            <w:rStyle w:val="ad"/>
            <w:noProof/>
          </w:rPr>
          <w:t>7.1.4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3. Фо</w:t>
        </w:r>
        <w:r w:rsidR="00CA56F6" w:rsidRPr="002C7A95">
          <w:rPr>
            <w:rStyle w:val="ad"/>
            <w:noProof/>
          </w:rPr>
          <w:t>р</w:t>
        </w:r>
        <w:r w:rsidR="00CA56F6" w:rsidRPr="002C7A95">
          <w:rPr>
            <w:rStyle w:val="ad"/>
            <w:noProof/>
          </w:rPr>
          <w:t>мы государства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18" w:history="1">
        <w:r w:rsidR="00CA56F6" w:rsidRPr="002C7A95">
          <w:rPr>
            <w:rStyle w:val="ad"/>
            <w:noProof/>
          </w:rPr>
          <w:t>7.1.5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</w:t>
        </w:r>
        <w:r w:rsidR="00CA56F6" w:rsidRPr="002C7A95">
          <w:rPr>
            <w:rStyle w:val="ad"/>
            <w:noProof/>
          </w:rPr>
          <w:t xml:space="preserve"> </w:t>
        </w:r>
        <w:r w:rsidR="00CA56F6" w:rsidRPr="002C7A95">
          <w:rPr>
            <w:rStyle w:val="ad"/>
            <w:noProof/>
          </w:rPr>
          <w:t>4. Институты непосредственной демократии. Конституционно-правовое регулирование избирательного процесса и статуса политических партий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19" w:history="1">
        <w:r w:rsidR="00CA56F6" w:rsidRPr="002C7A95">
          <w:rPr>
            <w:rStyle w:val="ad"/>
            <w:noProof/>
          </w:rPr>
          <w:t>7.1.6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5. Конституционно-правовой статус парламента в зарубежных странах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0" w:history="1">
        <w:r w:rsidR="00CA56F6" w:rsidRPr="002C7A95">
          <w:rPr>
            <w:rStyle w:val="ad"/>
            <w:noProof/>
          </w:rPr>
          <w:t>7.1.7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6. Констит</w:t>
        </w:r>
        <w:r w:rsidR="00CA56F6" w:rsidRPr="002C7A95">
          <w:rPr>
            <w:rStyle w:val="ad"/>
            <w:noProof/>
          </w:rPr>
          <w:t>у</w:t>
        </w:r>
        <w:r w:rsidR="00CA56F6" w:rsidRPr="002C7A95">
          <w:rPr>
            <w:rStyle w:val="ad"/>
            <w:noProof/>
          </w:rPr>
          <w:t>ционно-правовой статус главы государства в зарубежных странах</w:t>
        </w:r>
        <w:r w:rsidR="00CA56F6">
          <w:rPr>
            <w:noProof/>
            <w:webHidden/>
          </w:rPr>
          <w:tab/>
        </w:r>
        <w:r w:rsidR="00610295">
          <w:rPr>
            <w:noProof/>
            <w:webHidden/>
          </w:rPr>
          <w:t>………………………………………………………..</w:t>
        </w:r>
        <w:r w:rsidR="0061029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1</w:t>
        </w:r>
        <w:r w:rsidR="0061029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1" w:history="1">
        <w:r w:rsidR="00CA56F6" w:rsidRPr="002C7A95">
          <w:rPr>
            <w:rStyle w:val="ad"/>
            <w:noProof/>
          </w:rPr>
          <w:t>7.1.8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7. Конституционно-</w:t>
        </w:r>
        <w:r w:rsidR="00265332">
          <w:rPr>
            <w:rStyle w:val="ad"/>
            <w:noProof/>
          </w:rPr>
          <w:t xml:space="preserve">правовой статус правительства в </w:t>
        </w:r>
        <w:r w:rsidR="00CA56F6" w:rsidRPr="002C7A95">
          <w:rPr>
            <w:rStyle w:val="ad"/>
            <w:noProof/>
          </w:rPr>
          <w:t>зарубежных</w:t>
        </w:r>
        <w:r w:rsidR="00265332">
          <w:rPr>
            <w:rStyle w:val="ad"/>
            <w:noProof/>
          </w:rPr>
          <w:t xml:space="preserve"> странах</w:t>
        </w:r>
        <w:r w:rsidR="002F090F">
          <w:rPr>
            <w:noProof/>
            <w:webHidden/>
          </w:rPr>
          <w:t>20</w:t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2" w:history="1">
        <w:r w:rsidR="00CA56F6" w:rsidRPr="002C7A95">
          <w:rPr>
            <w:rStyle w:val="ad"/>
            <w:noProof/>
          </w:rPr>
          <w:t>7.1.9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8. Ко</w:t>
        </w:r>
        <w:r w:rsidR="00CA56F6" w:rsidRPr="002C7A95">
          <w:rPr>
            <w:rStyle w:val="ad"/>
            <w:noProof/>
          </w:rPr>
          <w:t>н</w:t>
        </w:r>
        <w:r w:rsidR="00CA56F6" w:rsidRPr="002C7A95">
          <w:rPr>
            <w:rStyle w:val="ad"/>
            <w:noProof/>
          </w:rPr>
          <w:t>ституционные основы судебной системы в зарубежных странах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2</w:t>
        </w:r>
        <w:r w:rsidR="002F090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3" w:history="1">
        <w:r w:rsidR="00CA56F6" w:rsidRPr="002C7A95">
          <w:rPr>
            <w:rStyle w:val="ad"/>
            <w:noProof/>
          </w:rPr>
          <w:t>7.1.10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ОСОБЕН</w:t>
        </w:r>
        <w:r w:rsidR="00CA56F6" w:rsidRPr="002C7A95">
          <w:rPr>
            <w:rStyle w:val="ad"/>
            <w:noProof/>
          </w:rPr>
          <w:t>Н</w:t>
        </w:r>
        <w:r w:rsidR="00CA56F6" w:rsidRPr="002C7A95">
          <w:rPr>
            <w:rStyle w:val="ad"/>
            <w:noProof/>
          </w:rPr>
          <w:t>АЯ ЧАСТЬ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2</w:t>
        </w:r>
        <w:r w:rsidR="004A3B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4" w:history="1">
        <w:r w:rsidR="00CA56F6" w:rsidRPr="002C7A95">
          <w:rPr>
            <w:rStyle w:val="ad"/>
            <w:noProof/>
          </w:rPr>
          <w:t>7.1.11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9. Основы конституционного права Соединенных Штатов Америки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2</w:t>
        </w:r>
        <w:r w:rsidR="004A3B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5" w:history="1">
        <w:r w:rsidR="00CA56F6" w:rsidRPr="002C7A95">
          <w:rPr>
            <w:rStyle w:val="ad"/>
            <w:noProof/>
          </w:rPr>
          <w:t>7.1.12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 xml:space="preserve">ТЕМА 10. Основы </w:t>
        </w:r>
        <w:r w:rsidR="00CA56F6" w:rsidRPr="002C7A95">
          <w:rPr>
            <w:rStyle w:val="ad"/>
            <w:noProof/>
          </w:rPr>
          <w:t>к</w:t>
        </w:r>
        <w:r w:rsidR="00CA56F6" w:rsidRPr="002C7A95">
          <w:rPr>
            <w:rStyle w:val="ad"/>
            <w:noProof/>
          </w:rPr>
          <w:t>онституционного права Соединенного Королевства Великобритании и Северной Ирландии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2</w:t>
        </w:r>
        <w:r w:rsidR="004A3B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6" w:history="1">
        <w:r w:rsidR="00CA56F6" w:rsidRPr="002C7A95">
          <w:rPr>
            <w:rStyle w:val="ad"/>
            <w:noProof/>
          </w:rPr>
          <w:t>7.1.13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11. Основы конституционного права Фран</w:t>
        </w:r>
        <w:r w:rsidR="00CA56F6" w:rsidRPr="002C7A95">
          <w:rPr>
            <w:rStyle w:val="ad"/>
            <w:noProof/>
          </w:rPr>
          <w:t>ц</w:t>
        </w:r>
        <w:r w:rsidR="00CA56F6" w:rsidRPr="002C7A95">
          <w:rPr>
            <w:rStyle w:val="ad"/>
            <w:noProof/>
          </w:rPr>
          <w:t>узской Республики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2</w:t>
        </w:r>
        <w:r w:rsidR="004A3B3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7" w:history="1">
        <w:r w:rsidR="00CA56F6" w:rsidRPr="002C7A95">
          <w:rPr>
            <w:rStyle w:val="ad"/>
            <w:noProof/>
          </w:rPr>
          <w:t>7.1.14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12. Основы к</w:t>
        </w:r>
        <w:r w:rsidR="00CA56F6" w:rsidRPr="002C7A95">
          <w:rPr>
            <w:rStyle w:val="ad"/>
            <w:noProof/>
          </w:rPr>
          <w:t>о</w:t>
        </w:r>
        <w:r w:rsidR="00CA56F6" w:rsidRPr="002C7A95">
          <w:rPr>
            <w:rStyle w:val="ad"/>
            <w:noProof/>
          </w:rPr>
          <w:t>нс</w:t>
        </w:r>
        <w:r w:rsidR="007A23F9">
          <w:rPr>
            <w:rStyle w:val="ad"/>
            <w:noProof/>
          </w:rPr>
          <w:t xml:space="preserve">титуционного права Федеративной Республики </w:t>
        </w:r>
        <w:r w:rsidR="00CA56F6" w:rsidRPr="002C7A95">
          <w:rPr>
            <w:rStyle w:val="ad"/>
            <w:noProof/>
          </w:rPr>
          <w:t>Германии</w:t>
        </w:r>
        <w:r w:rsidR="007A23F9">
          <w:rPr>
            <w:rStyle w:val="ad"/>
            <w:noProof/>
          </w:rPr>
          <w:t>………………………………</w:t>
        </w:r>
        <w:r w:rsidR="007A23F9">
          <w:rPr>
            <w:rStyle w:val="ad"/>
            <w:noProof/>
          </w:rPr>
          <w:tab/>
          <w:t>…………</w:t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2</w:t>
        </w:r>
        <w:r w:rsidR="004A3B3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8" w:history="1">
        <w:r w:rsidR="00CA56F6" w:rsidRPr="002C7A95">
          <w:rPr>
            <w:rStyle w:val="ad"/>
            <w:noProof/>
          </w:rPr>
          <w:t>7.1.15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13. Основы конституционного права Итальянской Респ</w:t>
        </w:r>
        <w:r w:rsidR="00CA56F6" w:rsidRPr="002C7A95">
          <w:rPr>
            <w:rStyle w:val="ad"/>
            <w:noProof/>
          </w:rPr>
          <w:t>у</w:t>
        </w:r>
        <w:r w:rsidR="00CA56F6" w:rsidRPr="002C7A95">
          <w:rPr>
            <w:rStyle w:val="ad"/>
            <w:noProof/>
          </w:rPr>
          <w:t>блики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2</w:t>
        </w:r>
        <w:r w:rsidR="004A3B3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29" w:history="1">
        <w:r w:rsidR="00CA56F6" w:rsidRPr="002C7A95">
          <w:rPr>
            <w:rStyle w:val="ad"/>
            <w:noProof/>
          </w:rPr>
          <w:t>7.1.16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14. Основы конституционного прав</w:t>
        </w:r>
        <w:r w:rsidR="00CA56F6" w:rsidRPr="002C7A95">
          <w:rPr>
            <w:rStyle w:val="ad"/>
            <w:noProof/>
          </w:rPr>
          <w:t>а</w:t>
        </w:r>
        <w:r w:rsidR="00CA56F6" w:rsidRPr="002C7A95">
          <w:rPr>
            <w:rStyle w:val="ad"/>
            <w:noProof/>
          </w:rPr>
          <w:t xml:space="preserve"> Японии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2</w:t>
        </w:r>
        <w:r w:rsidR="004A3B3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30" w:history="1">
        <w:r w:rsidR="00CA56F6" w:rsidRPr="002C7A95">
          <w:rPr>
            <w:rStyle w:val="ad"/>
            <w:noProof/>
          </w:rPr>
          <w:t>7.1.17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15. Основы конституционного права Ко</w:t>
        </w:r>
        <w:r w:rsidR="00CA56F6" w:rsidRPr="002C7A95">
          <w:rPr>
            <w:rStyle w:val="ad"/>
            <w:noProof/>
          </w:rPr>
          <w:t>р</w:t>
        </w:r>
        <w:r w:rsidR="00CA56F6" w:rsidRPr="002C7A95">
          <w:rPr>
            <w:rStyle w:val="ad"/>
            <w:noProof/>
          </w:rPr>
          <w:t>олевства Испании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2</w:t>
        </w:r>
        <w:r w:rsidR="004A3B3A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31" w:history="1">
        <w:r w:rsidR="00CA56F6" w:rsidRPr="002C7A95">
          <w:rPr>
            <w:rStyle w:val="ad"/>
            <w:noProof/>
          </w:rPr>
          <w:t>7.1.18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16. Основы конституционного права Кана</w:t>
        </w:r>
        <w:r w:rsidR="00CA56F6" w:rsidRPr="002C7A95">
          <w:rPr>
            <w:rStyle w:val="ad"/>
            <w:noProof/>
          </w:rPr>
          <w:t>д</w:t>
        </w:r>
        <w:r w:rsidR="00CA56F6" w:rsidRPr="002C7A95">
          <w:rPr>
            <w:rStyle w:val="ad"/>
            <w:noProof/>
          </w:rPr>
          <w:t>ы</w:t>
        </w:r>
        <w:r w:rsidR="00CA56F6">
          <w:rPr>
            <w:noProof/>
            <w:webHidden/>
          </w:rPr>
          <w:tab/>
        </w:r>
        <w:r w:rsidR="004A3B3A">
          <w:rPr>
            <w:noProof/>
            <w:webHidden/>
          </w:rPr>
          <w:t>30</w:t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32" w:history="1">
        <w:r w:rsidR="00CA56F6" w:rsidRPr="002C7A95">
          <w:rPr>
            <w:rStyle w:val="ad"/>
            <w:noProof/>
          </w:rPr>
          <w:t>7.1.19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17. Основы конституционного права Республики Индии</w:t>
        </w:r>
        <w:r w:rsidR="00CA56F6">
          <w:rPr>
            <w:noProof/>
            <w:webHidden/>
          </w:rPr>
          <w:tab/>
        </w:r>
        <w:r w:rsidR="004A3B3A">
          <w:rPr>
            <w:noProof/>
            <w:webHidden/>
          </w:rPr>
          <w:t>30</w:t>
        </w:r>
      </w:hyperlink>
    </w:p>
    <w:p w:rsidR="00CA56F6" w:rsidRDefault="00CB1FA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33" w:history="1">
        <w:r w:rsidR="00CA56F6" w:rsidRPr="002C7A95">
          <w:rPr>
            <w:rStyle w:val="ad"/>
            <w:noProof/>
          </w:rPr>
          <w:t>7.1.20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18. Основы конституционного права Китайской Народ</w:t>
        </w:r>
        <w:r w:rsidR="00CA56F6" w:rsidRPr="002C7A95">
          <w:rPr>
            <w:rStyle w:val="ad"/>
            <w:noProof/>
          </w:rPr>
          <w:t>н</w:t>
        </w:r>
        <w:r w:rsidR="00CA56F6" w:rsidRPr="002C7A95">
          <w:rPr>
            <w:rStyle w:val="ad"/>
            <w:noProof/>
          </w:rPr>
          <w:t>ой Республики</w:t>
        </w:r>
        <w:r w:rsidR="00CA56F6">
          <w:rPr>
            <w:noProof/>
            <w:webHidden/>
          </w:rPr>
          <w:tab/>
        </w:r>
        <w:r w:rsidR="009D7703">
          <w:rPr>
            <w:noProof/>
            <w:webHidden/>
          </w:rPr>
          <w:t>3</w:t>
        </w:r>
        <w:r w:rsidR="004A3B3A">
          <w:rPr>
            <w:noProof/>
            <w:webHidden/>
          </w:rPr>
          <w:t>1</w:t>
        </w:r>
      </w:hyperlink>
    </w:p>
    <w:p w:rsidR="00CA56F6" w:rsidRDefault="00CB1FA4" w:rsidP="002F6324">
      <w:pPr>
        <w:pStyle w:val="31"/>
        <w:tabs>
          <w:tab w:val="left" w:pos="132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34" w:history="1">
        <w:r w:rsidR="00CA56F6" w:rsidRPr="002C7A95">
          <w:rPr>
            <w:rStyle w:val="ad"/>
            <w:noProof/>
          </w:rPr>
          <w:t>7.1.21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 19. Основы конституционного права Федеративной Республи</w:t>
        </w:r>
        <w:r w:rsidR="00CA56F6" w:rsidRPr="002C7A95">
          <w:rPr>
            <w:rStyle w:val="ad"/>
            <w:noProof/>
          </w:rPr>
          <w:t>к</w:t>
        </w:r>
        <w:r w:rsidR="00CA56F6" w:rsidRPr="002C7A95">
          <w:rPr>
            <w:rStyle w:val="ad"/>
            <w:noProof/>
          </w:rPr>
          <w:t>и Бразилии</w:t>
        </w:r>
        <w:r w:rsidR="00CA56F6">
          <w:rPr>
            <w:noProof/>
            <w:webHidden/>
          </w:rPr>
          <w:tab/>
        </w:r>
        <w:r w:rsidR="009D7703">
          <w:rPr>
            <w:noProof/>
            <w:webHidden/>
          </w:rPr>
          <w:t>3</w:t>
        </w:r>
        <w:r w:rsidR="004A3B3A">
          <w:rPr>
            <w:noProof/>
            <w:webHidden/>
          </w:rPr>
          <w:t>2</w:t>
        </w:r>
      </w:hyperlink>
    </w:p>
    <w:p w:rsidR="00CA56F6" w:rsidRDefault="00CB1FA4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38" w:history="1">
        <w:r w:rsidR="002F6324">
          <w:rPr>
            <w:rStyle w:val="ad"/>
            <w:noProof/>
          </w:rPr>
          <w:t>8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Оценочные средства для текущего контроля и аттестаци</w:t>
        </w:r>
        <w:r w:rsidR="00CA56F6" w:rsidRPr="002C7A95">
          <w:rPr>
            <w:rStyle w:val="ad"/>
            <w:noProof/>
          </w:rPr>
          <w:t>и</w:t>
        </w:r>
        <w:r w:rsidR="00CA56F6" w:rsidRPr="002C7A95">
          <w:rPr>
            <w:rStyle w:val="ad"/>
            <w:noProof/>
          </w:rPr>
          <w:t xml:space="preserve"> студента</w:t>
        </w:r>
        <w:r w:rsidR="007A23F9">
          <w:rPr>
            <w:rStyle w:val="ad"/>
            <w:noProof/>
          </w:rPr>
          <w:t>…</w:t>
        </w:r>
        <w:r w:rsidR="007A23F9">
          <w:rPr>
            <w:rStyle w:val="ad"/>
            <w:noProof/>
          </w:rPr>
          <w:tab/>
          <w:t>.</w:t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3</w:t>
        </w:r>
        <w:r w:rsidR="004A3B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39" w:history="1">
        <w:r w:rsidR="002F6324">
          <w:rPr>
            <w:rStyle w:val="ad"/>
            <w:noProof/>
          </w:rPr>
          <w:t>8</w:t>
        </w:r>
        <w:r w:rsidR="00CA56F6" w:rsidRPr="002C7A95">
          <w:rPr>
            <w:rStyle w:val="ad"/>
            <w:noProof/>
          </w:rPr>
          <w:t>.1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Тематика задан</w:t>
        </w:r>
        <w:r w:rsidR="00CA56F6" w:rsidRPr="002C7A95">
          <w:rPr>
            <w:rStyle w:val="ad"/>
            <w:noProof/>
          </w:rPr>
          <w:t>и</w:t>
        </w:r>
        <w:r w:rsidR="00CA56F6" w:rsidRPr="002C7A95">
          <w:rPr>
            <w:rStyle w:val="ad"/>
            <w:noProof/>
          </w:rPr>
          <w:t>й текущего контроля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3</w:t>
        </w:r>
        <w:r w:rsidR="004A3B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0" w:history="1">
        <w:r w:rsidR="00CA56F6" w:rsidRPr="002C7A95">
          <w:rPr>
            <w:rStyle w:val="ad"/>
            <w:caps/>
            <w:noProof/>
          </w:rPr>
          <w:t>Контрольная работа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3</w:t>
        </w:r>
        <w:r w:rsidR="004A3B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1" w:history="1">
        <w:r w:rsidR="00CA56F6" w:rsidRPr="002C7A95">
          <w:rPr>
            <w:rStyle w:val="ad"/>
            <w:noProof/>
          </w:rPr>
          <w:t>Демонстрационн</w:t>
        </w:r>
        <w:r w:rsidR="00CA56F6" w:rsidRPr="002C7A95">
          <w:rPr>
            <w:rStyle w:val="ad"/>
            <w:noProof/>
          </w:rPr>
          <w:t>ы</w:t>
        </w:r>
        <w:r w:rsidR="00CA56F6" w:rsidRPr="002C7A95">
          <w:rPr>
            <w:rStyle w:val="ad"/>
            <w:noProof/>
          </w:rPr>
          <w:t>е вопросы контрольной работы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3</w:t>
        </w:r>
        <w:r w:rsidR="004A3B3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2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2" w:history="1">
        <w:r w:rsidR="00CA56F6" w:rsidRPr="002C7A95">
          <w:rPr>
            <w:rStyle w:val="ad"/>
            <w:caps/>
            <w:noProof/>
          </w:rPr>
          <w:t>КУРСОВАЯ РАБ</w:t>
        </w:r>
        <w:r w:rsidR="00CA56F6" w:rsidRPr="002C7A95">
          <w:rPr>
            <w:rStyle w:val="ad"/>
            <w:caps/>
            <w:noProof/>
          </w:rPr>
          <w:t>О</w:t>
        </w:r>
        <w:r w:rsidR="00CA56F6" w:rsidRPr="002C7A95">
          <w:rPr>
            <w:rStyle w:val="ad"/>
            <w:caps/>
            <w:noProof/>
          </w:rPr>
          <w:t>ТА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3</w:t>
        </w:r>
        <w:r w:rsidR="004A3B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31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3" w:history="1">
        <w:r w:rsidR="00CA56F6" w:rsidRPr="002C7A95">
          <w:rPr>
            <w:rStyle w:val="ad"/>
            <w:noProof/>
          </w:rPr>
          <w:t xml:space="preserve">Примерный перечень тем </w:t>
        </w:r>
        <w:r w:rsidR="00CA56F6" w:rsidRPr="002C7A95">
          <w:rPr>
            <w:rStyle w:val="ad"/>
            <w:noProof/>
          </w:rPr>
          <w:t>к</w:t>
        </w:r>
        <w:r w:rsidR="00CA56F6" w:rsidRPr="002C7A95">
          <w:rPr>
            <w:rStyle w:val="ad"/>
            <w:noProof/>
          </w:rPr>
          <w:t>урсовых работ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3</w:t>
        </w:r>
        <w:r w:rsidR="004A3B3A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21"/>
        <w:tabs>
          <w:tab w:val="left" w:pos="8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4" w:history="1">
        <w:r w:rsidR="002F6324">
          <w:rPr>
            <w:rStyle w:val="ad"/>
            <w:noProof/>
          </w:rPr>
          <w:t>8</w:t>
        </w:r>
        <w:r w:rsidR="00CA56F6" w:rsidRPr="002C7A95">
          <w:rPr>
            <w:rStyle w:val="ad"/>
            <w:noProof/>
          </w:rPr>
          <w:t>.2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Вопросы для оценки качества освоения дисциплин</w:t>
        </w:r>
        <w:r w:rsidR="00CA56F6" w:rsidRPr="002C7A95">
          <w:rPr>
            <w:rStyle w:val="ad"/>
            <w:noProof/>
          </w:rPr>
          <w:t>ы</w:t>
        </w:r>
        <w:r w:rsidR="00CA56F6" w:rsidRPr="002C7A95">
          <w:rPr>
            <w:rStyle w:val="ad"/>
            <w:noProof/>
          </w:rPr>
          <w:t xml:space="preserve"> (примерные вопросы для экзамена)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3</w:t>
        </w:r>
        <w:r w:rsidR="004A3B3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5" w:history="1">
        <w:r w:rsidR="002F6324">
          <w:rPr>
            <w:rStyle w:val="ad"/>
            <w:noProof/>
          </w:rPr>
          <w:t>9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Учебно-методическое и информационн</w:t>
        </w:r>
        <w:r w:rsidR="00CA56F6" w:rsidRPr="002C7A95">
          <w:rPr>
            <w:rStyle w:val="ad"/>
            <w:noProof/>
          </w:rPr>
          <w:t>о</w:t>
        </w:r>
        <w:r w:rsidR="00CA56F6" w:rsidRPr="002C7A95">
          <w:rPr>
            <w:rStyle w:val="ad"/>
            <w:noProof/>
          </w:rPr>
          <w:t>е обеспечение дисциплины</w:t>
        </w:r>
        <w:r w:rsidR="00CA56F6">
          <w:rPr>
            <w:noProof/>
            <w:webHidden/>
          </w:rPr>
          <w:tab/>
        </w:r>
        <w:r w:rsidR="004A3B3A">
          <w:rPr>
            <w:noProof/>
            <w:webHidden/>
          </w:rPr>
          <w:t>41</w:t>
        </w:r>
      </w:hyperlink>
    </w:p>
    <w:p w:rsidR="00CA56F6" w:rsidRDefault="00CB1FA4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6" w:history="1">
        <w:r w:rsidR="002F6324">
          <w:rPr>
            <w:rStyle w:val="ad"/>
            <w:noProof/>
          </w:rPr>
          <w:t>9</w:t>
        </w:r>
        <w:r w:rsidR="00CA56F6" w:rsidRPr="002C7A95">
          <w:rPr>
            <w:rStyle w:val="ad"/>
            <w:noProof/>
          </w:rPr>
          <w:t>.1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Базовый учебник</w:t>
        </w:r>
        <w:r w:rsidR="00CA56F6">
          <w:rPr>
            <w:noProof/>
            <w:webHidden/>
          </w:rPr>
          <w:tab/>
        </w:r>
        <w:r w:rsidR="004A3B3A">
          <w:rPr>
            <w:noProof/>
            <w:webHidden/>
          </w:rPr>
          <w:t>41</w:t>
        </w:r>
      </w:hyperlink>
    </w:p>
    <w:p w:rsidR="00CA56F6" w:rsidRDefault="00CB1FA4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7" w:history="1">
        <w:r w:rsidR="002F6324">
          <w:rPr>
            <w:rStyle w:val="ad"/>
            <w:noProof/>
          </w:rPr>
          <w:t>9</w:t>
        </w:r>
        <w:r w:rsidR="00CA56F6" w:rsidRPr="002C7A95">
          <w:rPr>
            <w:rStyle w:val="ad"/>
            <w:noProof/>
          </w:rPr>
          <w:t>.2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Основная литература</w:t>
        </w:r>
        <w:r w:rsidR="00CA56F6">
          <w:rPr>
            <w:noProof/>
            <w:webHidden/>
          </w:rPr>
          <w:tab/>
        </w:r>
        <w:r w:rsidR="004A3B3A">
          <w:rPr>
            <w:noProof/>
            <w:webHidden/>
          </w:rPr>
          <w:t>41</w:t>
        </w:r>
      </w:hyperlink>
    </w:p>
    <w:p w:rsidR="00CA56F6" w:rsidRDefault="00CB1FA4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8" w:history="1">
        <w:r w:rsidR="002F6324">
          <w:rPr>
            <w:rStyle w:val="ad"/>
            <w:noProof/>
          </w:rPr>
          <w:t>9</w:t>
        </w:r>
        <w:r w:rsidR="00CA56F6" w:rsidRPr="002C7A95">
          <w:rPr>
            <w:rStyle w:val="ad"/>
            <w:noProof/>
          </w:rPr>
          <w:t>.3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 xml:space="preserve">Дополнительная </w:t>
        </w:r>
        <w:r w:rsidR="00CA56F6" w:rsidRPr="002C7A95">
          <w:rPr>
            <w:rStyle w:val="ad"/>
            <w:noProof/>
          </w:rPr>
          <w:t>л</w:t>
        </w:r>
        <w:r w:rsidR="00CA56F6" w:rsidRPr="002C7A95">
          <w:rPr>
            <w:rStyle w:val="ad"/>
            <w:noProof/>
          </w:rPr>
          <w:t>итература</w:t>
        </w:r>
        <w:r w:rsidR="00CA56F6">
          <w:rPr>
            <w:noProof/>
            <w:webHidden/>
          </w:rPr>
          <w:tab/>
        </w:r>
        <w:r w:rsidR="009D7703">
          <w:rPr>
            <w:noProof/>
            <w:webHidden/>
          </w:rPr>
          <w:t>4</w:t>
        </w:r>
        <w:r w:rsidR="004A3B3A">
          <w:rPr>
            <w:noProof/>
            <w:webHidden/>
          </w:rPr>
          <w:t>2</w:t>
        </w:r>
      </w:hyperlink>
    </w:p>
    <w:p w:rsidR="00CA56F6" w:rsidRDefault="00CB1FA4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49" w:history="1">
        <w:r w:rsidR="002F6324">
          <w:rPr>
            <w:rStyle w:val="ad"/>
            <w:noProof/>
          </w:rPr>
          <w:t>9</w:t>
        </w:r>
        <w:r w:rsidR="00CA56F6" w:rsidRPr="002C7A95">
          <w:rPr>
            <w:rStyle w:val="ad"/>
            <w:noProof/>
          </w:rPr>
          <w:t>.4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Справочники, словари, энцикл</w:t>
        </w:r>
        <w:r w:rsidR="00CA56F6" w:rsidRPr="002C7A95">
          <w:rPr>
            <w:rStyle w:val="ad"/>
            <w:noProof/>
          </w:rPr>
          <w:t>о</w:t>
        </w:r>
        <w:r w:rsidR="00CA56F6" w:rsidRPr="002C7A95">
          <w:rPr>
            <w:rStyle w:val="ad"/>
            <w:noProof/>
          </w:rPr>
          <w:t>педии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4</w:t>
        </w:r>
        <w:r w:rsidR="004A3B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50" w:history="1">
        <w:r w:rsidR="002F6324">
          <w:rPr>
            <w:rStyle w:val="ad"/>
            <w:noProof/>
          </w:rPr>
          <w:t>9</w:t>
        </w:r>
        <w:r w:rsidR="00CA56F6" w:rsidRPr="002C7A95">
          <w:rPr>
            <w:rStyle w:val="ad"/>
            <w:noProof/>
          </w:rPr>
          <w:t>.5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Программные сред</w:t>
        </w:r>
        <w:r w:rsidR="00CA56F6" w:rsidRPr="002C7A95">
          <w:rPr>
            <w:rStyle w:val="ad"/>
            <w:noProof/>
          </w:rPr>
          <w:t>с</w:t>
        </w:r>
        <w:r w:rsidR="00CA56F6" w:rsidRPr="002C7A95">
          <w:rPr>
            <w:rStyle w:val="ad"/>
            <w:noProof/>
          </w:rPr>
          <w:t>тва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4</w:t>
        </w:r>
        <w:r w:rsidR="004A3B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21"/>
        <w:tabs>
          <w:tab w:val="left" w:pos="110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51" w:history="1">
        <w:r w:rsidR="002F6324">
          <w:rPr>
            <w:rStyle w:val="ad"/>
            <w:noProof/>
          </w:rPr>
          <w:t>9</w:t>
        </w:r>
        <w:r w:rsidR="00CA56F6" w:rsidRPr="002C7A95">
          <w:rPr>
            <w:rStyle w:val="ad"/>
            <w:noProof/>
          </w:rPr>
          <w:t>.6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Дистанционная поддержка дисциплины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4</w:t>
        </w:r>
        <w:r w:rsidR="004A3B3A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A56F6" w:rsidRDefault="00CB1FA4">
      <w:pPr>
        <w:pStyle w:val="11"/>
        <w:tabs>
          <w:tab w:val="left" w:pos="480"/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01837052" w:history="1">
        <w:r w:rsidR="002F6324">
          <w:rPr>
            <w:rStyle w:val="ad"/>
            <w:noProof/>
          </w:rPr>
          <w:t>10</w:t>
        </w:r>
        <w:r w:rsidR="00CA56F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A56F6" w:rsidRPr="002C7A95">
          <w:rPr>
            <w:rStyle w:val="ad"/>
            <w:noProof/>
          </w:rPr>
          <w:t>Материально-техническо</w:t>
        </w:r>
        <w:r w:rsidR="00CA56F6" w:rsidRPr="002C7A95">
          <w:rPr>
            <w:rStyle w:val="ad"/>
            <w:noProof/>
          </w:rPr>
          <w:t>е</w:t>
        </w:r>
        <w:r w:rsidR="00CA56F6" w:rsidRPr="002C7A95">
          <w:rPr>
            <w:rStyle w:val="ad"/>
            <w:noProof/>
          </w:rPr>
          <w:t xml:space="preserve"> об</w:t>
        </w:r>
        <w:r w:rsidR="00CA56F6" w:rsidRPr="002C7A95">
          <w:rPr>
            <w:rStyle w:val="ad"/>
            <w:noProof/>
          </w:rPr>
          <w:t>е</w:t>
        </w:r>
        <w:r w:rsidR="00CA56F6" w:rsidRPr="002C7A95">
          <w:rPr>
            <w:rStyle w:val="ad"/>
            <w:noProof/>
          </w:rPr>
          <w:t>спечение дисциплины</w:t>
        </w:r>
        <w:r w:rsidR="00CA56F6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CA56F6">
          <w:rPr>
            <w:noProof/>
            <w:webHidden/>
          </w:rPr>
          <w:instrText xml:space="preserve"> PAGEREF _Toc401837052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A56F6">
          <w:rPr>
            <w:noProof/>
            <w:webHidden/>
          </w:rPr>
          <w:t>4</w:t>
        </w:r>
        <w:r w:rsidR="00F379B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527" w:rsidRDefault="00CB1FA4" w:rsidP="00ED306C">
      <w:pPr>
        <w:ind w:firstLine="0"/>
        <w:rPr>
          <w:b/>
          <w:bCs/>
        </w:rPr>
      </w:pPr>
      <w:r w:rsidRPr="009A2DC0">
        <w:rPr>
          <w:b/>
          <w:bCs/>
        </w:rPr>
        <w:fldChar w:fldCharType="end"/>
      </w:r>
    </w:p>
    <w:p w:rsidR="00840928" w:rsidRPr="009A2DC0" w:rsidRDefault="00516527" w:rsidP="003C341A">
      <w:pPr>
        <w:pStyle w:val="1"/>
        <w:numPr>
          <w:ilvl w:val="0"/>
          <w:numId w:val="19"/>
        </w:numPr>
      </w:pPr>
      <w:r>
        <w:rPr>
          <w:b w:val="0"/>
          <w:bCs w:val="0"/>
        </w:rPr>
        <w:br w:type="page"/>
      </w:r>
      <w:bookmarkStart w:id="1" w:name="_Toc401837006"/>
      <w:r w:rsidR="00840928" w:rsidRPr="009A2DC0">
        <w:lastRenderedPageBreak/>
        <w:t>Область применения и нормативные ссылки</w:t>
      </w:r>
      <w:bookmarkEnd w:id="1"/>
    </w:p>
    <w:p w:rsidR="00840928" w:rsidRPr="009A2DC0" w:rsidRDefault="00840928" w:rsidP="00840928">
      <w:pPr>
        <w:jc w:val="both"/>
      </w:pPr>
      <w:r w:rsidRPr="009A2DC0">
        <w:t>Настоящая программа учебной дисциплины устанавливает минимальные требования к знаниям и умениям студента и определяет содержание и виды учебных занятий и отчетности.</w:t>
      </w:r>
    </w:p>
    <w:p w:rsidR="00840928" w:rsidRPr="009A2DC0" w:rsidRDefault="00840928" w:rsidP="00840928">
      <w:pPr>
        <w:jc w:val="both"/>
      </w:pPr>
      <w:r w:rsidRPr="009A2DC0">
        <w:t>Программа предназначена для преподавателей, ведущих данную дисциплину, учебных ассистентов и студентов направления подготовки030501.62 – Юриспруденция,</w:t>
      </w:r>
      <w:r w:rsidR="004C042E">
        <w:t xml:space="preserve"> </w:t>
      </w:r>
      <w:r w:rsidRPr="009A2DC0">
        <w:t>изучающих ди</w:t>
      </w:r>
      <w:r w:rsidRPr="009A2DC0">
        <w:t>с</w:t>
      </w:r>
      <w:r w:rsidRPr="009A2DC0">
        <w:t>циплину «Конституционное право</w:t>
      </w:r>
      <w:r>
        <w:t xml:space="preserve"> зарубежных стран</w:t>
      </w:r>
      <w:r w:rsidRPr="009A2DC0">
        <w:t>».</w:t>
      </w:r>
    </w:p>
    <w:p w:rsidR="00840928" w:rsidRPr="009A2DC0" w:rsidRDefault="00840928" w:rsidP="00840928">
      <w:pPr>
        <w:jc w:val="both"/>
      </w:pPr>
      <w:r w:rsidRPr="009A2DC0">
        <w:t>Программа разработана в соответствии с:</w:t>
      </w:r>
    </w:p>
    <w:p w:rsidR="00840928" w:rsidRDefault="00840928" w:rsidP="000C7E2E">
      <w:pPr>
        <w:pStyle w:val="a1"/>
        <w:jc w:val="both"/>
      </w:pPr>
      <w:r w:rsidRPr="009A2DC0">
        <w:t>Образовательным стандартом</w:t>
      </w:r>
      <w:r w:rsidR="00873F95">
        <w:t xml:space="preserve"> Федерального государственного автономного образ</w:t>
      </w:r>
      <w:r w:rsidR="00873F95">
        <w:t>о</w:t>
      </w:r>
      <w:r w:rsidR="00873F95">
        <w:t>вательного учреждения высшего профессионального образования «На</w:t>
      </w:r>
      <w:r w:rsidR="000C7E2E">
        <w:t>ционального</w:t>
      </w:r>
      <w:r w:rsidR="00873F95">
        <w:t xml:space="preserve"> ис</w:t>
      </w:r>
      <w:r w:rsidR="000C7E2E">
        <w:t>следовательского</w:t>
      </w:r>
      <w:r w:rsidR="00873F95">
        <w:t xml:space="preserve"> университет</w:t>
      </w:r>
      <w:r w:rsidR="000C7E2E">
        <w:t>а «Высшая школа экономики»</w:t>
      </w:r>
      <w:r w:rsidR="000C7E2E" w:rsidRPr="000C7E2E">
        <w:t xml:space="preserve"> </w:t>
      </w:r>
      <w:r w:rsidR="000C7E2E" w:rsidRPr="009A2DC0">
        <w:t>по направлению по</w:t>
      </w:r>
      <w:r w:rsidR="000C7E2E" w:rsidRPr="009A2DC0">
        <w:t>д</w:t>
      </w:r>
      <w:r w:rsidR="000C7E2E" w:rsidRPr="009A2DC0">
        <w:t>готовки 030900.62 «Юриспруденция», уровень п</w:t>
      </w:r>
      <w:r w:rsidR="000C7E2E">
        <w:t xml:space="preserve">одготовки «Бакалавр»: </w:t>
      </w:r>
      <w:hyperlink r:id="rId8" w:history="1">
        <w:r w:rsidR="000C7E2E" w:rsidRPr="00DA6FBB">
          <w:rPr>
            <w:rStyle w:val="ad"/>
          </w:rPr>
          <w:t>http://www.hse.ru/standards/standard</w:t>
        </w:r>
      </w:hyperlink>
      <w:r w:rsidR="000C7E2E">
        <w:t>;</w:t>
      </w:r>
    </w:p>
    <w:p w:rsidR="00DA7991" w:rsidRPr="009A2DC0" w:rsidRDefault="00DA7991" w:rsidP="000C7E2E">
      <w:pPr>
        <w:pStyle w:val="a1"/>
        <w:jc w:val="both"/>
      </w:pPr>
      <w:r>
        <w:t>Образовательной программой «Юриспруденция»;</w:t>
      </w:r>
    </w:p>
    <w:p w:rsidR="00840928" w:rsidRPr="009A2DC0" w:rsidRDefault="00840928" w:rsidP="00840928">
      <w:pPr>
        <w:pStyle w:val="a1"/>
      </w:pPr>
      <w:r w:rsidRPr="009A2DC0">
        <w:t>Рабочим учебным планом университета по</w:t>
      </w:r>
      <w:r w:rsidR="009533F3">
        <w:t xml:space="preserve"> </w:t>
      </w:r>
      <w:r w:rsidRPr="009A2DC0">
        <w:t xml:space="preserve">направлению 030900.62 </w:t>
      </w:r>
      <w:r>
        <w:t xml:space="preserve">– </w:t>
      </w:r>
      <w:r w:rsidRPr="009A2DC0">
        <w:t>Юриспруде</w:t>
      </w:r>
      <w:r w:rsidRPr="009A2DC0">
        <w:t>н</w:t>
      </w:r>
      <w:r w:rsidRPr="009A2DC0">
        <w:t>ция, утвержденным в 2013 г.</w:t>
      </w:r>
    </w:p>
    <w:p w:rsidR="00840928" w:rsidRPr="003C341A" w:rsidRDefault="00840928" w:rsidP="00840928">
      <w:pPr>
        <w:ind w:firstLine="0"/>
        <w:rPr>
          <w:b/>
        </w:rPr>
      </w:pPr>
    </w:p>
    <w:p w:rsidR="00D243CE" w:rsidRPr="003C341A" w:rsidRDefault="003C341A" w:rsidP="003C341A">
      <w:pPr>
        <w:numPr>
          <w:ilvl w:val="0"/>
          <w:numId w:val="19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="00D243CE" w:rsidRPr="003C341A">
        <w:rPr>
          <w:b/>
          <w:sz w:val="28"/>
          <w:szCs w:val="28"/>
        </w:rPr>
        <w:t xml:space="preserve">ели </w:t>
      </w:r>
      <w:r w:rsidR="00543518" w:rsidRPr="003C341A">
        <w:rPr>
          <w:b/>
          <w:sz w:val="28"/>
          <w:szCs w:val="28"/>
        </w:rPr>
        <w:t>освоения</w:t>
      </w:r>
      <w:r w:rsidR="00D243CE" w:rsidRPr="003C341A">
        <w:rPr>
          <w:b/>
          <w:sz w:val="28"/>
          <w:szCs w:val="28"/>
        </w:rPr>
        <w:t xml:space="preserve"> дисциплины</w:t>
      </w:r>
    </w:p>
    <w:p w:rsidR="00874DC0" w:rsidRPr="00874DC0" w:rsidRDefault="003C341A" w:rsidP="00874DC0">
      <w:pPr>
        <w:jc w:val="both"/>
      </w:pPr>
      <w:r w:rsidRPr="009A2DC0">
        <w:t>Целями освоения дисциплины «Конституционное право</w:t>
      </w:r>
      <w:r>
        <w:t xml:space="preserve"> зарубежных стран</w:t>
      </w:r>
      <w:r w:rsidRPr="009A2DC0">
        <w:t>» являются</w:t>
      </w:r>
      <w:r>
        <w:t xml:space="preserve"> приобретенные </w:t>
      </w:r>
      <w:r w:rsidRPr="009A2DC0">
        <w:t>студента</w:t>
      </w:r>
      <w:r>
        <w:t>ми знания</w:t>
      </w:r>
      <w:r w:rsidRPr="009A2DC0">
        <w:t>:</w:t>
      </w:r>
    </w:p>
    <w:p w:rsidR="00874DC0" w:rsidRDefault="00FB3A89" w:rsidP="00874DC0">
      <w:pPr>
        <w:numPr>
          <w:ilvl w:val="0"/>
          <w:numId w:val="20"/>
        </w:numPr>
        <w:jc w:val="both"/>
      </w:pPr>
      <w:r>
        <w:rPr>
          <w:szCs w:val="24"/>
          <w:lang w:eastAsia="ru-RU"/>
        </w:rPr>
        <w:t xml:space="preserve">об </w:t>
      </w:r>
      <w:r w:rsidR="00874DC0">
        <w:rPr>
          <w:szCs w:val="24"/>
          <w:lang w:eastAsia="ru-RU"/>
        </w:rPr>
        <w:t>основных</w:t>
      </w:r>
      <w:r w:rsidR="00DA7991">
        <w:rPr>
          <w:szCs w:val="24"/>
          <w:lang w:eastAsia="ru-RU"/>
        </w:rPr>
        <w:t xml:space="preserve"> </w:t>
      </w:r>
      <w:r w:rsidR="00874DC0">
        <w:rPr>
          <w:szCs w:val="24"/>
          <w:lang w:eastAsia="ru-RU"/>
        </w:rPr>
        <w:t>закономерностях</w:t>
      </w:r>
      <w:r w:rsidR="00DA7991">
        <w:rPr>
          <w:szCs w:val="24"/>
          <w:lang w:eastAsia="ru-RU"/>
        </w:rPr>
        <w:t xml:space="preserve"> </w:t>
      </w:r>
      <w:r w:rsidR="00874DC0" w:rsidRPr="00874DC0">
        <w:rPr>
          <w:szCs w:val="24"/>
          <w:lang w:eastAsia="ru-RU"/>
        </w:rPr>
        <w:t>развития государственно-правовых систем</w:t>
      </w:r>
      <w:r w:rsidR="00DA7991">
        <w:rPr>
          <w:szCs w:val="24"/>
          <w:lang w:eastAsia="ru-RU"/>
        </w:rPr>
        <w:t xml:space="preserve"> </w:t>
      </w:r>
      <w:r w:rsidR="00874DC0">
        <w:t>современн</w:t>
      </w:r>
      <w:r w:rsidR="00874DC0">
        <w:t>о</w:t>
      </w:r>
      <w:r w:rsidR="00874DC0">
        <w:t>сти;</w:t>
      </w:r>
    </w:p>
    <w:p w:rsidR="003C341A" w:rsidRPr="009A2DC0" w:rsidRDefault="00FB3A89" w:rsidP="00874DC0">
      <w:pPr>
        <w:numPr>
          <w:ilvl w:val="0"/>
          <w:numId w:val="20"/>
        </w:numPr>
        <w:jc w:val="both"/>
      </w:pPr>
      <w:r>
        <w:t xml:space="preserve">о </w:t>
      </w:r>
      <w:r w:rsidR="003C341A" w:rsidRPr="009A2DC0">
        <w:t>смыс</w:t>
      </w:r>
      <w:r w:rsidR="003C341A">
        <w:t>ле конституционализма и основных</w:t>
      </w:r>
      <w:r w:rsidR="003C341A" w:rsidRPr="009A2DC0">
        <w:t xml:space="preserve"> его проявления</w:t>
      </w:r>
      <w:r w:rsidR="003C341A">
        <w:t>х</w:t>
      </w:r>
      <w:r>
        <w:t xml:space="preserve"> (</w:t>
      </w:r>
      <w:r w:rsidRPr="009A2DC0">
        <w:t>демократия, правовое и социальное государство, федерализм, права человека и гражда</w:t>
      </w:r>
      <w:r>
        <w:t>нина)</w:t>
      </w:r>
      <w:r w:rsidR="003C341A" w:rsidRPr="009A2DC0">
        <w:t>;</w:t>
      </w:r>
    </w:p>
    <w:p w:rsidR="003C341A" w:rsidRPr="009A2DC0" w:rsidRDefault="00FB3A89" w:rsidP="003C341A">
      <w:pPr>
        <w:numPr>
          <w:ilvl w:val="0"/>
          <w:numId w:val="20"/>
        </w:numPr>
        <w:jc w:val="both"/>
      </w:pPr>
      <w:r>
        <w:t xml:space="preserve">об </w:t>
      </w:r>
      <w:r w:rsidR="003C341A" w:rsidRPr="009A2DC0">
        <w:t>основных понятиях, необходимых для профессионального правового анализа де</w:t>
      </w:r>
      <w:r w:rsidR="003C341A" w:rsidRPr="009A2DC0">
        <w:t>й</w:t>
      </w:r>
      <w:r w:rsidR="003C341A" w:rsidRPr="009A2DC0">
        <w:t>ствительности и конкретных ситуаций с позиций конституционализма;</w:t>
      </w:r>
    </w:p>
    <w:p w:rsidR="003C341A" w:rsidRPr="009A2DC0" w:rsidRDefault="00FB3A89" w:rsidP="003C341A">
      <w:pPr>
        <w:numPr>
          <w:ilvl w:val="0"/>
          <w:numId w:val="20"/>
        </w:numPr>
        <w:jc w:val="both"/>
      </w:pPr>
      <w:r>
        <w:t xml:space="preserve">о </w:t>
      </w:r>
      <w:r w:rsidR="003C341A" w:rsidRPr="009A2DC0">
        <w:t>предназначении, природе и роли</w:t>
      </w:r>
      <w:r w:rsidR="003C341A">
        <w:t xml:space="preserve"> к</w:t>
      </w:r>
      <w:r w:rsidR="003C341A" w:rsidRPr="009A2DC0">
        <w:t>онституции в системе права;</w:t>
      </w:r>
    </w:p>
    <w:p w:rsidR="003C341A" w:rsidRPr="009A2DC0" w:rsidRDefault="00FB3A89" w:rsidP="003C341A">
      <w:pPr>
        <w:numPr>
          <w:ilvl w:val="0"/>
          <w:numId w:val="20"/>
        </w:numPr>
        <w:jc w:val="both"/>
      </w:pPr>
      <w:r>
        <w:t xml:space="preserve">о </w:t>
      </w:r>
      <w:r w:rsidR="003C341A" w:rsidRPr="009A2DC0">
        <w:t>логике построения системы государственной власти;</w:t>
      </w:r>
    </w:p>
    <w:p w:rsidR="003C341A" w:rsidRPr="009A2DC0" w:rsidRDefault="00FB3A89" w:rsidP="003C341A">
      <w:pPr>
        <w:numPr>
          <w:ilvl w:val="0"/>
          <w:numId w:val="20"/>
        </w:numPr>
        <w:jc w:val="both"/>
      </w:pPr>
      <w:r>
        <w:t xml:space="preserve">о </w:t>
      </w:r>
      <w:r w:rsidR="003C341A" w:rsidRPr="009A2DC0">
        <w:t>принципах взаимоотношений человека и общества с публичной властью в целом и с</w:t>
      </w:r>
      <w:r w:rsidR="003C341A">
        <w:t xml:space="preserve"> отдельными ее органами;</w:t>
      </w:r>
    </w:p>
    <w:p w:rsidR="003C341A" w:rsidRDefault="00FB3A89" w:rsidP="003C341A">
      <w:pPr>
        <w:numPr>
          <w:ilvl w:val="0"/>
          <w:numId w:val="20"/>
        </w:numPr>
        <w:jc w:val="both"/>
      </w:pPr>
      <w:r>
        <w:t xml:space="preserve">об </w:t>
      </w:r>
      <w:r w:rsidR="003C341A" w:rsidRPr="009A2DC0">
        <w:t>основах механизма функционирования государственных и муниципальных органов;</w:t>
      </w:r>
    </w:p>
    <w:p w:rsidR="00FB3A89" w:rsidRPr="009A2DC0" w:rsidRDefault="00FB3A89" w:rsidP="00FB3A89">
      <w:pPr>
        <w:numPr>
          <w:ilvl w:val="0"/>
          <w:numId w:val="20"/>
        </w:numPr>
        <w:jc w:val="both"/>
      </w:pPr>
      <w:r>
        <w:rPr>
          <w:szCs w:val="24"/>
          <w:lang w:eastAsia="ru-RU"/>
        </w:rPr>
        <w:t>об особенностях</w:t>
      </w:r>
      <w:r w:rsidRPr="00874DC0">
        <w:rPr>
          <w:szCs w:val="24"/>
          <w:lang w:eastAsia="ru-RU"/>
        </w:rPr>
        <w:t xml:space="preserve"> конституционного строя</w:t>
      </w:r>
      <w:r>
        <w:rPr>
          <w:szCs w:val="24"/>
          <w:lang w:eastAsia="ru-RU"/>
        </w:rPr>
        <w:t xml:space="preserve"> </w:t>
      </w:r>
      <w:r w:rsidRPr="00874DC0">
        <w:rPr>
          <w:szCs w:val="24"/>
          <w:lang w:eastAsia="ru-RU"/>
        </w:rPr>
        <w:t>зарубежных стран</w:t>
      </w:r>
      <w:r>
        <w:rPr>
          <w:szCs w:val="24"/>
          <w:lang w:eastAsia="ru-RU"/>
        </w:rPr>
        <w:t>.</w:t>
      </w:r>
    </w:p>
    <w:p w:rsidR="00543518" w:rsidRDefault="006D4465" w:rsidP="003C341A">
      <w:pPr>
        <w:pStyle w:val="1"/>
        <w:numPr>
          <w:ilvl w:val="0"/>
          <w:numId w:val="19"/>
        </w:numPr>
      </w:pPr>
      <w:bookmarkStart w:id="2" w:name="_Toc401837007"/>
      <w:r>
        <w:t>Компетенции обучающегося, формируемые в результате освоения ди</w:t>
      </w:r>
      <w:r>
        <w:t>с</w:t>
      </w:r>
      <w:r>
        <w:t>циплины</w:t>
      </w:r>
      <w:bookmarkEnd w:id="2"/>
    </w:p>
    <w:p w:rsidR="00256971" w:rsidRDefault="00256971" w:rsidP="00256971">
      <w:r>
        <w:t xml:space="preserve">В результате </w:t>
      </w:r>
      <w:r w:rsidR="00257AD2">
        <w:t>освоения</w:t>
      </w:r>
      <w:r>
        <w:t xml:space="preserve"> дисциплины студент должен:</w:t>
      </w:r>
    </w:p>
    <w:p w:rsidR="00256971" w:rsidRPr="00874DC0" w:rsidRDefault="00874DC0" w:rsidP="00256971">
      <w:pPr>
        <w:pStyle w:val="a1"/>
        <w:rPr>
          <w:b/>
          <w:i/>
        </w:rPr>
      </w:pPr>
      <w:r w:rsidRPr="00874DC0">
        <w:rPr>
          <w:b/>
          <w:i/>
        </w:rPr>
        <w:t>знать:</w:t>
      </w:r>
    </w:p>
    <w:p w:rsidR="00874DC0" w:rsidRDefault="00874DC0" w:rsidP="00874DC0">
      <w:pPr>
        <w:pStyle w:val="a1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особенности</w:t>
      </w:r>
      <w:r w:rsidRPr="00874DC0">
        <w:rPr>
          <w:lang w:eastAsia="ru-RU"/>
        </w:rPr>
        <w:t xml:space="preserve"> конституционного строя</w:t>
      </w:r>
      <w:r w:rsidR="00310A93">
        <w:rPr>
          <w:lang w:eastAsia="ru-RU"/>
        </w:rPr>
        <w:t xml:space="preserve"> </w:t>
      </w:r>
      <w:r w:rsidRPr="00874DC0">
        <w:rPr>
          <w:lang w:eastAsia="ru-RU"/>
        </w:rPr>
        <w:t>зарубежных стран</w:t>
      </w:r>
      <w:r>
        <w:rPr>
          <w:lang w:eastAsia="ru-RU"/>
        </w:rPr>
        <w:t>;</w:t>
      </w:r>
    </w:p>
    <w:p w:rsidR="00874DC0" w:rsidRDefault="00874DC0" w:rsidP="00874DC0">
      <w:pPr>
        <w:pStyle w:val="a1"/>
        <w:numPr>
          <w:ilvl w:val="0"/>
          <w:numId w:val="24"/>
        </w:numPr>
        <w:rPr>
          <w:lang w:eastAsia="ru-RU"/>
        </w:rPr>
      </w:pPr>
      <w:r>
        <w:rPr>
          <w:lang w:eastAsia="ru-RU"/>
        </w:rPr>
        <w:t>основные закономерности</w:t>
      </w:r>
      <w:r w:rsidR="00310A93">
        <w:rPr>
          <w:lang w:eastAsia="ru-RU"/>
        </w:rPr>
        <w:t xml:space="preserve"> </w:t>
      </w:r>
      <w:r w:rsidRPr="00874DC0">
        <w:rPr>
          <w:lang w:eastAsia="ru-RU"/>
        </w:rPr>
        <w:t>развития государственно-правовых систем</w:t>
      </w:r>
      <w:r w:rsidR="00310A93">
        <w:rPr>
          <w:lang w:eastAsia="ru-RU"/>
        </w:rPr>
        <w:t xml:space="preserve"> </w:t>
      </w:r>
      <w:r>
        <w:t>совреме</w:t>
      </w:r>
      <w:r>
        <w:t>н</w:t>
      </w:r>
      <w:r>
        <w:t>ности;</w:t>
      </w:r>
    </w:p>
    <w:p w:rsidR="00874DC0" w:rsidRPr="009A2DC0" w:rsidRDefault="00874DC0" w:rsidP="00874DC0">
      <w:pPr>
        <w:pStyle w:val="a1"/>
        <w:numPr>
          <w:ilvl w:val="0"/>
          <w:numId w:val="24"/>
        </w:numPr>
        <w:rPr>
          <w:lang w:eastAsia="ru-RU"/>
        </w:rPr>
      </w:pPr>
      <w:r w:rsidRPr="009A2DC0">
        <w:t>смыс</w:t>
      </w:r>
      <w:r>
        <w:t>л консти</w:t>
      </w:r>
      <w:r w:rsidR="005B7A83">
        <w:t>туционализма и основные</w:t>
      </w:r>
      <w:r w:rsidRPr="009A2DC0">
        <w:t xml:space="preserve"> его прояв</w:t>
      </w:r>
      <w:r w:rsidR="005B7A83">
        <w:t>ления</w:t>
      </w:r>
      <w:r w:rsidR="00310A93">
        <w:t xml:space="preserve"> – такие, как </w:t>
      </w:r>
      <w:r w:rsidR="00310A93" w:rsidRPr="009A2DC0">
        <w:t>демократия, правовое и социальное государство, федерализм, права человека и гражда</w:t>
      </w:r>
      <w:r w:rsidR="00310A93">
        <w:t>нина</w:t>
      </w:r>
      <w:r w:rsidRPr="009A2DC0">
        <w:t>;</w:t>
      </w:r>
    </w:p>
    <w:p w:rsidR="00874DC0" w:rsidRDefault="005B7A83" w:rsidP="00874DC0">
      <w:pPr>
        <w:pStyle w:val="a1"/>
        <w:numPr>
          <w:ilvl w:val="0"/>
          <w:numId w:val="24"/>
        </w:numPr>
      </w:pPr>
      <w:r>
        <w:t>основные понятия, необходимые</w:t>
      </w:r>
      <w:r w:rsidR="00874DC0" w:rsidRPr="009A2DC0">
        <w:t xml:space="preserve"> для профессионального правового анализа де</w:t>
      </w:r>
      <w:r w:rsidR="00874DC0" w:rsidRPr="009A2DC0">
        <w:t>й</w:t>
      </w:r>
      <w:r w:rsidR="00874DC0" w:rsidRPr="009A2DC0">
        <w:t>ствительности и конкретных ситуаций с позиций конституционализма;</w:t>
      </w:r>
    </w:p>
    <w:p w:rsidR="00874DC0" w:rsidRDefault="00874DC0" w:rsidP="00874DC0">
      <w:pPr>
        <w:pStyle w:val="a1"/>
        <w:numPr>
          <w:ilvl w:val="0"/>
          <w:numId w:val="24"/>
        </w:numPr>
      </w:pPr>
      <w:r w:rsidRPr="009A2DC0">
        <w:t>предназначени</w:t>
      </w:r>
      <w:r w:rsidR="005B7A83">
        <w:t>е</w:t>
      </w:r>
      <w:r w:rsidRPr="009A2DC0">
        <w:t>, природ</w:t>
      </w:r>
      <w:r w:rsidR="005B7A83">
        <w:t>у</w:t>
      </w:r>
      <w:r w:rsidRPr="009A2DC0">
        <w:t xml:space="preserve"> и рол</w:t>
      </w:r>
      <w:r w:rsidR="005B7A83">
        <w:t>ь</w:t>
      </w:r>
      <w:r>
        <w:t xml:space="preserve"> к</w:t>
      </w:r>
      <w:r w:rsidRPr="009A2DC0">
        <w:t>онституции в системе права;</w:t>
      </w:r>
    </w:p>
    <w:p w:rsidR="00874DC0" w:rsidRPr="009A2DC0" w:rsidRDefault="00874DC0" w:rsidP="00874DC0">
      <w:pPr>
        <w:pStyle w:val="a1"/>
        <w:numPr>
          <w:ilvl w:val="0"/>
          <w:numId w:val="24"/>
        </w:numPr>
      </w:pPr>
      <w:r w:rsidRPr="009A2DC0">
        <w:t>логик</w:t>
      </w:r>
      <w:r w:rsidR="005B7A83">
        <w:t>у</w:t>
      </w:r>
      <w:r w:rsidRPr="009A2DC0">
        <w:t xml:space="preserve"> построения системы государственной власти;</w:t>
      </w:r>
    </w:p>
    <w:p w:rsidR="00874DC0" w:rsidRDefault="00874DC0" w:rsidP="00874DC0">
      <w:pPr>
        <w:pStyle w:val="a1"/>
        <w:numPr>
          <w:ilvl w:val="0"/>
          <w:numId w:val="24"/>
        </w:numPr>
      </w:pPr>
      <w:r w:rsidRPr="009A2DC0">
        <w:t>принцип</w:t>
      </w:r>
      <w:r w:rsidR="005B7A83">
        <w:t>ы</w:t>
      </w:r>
      <w:r w:rsidRPr="009A2DC0">
        <w:t xml:space="preserve"> взаимоотношений человека и общества с публичной властью в целом и с</w:t>
      </w:r>
      <w:r>
        <w:t xml:space="preserve"> отдельными ее органами;</w:t>
      </w:r>
    </w:p>
    <w:p w:rsidR="00874DC0" w:rsidRPr="009A2DC0" w:rsidRDefault="005B7A83" w:rsidP="00874DC0">
      <w:pPr>
        <w:pStyle w:val="a1"/>
        <w:numPr>
          <w:ilvl w:val="0"/>
          <w:numId w:val="24"/>
        </w:numPr>
      </w:pPr>
      <w:r>
        <w:t>основы</w:t>
      </w:r>
      <w:r w:rsidR="00874DC0" w:rsidRPr="009A2DC0">
        <w:t xml:space="preserve"> механизма функционирования государственных и муниципальных орг</w:t>
      </w:r>
      <w:r w:rsidR="00874DC0" w:rsidRPr="009A2DC0">
        <w:t>а</w:t>
      </w:r>
      <w:r w:rsidR="00874DC0" w:rsidRPr="009A2DC0">
        <w:t>нов;</w:t>
      </w:r>
    </w:p>
    <w:p w:rsidR="00256971" w:rsidRPr="005B7A83" w:rsidRDefault="005B7A83" w:rsidP="00256971">
      <w:pPr>
        <w:pStyle w:val="a1"/>
        <w:rPr>
          <w:b/>
          <w:i/>
        </w:rPr>
      </w:pPr>
      <w:r w:rsidRPr="005B7A83">
        <w:rPr>
          <w:b/>
          <w:i/>
        </w:rPr>
        <w:lastRenderedPageBreak/>
        <w:t>у</w:t>
      </w:r>
      <w:r>
        <w:rPr>
          <w:b/>
          <w:i/>
        </w:rPr>
        <w:t>меть</w:t>
      </w:r>
      <w:r w:rsidR="00310A93">
        <w:rPr>
          <w:b/>
          <w:i/>
        </w:rPr>
        <w:t xml:space="preserve"> </w:t>
      </w:r>
      <w:r w:rsidRPr="009A2DC0">
        <w:rPr>
          <w:szCs w:val="24"/>
        </w:rPr>
        <w:t>использовать полученные знания на практике и на государственном экзамене по дисциплинам специализации «Конституционное право»;</w:t>
      </w:r>
    </w:p>
    <w:p w:rsidR="00256971" w:rsidRDefault="005B7A83" w:rsidP="00256971">
      <w:pPr>
        <w:pStyle w:val="a1"/>
      </w:pPr>
      <w:r w:rsidRPr="009A2DC0">
        <w:rPr>
          <w:b/>
          <w:i/>
          <w:szCs w:val="24"/>
        </w:rPr>
        <w:t>обладать навыками</w:t>
      </w:r>
      <w:r w:rsidRPr="009A2DC0">
        <w:rPr>
          <w:szCs w:val="24"/>
        </w:rPr>
        <w:t xml:space="preserve"> работы с нормативно-правовыми актами в сфере конституцио</w:t>
      </w:r>
      <w:r w:rsidRPr="009A2DC0">
        <w:rPr>
          <w:szCs w:val="24"/>
        </w:rPr>
        <w:t>н</w:t>
      </w:r>
      <w:r w:rsidRPr="009A2DC0">
        <w:rPr>
          <w:szCs w:val="24"/>
        </w:rPr>
        <w:t>ного права, научной литературой и аналитическими материалами</w:t>
      </w:r>
      <w:r>
        <w:rPr>
          <w:szCs w:val="24"/>
        </w:rPr>
        <w:t>.</w:t>
      </w:r>
    </w:p>
    <w:p w:rsidR="005B7A83" w:rsidRDefault="005B7A83" w:rsidP="00F16287"/>
    <w:p w:rsidR="00EB1A4B" w:rsidRDefault="00256971" w:rsidP="00F16287">
      <w:r>
        <w:t xml:space="preserve">В результате </w:t>
      </w:r>
      <w:r w:rsidR="00257AD2">
        <w:t>освоения</w:t>
      </w:r>
      <w:r w:rsidR="00EB1A4B">
        <w:t xml:space="preserve"> дисциплины студент </w:t>
      </w:r>
      <w:r>
        <w:t>осваивает</w:t>
      </w:r>
      <w:r w:rsidR="00EB1A4B">
        <w:t xml:space="preserve"> следующие компетенции: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940"/>
        <w:gridCol w:w="3698"/>
        <w:gridCol w:w="2386"/>
      </w:tblGrid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center"/>
              <w:rPr>
                <w:b/>
                <w:szCs w:val="24"/>
              </w:rPr>
            </w:pPr>
            <w:r w:rsidRPr="009A2DC0">
              <w:rPr>
                <w:b/>
                <w:szCs w:val="24"/>
              </w:rPr>
              <w:t>Компетенция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b/>
                <w:szCs w:val="24"/>
              </w:rPr>
            </w:pPr>
            <w:r w:rsidRPr="009A2DC0">
              <w:rPr>
                <w:b/>
                <w:szCs w:val="24"/>
              </w:rPr>
              <w:t>Код по</w:t>
            </w:r>
            <w:r w:rsidR="00310A93">
              <w:rPr>
                <w:b/>
                <w:szCs w:val="24"/>
              </w:rPr>
              <w:t xml:space="preserve"> </w:t>
            </w:r>
            <w:r w:rsidRPr="009A2DC0">
              <w:rPr>
                <w:b/>
                <w:szCs w:val="24"/>
              </w:rPr>
              <w:t>ГОС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ind w:firstLine="0"/>
              <w:jc w:val="both"/>
              <w:rPr>
                <w:b/>
                <w:szCs w:val="24"/>
              </w:rPr>
            </w:pPr>
            <w:r w:rsidRPr="009A2DC0">
              <w:rPr>
                <w:b/>
                <w:szCs w:val="24"/>
              </w:rPr>
              <w:t>Дескрипторы – основные пр</w:t>
            </w:r>
            <w:r w:rsidRPr="009A2DC0">
              <w:rPr>
                <w:b/>
                <w:szCs w:val="24"/>
              </w:rPr>
              <w:t>и</w:t>
            </w:r>
            <w:r w:rsidRPr="009A2DC0">
              <w:rPr>
                <w:b/>
                <w:szCs w:val="24"/>
              </w:rPr>
              <w:t>знаки освоения (показатели достижения результата)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b/>
                <w:szCs w:val="24"/>
              </w:rPr>
            </w:pPr>
            <w:r w:rsidRPr="009A2DC0">
              <w:rPr>
                <w:b/>
                <w:szCs w:val="24"/>
              </w:rPr>
              <w:t>Формы и методы обучения, спосо</w:t>
            </w:r>
            <w:r w:rsidRPr="009A2DC0">
              <w:rPr>
                <w:b/>
                <w:szCs w:val="24"/>
              </w:rPr>
              <w:t>б</w:t>
            </w:r>
            <w:r w:rsidRPr="009A2DC0">
              <w:rPr>
                <w:b/>
                <w:szCs w:val="24"/>
              </w:rPr>
              <w:t>ствующие форм</w:t>
            </w:r>
            <w:r w:rsidRPr="009A2DC0">
              <w:rPr>
                <w:b/>
                <w:szCs w:val="24"/>
              </w:rPr>
              <w:t>и</w:t>
            </w:r>
            <w:r w:rsidRPr="009A2DC0">
              <w:rPr>
                <w:b/>
                <w:szCs w:val="24"/>
              </w:rPr>
              <w:t>рованию и разв</w:t>
            </w:r>
            <w:r w:rsidRPr="009A2DC0">
              <w:rPr>
                <w:b/>
                <w:szCs w:val="24"/>
              </w:rPr>
              <w:t>и</w:t>
            </w:r>
            <w:r w:rsidRPr="009A2DC0">
              <w:rPr>
                <w:b/>
                <w:szCs w:val="24"/>
              </w:rPr>
              <w:t>тию компетенции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Общенаучные комп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left="-108"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ОНК-1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осознает социальную значимость своей будущей профессии; обл</w:t>
            </w:r>
            <w:r w:rsidRPr="009A2DC0">
              <w:rPr>
                <w:szCs w:val="24"/>
              </w:rPr>
              <w:t>а</w:t>
            </w:r>
            <w:r w:rsidRPr="009A2DC0">
              <w:rPr>
                <w:szCs w:val="24"/>
              </w:rPr>
              <w:t>дает достаточным уровнем пр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фессионального правосознания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Общенаучные комп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left="-108"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ОНК-2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добросовестно исполняет пр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фессиональные обязанности, с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блюдает принципы этики юриста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Общенаучные комп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left="-108"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ОНК-3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использует основные положения и методы социальных, гуман</w:t>
            </w:r>
            <w:r w:rsidRPr="009A2DC0">
              <w:rPr>
                <w:szCs w:val="24"/>
              </w:rPr>
              <w:t>и</w:t>
            </w:r>
            <w:r w:rsidRPr="009A2DC0">
              <w:rPr>
                <w:szCs w:val="24"/>
              </w:rPr>
              <w:t>тарных и экономических</w:t>
            </w:r>
            <w:r w:rsidR="00511967">
              <w:rPr>
                <w:szCs w:val="24"/>
              </w:rPr>
              <w:t xml:space="preserve"> </w:t>
            </w:r>
            <w:r w:rsidRPr="009A2DC0">
              <w:rPr>
                <w:szCs w:val="24"/>
              </w:rPr>
              <w:t>наук при решении социальных и пр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 xml:space="preserve">фессиональных задач 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Общенаучные комп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left="-108"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ОНК-4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способен анализировать соц</w:t>
            </w:r>
            <w:r w:rsidRPr="009A2DC0">
              <w:rPr>
                <w:szCs w:val="24"/>
              </w:rPr>
              <w:t>и</w:t>
            </w:r>
            <w:r w:rsidRPr="009A2DC0">
              <w:rPr>
                <w:szCs w:val="24"/>
              </w:rPr>
              <w:t>ально значимые проблемы и пр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цессы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DC13B5" w:rsidRPr="009A2DC0" w:rsidTr="00FC17B7">
        <w:tc>
          <w:tcPr>
            <w:tcW w:w="2547" w:type="dxa"/>
          </w:tcPr>
          <w:p w:rsidR="00DC13B5" w:rsidRPr="009A2DC0" w:rsidRDefault="00DC13B5" w:rsidP="00FC17B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Общенаучные комп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DC13B5" w:rsidRPr="009A2DC0" w:rsidRDefault="00DC13B5" w:rsidP="00FC17B7">
            <w:pPr>
              <w:ind w:left="-108" w:firstLine="0"/>
              <w:jc w:val="both"/>
              <w:rPr>
                <w:szCs w:val="24"/>
              </w:rPr>
            </w:pPr>
            <w:r>
              <w:rPr>
                <w:szCs w:val="24"/>
              </w:rPr>
              <w:t>ОНК-5</w:t>
            </w:r>
          </w:p>
        </w:tc>
        <w:tc>
          <w:tcPr>
            <w:tcW w:w="3698" w:type="dxa"/>
          </w:tcPr>
          <w:p w:rsidR="00DC13B5" w:rsidRPr="00DC13B5" w:rsidRDefault="00DC13B5" w:rsidP="00DC13B5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DC13B5">
              <w:rPr>
                <w:szCs w:val="24"/>
                <w:lang w:eastAsia="ru-RU"/>
              </w:rPr>
              <w:t>способен приобретать новые зн</w:t>
            </w:r>
            <w:r w:rsidRPr="00DC13B5">
              <w:rPr>
                <w:szCs w:val="24"/>
                <w:lang w:eastAsia="ru-RU"/>
              </w:rPr>
              <w:t>а</w:t>
            </w:r>
            <w:r w:rsidRPr="00DC13B5">
              <w:rPr>
                <w:szCs w:val="24"/>
                <w:lang w:eastAsia="ru-RU"/>
              </w:rPr>
              <w:t>ния, используя современные о</w:t>
            </w:r>
            <w:r w:rsidRPr="00DC13B5">
              <w:rPr>
                <w:szCs w:val="24"/>
                <w:lang w:eastAsia="ru-RU"/>
              </w:rPr>
              <w:t>б</w:t>
            </w:r>
            <w:r w:rsidRPr="00DC13B5">
              <w:rPr>
                <w:szCs w:val="24"/>
                <w:lang w:eastAsia="ru-RU"/>
              </w:rPr>
              <w:t>разовательные и информацио</w:t>
            </w:r>
            <w:r w:rsidRPr="00DC13B5">
              <w:rPr>
                <w:szCs w:val="24"/>
                <w:lang w:eastAsia="ru-RU"/>
              </w:rPr>
              <w:t>н</w:t>
            </w:r>
            <w:r w:rsidRPr="00DC13B5">
              <w:rPr>
                <w:szCs w:val="24"/>
                <w:lang w:eastAsia="ru-RU"/>
              </w:rPr>
              <w:t>ные технологии</w:t>
            </w:r>
          </w:p>
        </w:tc>
        <w:tc>
          <w:tcPr>
            <w:tcW w:w="2386" w:type="dxa"/>
          </w:tcPr>
          <w:p w:rsidR="00DC13B5" w:rsidRPr="009A2DC0" w:rsidRDefault="00DC13B5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DC13B5" w:rsidRPr="009A2DC0" w:rsidTr="00FC17B7">
        <w:tc>
          <w:tcPr>
            <w:tcW w:w="2547" w:type="dxa"/>
          </w:tcPr>
          <w:p w:rsidR="00DC13B5" w:rsidRPr="009A2DC0" w:rsidRDefault="00DC13B5" w:rsidP="00FC17B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Общенаучные комп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DC13B5" w:rsidRPr="009A2DC0" w:rsidRDefault="00DC13B5" w:rsidP="00FC17B7">
            <w:pPr>
              <w:ind w:left="-108" w:firstLine="0"/>
              <w:jc w:val="both"/>
              <w:rPr>
                <w:szCs w:val="24"/>
              </w:rPr>
            </w:pPr>
            <w:r>
              <w:rPr>
                <w:szCs w:val="24"/>
              </w:rPr>
              <w:t>ОНК-6</w:t>
            </w:r>
          </w:p>
        </w:tc>
        <w:tc>
          <w:tcPr>
            <w:tcW w:w="3698" w:type="dxa"/>
          </w:tcPr>
          <w:p w:rsidR="00DC13B5" w:rsidRPr="00DC13B5" w:rsidRDefault="00DC13B5" w:rsidP="00DC13B5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DC13B5">
              <w:rPr>
                <w:szCs w:val="24"/>
                <w:lang w:eastAsia="ru-RU"/>
              </w:rPr>
              <w:t>обладает навыками работы с и</w:t>
            </w:r>
            <w:r w:rsidRPr="00DC13B5">
              <w:rPr>
                <w:szCs w:val="24"/>
                <w:lang w:eastAsia="ru-RU"/>
              </w:rPr>
              <w:t>н</w:t>
            </w:r>
            <w:r w:rsidRPr="00DC13B5">
              <w:rPr>
                <w:szCs w:val="24"/>
                <w:lang w:eastAsia="ru-RU"/>
              </w:rPr>
              <w:t>формацией, знает способы ее п</w:t>
            </w:r>
            <w:r w:rsidRPr="00DC13B5">
              <w:rPr>
                <w:szCs w:val="24"/>
                <w:lang w:eastAsia="ru-RU"/>
              </w:rPr>
              <w:t>о</w:t>
            </w:r>
            <w:r w:rsidRPr="00DC13B5">
              <w:rPr>
                <w:szCs w:val="24"/>
                <w:lang w:eastAsia="ru-RU"/>
              </w:rPr>
              <w:t>лучения из различных источн</w:t>
            </w:r>
            <w:r w:rsidRPr="00DC13B5">
              <w:rPr>
                <w:szCs w:val="24"/>
                <w:lang w:eastAsia="ru-RU"/>
              </w:rPr>
              <w:t>и</w:t>
            </w:r>
            <w:r w:rsidRPr="00DC13B5">
              <w:rPr>
                <w:szCs w:val="24"/>
                <w:lang w:eastAsia="ru-RU"/>
              </w:rPr>
              <w:t>ков для решения профессионал</w:t>
            </w:r>
            <w:r w:rsidRPr="00DC13B5">
              <w:rPr>
                <w:szCs w:val="24"/>
                <w:lang w:eastAsia="ru-RU"/>
              </w:rPr>
              <w:t>ь</w:t>
            </w:r>
            <w:r w:rsidRPr="00DC13B5">
              <w:rPr>
                <w:szCs w:val="24"/>
                <w:lang w:eastAsia="ru-RU"/>
              </w:rPr>
              <w:t>ных и социальных задач</w:t>
            </w:r>
          </w:p>
        </w:tc>
        <w:tc>
          <w:tcPr>
            <w:tcW w:w="2386" w:type="dxa"/>
          </w:tcPr>
          <w:p w:rsidR="00DC13B5" w:rsidRPr="009A2DC0" w:rsidRDefault="00DC13B5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DC13B5" w:rsidRPr="009A2DC0" w:rsidTr="00FC17B7">
        <w:tc>
          <w:tcPr>
            <w:tcW w:w="2547" w:type="dxa"/>
          </w:tcPr>
          <w:p w:rsidR="00DC13B5" w:rsidRPr="009A2DC0" w:rsidRDefault="00DC13B5" w:rsidP="00FC17B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Общенаучные комп</w:t>
            </w:r>
            <w:r>
              <w:rPr>
                <w:szCs w:val="24"/>
              </w:rPr>
              <w:t>е</w:t>
            </w:r>
            <w:r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DC13B5" w:rsidRPr="009A2DC0" w:rsidRDefault="00DC13B5" w:rsidP="00FC17B7">
            <w:pPr>
              <w:ind w:left="-108" w:firstLine="0"/>
              <w:jc w:val="both"/>
              <w:rPr>
                <w:szCs w:val="24"/>
              </w:rPr>
            </w:pPr>
            <w:r>
              <w:rPr>
                <w:szCs w:val="24"/>
              </w:rPr>
              <w:t>ОНК-8</w:t>
            </w:r>
          </w:p>
        </w:tc>
        <w:tc>
          <w:tcPr>
            <w:tcW w:w="3698" w:type="dxa"/>
          </w:tcPr>
          <w:p w:rsidR="00DC13B5" w:rsidRPr="00DC13B5" w:rsidRDefault="00DC13B5" w:rsidP="00DC13B5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DC13B5">
              <w:rPr>
                <w:szCs w:val="24"/>
                <w:lang w:eastAsia="ru-RU"/>
              </w:rPr>
              <w:t>владеет одним из иностранных языков на уровне, достаточном для разговорного общения, а также для поиска и анализа и</w:t>
            </w:r>
            <w:r w:rsidRPr="00DC13B5">
              <w:rPr>
                <w:szCs w:val="24"/>
                <w:lang w:eastAsia="ru-RU"/>
              </w:rPr>
              <w:t>с</w:t>
            </w:r>
            <w:r w:rsidRPr="00DC13B5">
              <w:rPr>
                <w:szCs w:val="24"/>
                <w:lang w:eastAsia="ru-RU"/>
              </w:rPr>
              <w:t>точников информации на ин</w:t>
            </w:r>
            <w:r w:rsidRPr="00DC13B5">
              <w:rPr>
                <w:szCs w:val="24"/>
                <w:lang w:eastAsia="ru-RU"/>
              </w:rPr>
              <w:t>о</w:t>
            </w:r>
            <w:r w:rsidRPr="00DC13B5">
              <w:rPr>
                <w:szCs w:val="24"/>
                <w:lang w:eastAsia="ru-RU"/>
              </w:rPr>
              <w:t>странном языке</w:t>
            </w:r>
          </w:p>
        </w:tc>
        <w:tc>
          <w:tcPr>
            <w:tcW w:w="2386" w:type="dxa"/>
          </w:tcPr>
          <w:p w:rsidR="00DC13B5" w:rsidRPr="009A2DC0" w:rsidRDefault="00DC13B5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824C4A" w:rsidRPr="009A2DC0" w:rsidTr="00FC17B7">
        <w:tc>
          <w:tcPr>
            <w:tcW w:w="2547" w:type="dxa"/>
          </w:tcPr>
          <w:p w:rsidR="00824C4A" w:rsidRDefault="00824C4A" w:rsidP="00FC17B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Инструментальные компетенции</w:t>
            </w:r>
          </w:p>
        </w:tc>
        <w:tc>
          <w:tcPr>
            <w:tcW w:w="940" w:type="dxa"/>
          </w:tcPr>
          <w:p w:rsidR="00824C4A" w:rsidRDefault="00824C4A" w:rsidP="00FC17B7">
            <w:pPr>
              <w:ind w:left="-108" w:firstLine="0"/>
              <w:jc w:val="both"/>
              <w:rPr>
                <w:szCs w:val="24"/>
              </w:rPr>
            </w:pPr>
            <w:r>
              <w:rPr>
                <w:szCs w:val="24"/>
              </w:rPr>
              <w:t>ИК-1</w:t>
            </w:r>
          </w:p>
        </w:tc>
        <w:tc>
          <w:tcPr>
            <w:tcW w:w="3698" w:type="dxa"/>
          </w:tcPr>
          <w:p w:rsidR="00824C4A" w:rsidRPr="00824C4A" w:rsidRDefault="00824C4A" w:rsidP="00824C4A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24C4A">
              <w:rPr>
                <w:szCs w:val="24"/>
                <w:lang w:eastAsia="ru-RU"/>
              </w:rPr>
              <w:t>владеет основными методами, способами и средствами получ</w:t>
            </w:r>
            <w:r w:rsidRPr="00824C4A">
              <w:rPr>
                <w:szCs w:val="24"/>
                <w:lang w:eastAsia="ru-RU"/>
              </w:rPr>
              <w:t>е</w:t>
            </w:r>
            <w:r w:rsidRPr="00824C4A">
              <w:rPr>
                <w:szCs w:val="24"/>
                <w:lang w:eastAsia="ru-RU"/>
              </w:rPr>
              <w:t>ния, хранения, переработки и</w:t>
            </w:r>
            <w:r w:rsidRPr="00824C4A">
              <w:rPr>
                <w:szCs w:val="24"/>
                <w:lang w:eastAsia="ru-RU"/>
              </w:rPr>
              <w:t>н</w:t>
            </w:r>
            <w:r w:rsidRPr="00824C4A">
              <w:rPr>
                <w:szCs w:val="24"/>
                <w:lang w:eastAsia="ru-RU"/>
              </w:rPr>
              <w:t>формации, имеет навыки работы с компьютером как средством управления информацией</w:t>
            </w:r>
          </w:p>
        </w:tc>
        <w:tc>
          <w:tcPr>
            <w:tcW w:w="2386" w:type="dxa"/>
          </w:tcPr>
          <w:p w:rsidR="00824C4A" w:rsidRPr="009A2DC0" w:rsidRDefault="00824C4A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824C4A" w:rsidRPr="009A2DC0" w:rsidTr="00FC17B7">
        <w:tc>
          <w:tcPr>
            <w:tcW w:w="2547" w:type="dxa"/>
          </w:tcPr>
          <w:p w:rsidR="00824C4A" w:rsidRDefault="00824C4A" w:rsidP="00FC17B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Инструментальные компетенции</w:t>
            </w:r>
          </w:p>
        </w:tc>
        <w:tc>
          <w:tcPr>
            <w:tcW w:w="940" w:type="dxa"/>
          </w:tcPr>
          <w:p w:rsidR="00824C4A" w:rsidRDefault="00824C4A" w:rsidP="00FC17B7">
            <w:pPr>
              <w:ind w:left="-108" w:firstLine="0"/>
              <w:jc w:val="both"/>
              <w:rPr>
                <w:szCs w:val="24"/>
              </w:rPr>
            </w:pPr>
            <w:r>
              <w:rPr>
                <w:szCs w:val="24"/>
              </w:rPr>
              <w:t>ИК-2</w:t>
            </w:r>
          </w:p>
        </w:tc>
        <w:tc>
          <w:tcPr>
            <w:tcW w:w="3698" w:type="dxa"/>
          </w:tcPr>
          <w:p w:rsidR="00824C4A" w:rsidRPr="00824C4A" w:rsidRDefault="00824C4A" w:rsidP="00DC13B5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24C4A">
              <w:rPr>
                <w:szCs w:val="24"/>
                <w:lang w:eastAsia="ru-RU"/>
              </w:rPr>
              <w:t>способен работать с информац</w:t>
            </w:r>
            <w:r w:rsidRPr="00824C4A">
              <w:rPr>
                <w:szCs w:val="24"/>
                <w:lang w:eastAsia="ru-RU"/>
              </w:rPr>
              <w:t>и</w:t>
            </w:r>
            <w:r w:rsidRPr="00824C4A">
              <w:rPr>
                <w:szCs w:val="24"/>
                <w:lang w:eastAsia="ru-RU"/>
              </w:rPr>
              <w:t>ей в глобальных компьютерных сетях</w:t>
            </w:r>
          </w:p>
        </w:tc>
        <w:tc>
          <w:tcPr>
            <w:tcW w:w="2386" w:type="dxa"/>
          </w:tcPr>
          <w:p w:rsidR="00824C4A" w:rsidRPr="009A2DC0" w:rsidRDefault="00824C4A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824C4A" w:rsidRPr="009A2DC0" w:rsidTr="00FC17B7">
        <w:tc>
          <w:tcPr>
            <w:tcW w:w="2547" w:type="dxa"/>
          </w:tcPr>
          <w:p w:rsidR="00824C4A" w:rsidRDefault="00824C4A" w:rsidP="00FC17B7">
            <w:pPr>
              <w:ind w:firstLine="0"/>
              <w:jc w:val="both"/>
              <w:rPr>
                <w:szCs w:val="24"/>
              </w:rPr>
            </w:pPr>
            <w:r>
              <w:rPr>
                <w:szCs w:val="24"/>
              </w:rPr>
              <w:t>Инструментальные компетенции</w:t>
            </w:r>
          </w:p>
        </w:tc>
        <w:tc>
          <w:tcPr>
            <w:tcW w:w="940" w:type="dxa"/>
          </w:tcPr>
          <w:p w:rsidR="00824C4A" w:rsidRDefault="00824C4A" w:rsidP="00FC17B7">
            <w:pPr>
              <w:ind w:left="-108" w:firstLine="0"/>
              <w:jc w:val="both"/>
              <w:rPr>
                <w:szCs w:val="24"/>
              </w:rPr>
            </w:pPr>
            <w:r>
              <w:rPr>
                <w:szCs w:val="24"/>
              </w:rPr>
              <w:t>ИК-4</w:t>
            </w:r>
          </w:p>
        </w:tc>
        <w:tc>
          <w:tcPr>
            <w:tcW w:w="3698" w:type="dxa"/>
          </w:tcPr>
          <w:p w:rsidR="00824C4A" w:rsidRPr="00824C4A" w:rsidRDefault="00824C4A" w:rsidP="00DC13B5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24C4A">
              <w:rPr>
                <w:szCs w:val="24"/>
                <w:lang w:eastAsia="ru-RU"/>
              </w:rPr>
              <w:t>обладает навыками презентации результатов своей деятельности</w:t>
            </w:r>
          </w:p>
        </w:tc>
        <w:tc>
          <w:tcPr>
            <w:tcW w:w="2386" w:type="dxa"/>
          </w:tcPr>
          <w:p w:rsidR="00824C4A" w:rsidRPr="009A2DC0" w:rsidRDefault="00824C4A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lastRenderedPageBreak/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lastRenderedPageBreak/>
              <w:t>Социально-личностные и общ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культурные</w:t>
            </w:r>
            <w:r w:rsidR="00310A93">
              <w:rPr>
                <w:szCs w:val="24"/>
              </w:rPr>
              <w:t xml:space="preserve"> </w:t>
            </w:r>
            <w:r w:rsidRPr="009A2DC0">
              <w:rPr>
                <w:szCs w:val="24"/>
              </w:rPr>
              <w:t>комп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left="-108"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СЛК-1</w:t>
            </w:r>
          </w:p>
        </w:tc>
        <w:tc>
          <w:tcPr>
            <w:tcW w:w="3698" w:type="dxa"/>
          </w:tcPr>
          <w:p w:rsidR="005B7A83" w:rsidRPr="009A2DC0" w:rsidRDefault="005B7A83" w:rsidP="00F33C18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владеет культурой критического мышления, способен к обобщ</w:t>
            </w:r>
            <w:r w:rsidRPr="009A2DC0">
              <w:rPr>
                <w:szCs w:val="24"/>
                <w:lang w:eastAsia="ru-RU"/>
              </w:rPr>
              <w:t>е</w:t>
            </w:r>
            <w:r w:rsidRPr="009A2DC0">
              <w:rPr>
                <w:szCs w:val="24"/>
                <w:lang w:eastAsia="ru-RU"/>
              </w:rPr>
              <w:t>нию, анализу, восприятию</w:t>
            </w:r>
            <w:r w:rsidR="00310A93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и</w:t>
            </w:r>
            <w:r w:rsidRPr="009A2DC0">
              <w:rPr>
                <w:szCs w:val="24"/>
                <w:lang w:eastAsia="ru-RU"/>
              </w:rPr>
              <w:t>н</w:t>
            </w:r>
            <w:r w:rsidRPr="009A2DC0">
              <w:rPr>
                <w:szCs w:val="24"/>
                <w:lang w:eastAsia="ru-RU"/>
              </w:rPr>
              <w:t>формации, п</w:t>
            </w:r>
            <w:r w:rsidR="007D6A9F">
              <w:rPr>
                <w:szCs w:val="24"/>
                <w:lang w:eastAsia="ru-RU"/>
              </w:rPr>
              <w:t>остановке цели и выбору путей ее</w:t>
            </w:r>
            <w:r w:rsidRPr="009A2DC0">
              <w:rPr>
                <w:szCs w:val="24"/>
                <w:lang w:eastAsia="ru-RU"/>
              </w:rPr>
              <w:t xml:space="preserve"> достижения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Социально-личностные и общ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культурные комп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left="-108"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СЛК-2</w:t>
            </w:r>
          </w:p>
        </w:tc>
        <w:tc>
          <w:tcPr>
            <w:tcW w:w="3698" w:type="dxa"/>
          </w:tcPr>
          <w:p w:rsidR="005B7A83" w:rsidRPr="009A2DC0" w:rsidRDefault="005B7A83" w:rsidP="00F33C18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способен логически верно, ар</w:t>
            </w:r>
            <w:r w:rsidR="007D6A9F">
              <w:rPr>
                <w:szCs w:val="24"/>
                <w:lang w:eastAsia="ru-RU"/>
              </w:rPr>
              <w:t>г</w:t>
            </w:r>
            <w:r w:rsidR="007D6A9F">
              <w:rPr>
                <w:szCs w:val="24"/>
                <w:lang w:eastAsia="ru-RU"/>
              </w:rPr>
              <w:t>у</w:t>
            </w:r>
            <w:r w:rsidR="007D6A9F">
              <w:rPr>
                <w:szCs w:val="24"/>
                <w:lang w:eastAsia="ru-RU"/>
              </w:rPr>
              <w:t>ментирован</w:t>
            </w:r>
            <w:r w:rsidRPr="009A2DC0">
              <w:rPr>
                <w:szCs w:val="24"/>
                <w:lang w:eastAsia="ru-RU"/>
              </w:rPr>
              <w:t>но и ясно строить устную и письменную</w:t>
            </w:r>
            <w:r w:rsidR="00511967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речь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Социально-личностные и общ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культурные комп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left="-108"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СЛК-3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способен понимать движущие силы и закономерности госуда</w:t>
            </w:r>
            <w:r w:rsidRPr="009A2DC0">
              <w:rPr>
                <w:szCs w:val="24"/>
                <w:lang w:eastAsia="ru-RU"/>
              </w:rPr>
              <w:t>р</w:t>
            </w:r>
            <w:r w:rsidRPr="009A2DC0">
              <w:rPr>
                <w:szCs w:val="24"/>
                <w:lang w:eastAsia="ru-RU"/>
              </w:rPr>
              <w:t>ственно-правового</w:t>
            </w:r>
            <w:r w:rsidR="00511967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развития, м</w:t>
            </w:r>
            <w:r w:rsidRPr="009A2DC0">
              <w:rPr>
                <w:szCs w:val="24"/>
                <w:lang w:eastAsia="ru-RU"/>
              </w:rPr>
              <w:t>е</w:t>
            </w:r>
            <w:r w:rsidRPr="009A2DC0">
              <w:rPr>
                <w:szCs w:val="24"/>
                <w:lang w:eastAsia="ru-RU"/>
              </w:rPr>
              <w:t>сто и роль своей страны в этом процессе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Социально-личностные и общ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культурные комп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left="-108"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СЛК-4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способен находить организац</w:t>
            </w:r>
            <w:r w:rsidRPr="009A2DC0">
              <w:rPr>
                <w:szCs w:val="24"/>
                <w:lang w:eastAsia="ru-RU"/>
              </w:rPr>
              <w:t>и</w:t>
            </w:r>
            <w:r w:rsidRPr="009A2DC0">
              <w:rPr>
                <w:szCs w:val="24"/>
                <w:lang w:eastAsia="ru-RU"/>
              </w:rPr>
              <w:t>онно-управленческие решения и готов нести за них</w:t>
            </w:r>
            <w:r w:rsidR="00511967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ответстве</w:t>
            </w:r>
            <w:r w:rsidRPr="009A2DC0">
              <w:rPr>
                <w:szCs w:val="24"/>
                <w:lang w:eastAsia="ru-RU"/>
              </w:rPr>
              <w:t>н</w:t>
            </w:r>
            <w:r w:rsidRPr="009A2DC0">
              <w:rPr>
                <w:szCs w:val="24"/>
                <w:lang w:eastAsia="ru-RU"/>
              </w:rPr>
              <w:t>ность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824C4A" w:rsidRPr="009A2DC0" w:rsidTr="00FC17B7">
        <w:tc>
          <w:tcPr>
            <w:tcW w:w="2547" w:type="dxa"/>
          </w:tcPr>
          <w:p w:rsidR="00824C4A" w:rsidRPr="009A2DC0" w:rsidRDefault="00824C4A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Социально-личностные и общ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культурные комп</w:t>
            </w:r>
            <w:r w:rsidRPr="009A2DC0">
              <w:rPr>
                <w:szCs w:val="24"/>
              </w:rPr>
              <w:t>е</w:t>
            </w:r>
            <w:r w:rsidRPr="009A2DC0">
              <w:rPr>
                <w:szCs w:val="24"/>
              </w:rPr>
              <w:t>тенции</w:t>
            </w:r>
          </w:p>
        </w:tc>
        <w:tc>
          <w:tcPr>
            <w:tcW w:w="940" w:type="dxa"/>
          </w:tcPr>
          <w:p w:rsidR="00824C4A" w:rsidRPr="009A2DC0" w:rsidRDefault="00824C4A" w:rsidP="00FC17B7">
            <w:pPr>
              <w:ind w:left="-108" w:firstLine="0"/>
              <w:jc w:val="both"/>
              <w:rPr>
                <w:szCs w:val="24"/>
              </w:rPr>
            </w:pPr>
            <w:r>
              <w:rPr>
                <w:szCs w:val="24"/>
              </w:rPr>
              <w:t>СЛК-6</w:t>
            </w:r>
          </w:p>
        </w:tc>
        <w:tc>
          <w:tcPr>
            <w:tcW w:w="3698" w:type="dxa"/>
          </w:tcPr>
          <w:p w:rsidR="00824C4A" w:rsidRPr="00824C4A" w:rsidRDefault="00824C4A" w:rsidP="00824C4A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824C4A">
              <w:rPr>
                <w:szCs w:val="24"/>
                <w:lang w:eastAsia="ru-RU"/>
              </w:rPr>
              <w:t>стремится к саморазвитию, п</w:t>
            </w:r>
            <w:r w:rsidRPr="00824C4A">
              <w:rPr>
                <w:szCs w:val="24"/>
                <w:lang w:eastAsia="ru-RU"/>
              </w:rPr>
              <w:t>о</w:t>
            </w:r>
            <w:r w:rsidRPr="00824C4A">
              <w:rPr>
                <w:szCs w:val="24"/>
                <w:lang w:eastAsia="ru-RU"/>
              </w:rPr>
              <w:t>вышению своей квалификации и мастерства, осознает социальную значимость своей будущей пр</w:t>
            </w:r>
            <w:r w:rsidRPr="00824C4A">
              <w:rPr>
                <w:szCs w:val="24"/>
                <w:lang w:eastAsia="ru-RU"/>
              </w:rPr>
              <w:t>о</w:t>
            </w:r>
            <w:r w:rsidRPr="00824C4A">
              <w:rPr>
                <w:szCs w:val="24"/>
                <w:lang w:eastAsia="ru-RU"/>
              </w:rPr>
              <w:t>фессии, обладает высокой мот</w:t>
            </w:r>
            <w:r w:rsidRPr="00824C4A">
              <w:rPr>
                <w:szCs w:val="24"/>
                <w:lang w:eastAsia="ru-RU"/>
              </w:rPr>
              <w:t>и</w:t>
            </w:r>
            <w:r w:rsidRPr="00824C4A">
              <w:rPr>
                <w:szCs w:val="24"/>
                <w:lang w:eastAsia="ru-RU"/>
              </w:rPr>
              <w:t>вацией к выполнению профе</w:t>
            </w:r>
            <w:r w:rsidRPr="00824C4A">
              <w:rPr>
                <w:szCs w:val="24"/>
                <w:lang w:eastAsia="ru-RU"/>
              </w:rPr>
              <w:t>с</w:t>
            </w:r>
            <w:r w:rsidRPr="00824C4A">
              <w:rPr>
                <w:szCs w:val="24"/>
                <w:lang w:eastAsia="ru-RU"/>
              </w:rPr>
              <w:t>сиональной деятельности</w:t>
            </w:r>
          </w:p>
        </w:tc>
        <w:tc>
          <w:tcPr>
            <w:tcW w:w="2386" w:type="dxa"/>
          </w:tcPr>
          <w:p w:rsidR="00824C4A" w:rsidRPr="009A2DC0" w:rsidRDefault="00824C4A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Профессиональные компетенции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ПК-4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способен юридически правильно квалифицировать факты и о</w:t>
            </w:r>
            <w:r w:rsidRPr="009A2DC0">
              <w:rPr>
                <w:szCs w:val="24"/>
                <w:lang w:eastAsia="ru-RU"/>
              </w:rPr>
              <w:t>б</w:t>
            </w:r>
            <w:r w:rsidRPr="009A2DC0">
              <w:rPr>
                <w:szCs w:val="24"/>
                <w:lang w:eastAsia="ru-RU"/>
              </w:rPr>
              <w:t>стоятельства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Профессиональные компетенции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ПК-6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способен принимать решения и совершать юридические действия в точном</w:t>
            </w:r>
            <w:r w:rsidR="00511967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соответствии с законом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Профессиональные компетенции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ПК-10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способен уважать честь и дост</w:t>
            </w:r>
            <w:r w:rsidRPr="009A2DC0">
              <w:rPr>
                <w:szCs w:val="24"/>
                <w:lang w:eastAsia="ru-RU"/>
              </w:rPr>
              <w:t>о</w:t>
            </w:r>
            <w:r w:rsidRPr="009A2DC0">
              <w:rPr>
                <w:szCs w:val="24"/>
                <w:lang w:eastAsia="ru-RU"/>
              </w:rPr>
              <w:t>инство личности, избирать з</w:t>
            </w:r>
            <w:r w:rsidRPr="009A2DC0">
              <w:rPr>
                <w:szCs w:val="24"/>
                <w:lang w:eastAsia="ru-RU"/>
              </w:rPr>
              <w:t>а</w:t>
            </w:r>
            <w:r w:rsidRPr="009A2DC0">
              <w:rPr>
                <w:szCs w:val="24"/>
                <w:lang w:eastAsia="ru-RU"/>
              </w:rPr>
              <w:t>конные способы защиты</w:t>
            </w:r>
            <w:r w:rsidR="00511967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прав и свобод человека и гражданина, совершать юридически значимые действия по защите</w:t>
            </w:r>
            <w:r w:rsidR="00511967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прав и св</w:t>
            </w:r>
            <w:r w:rsidRPr="009A2DC0">
              <w:rPr>
                <w:szCs w:val="24"/>
                <w:lang w:eastAsia="ru-RU"/>
              </w:rPr>
              <w:t>о</w:t>
            </w:r>
            <w:r w:rsidRPr="009A2DC0">
              <w:rPr>
                <w:szCs w:val="24"/>
                <w:lang w:eastAsia="ru-RU"/>
              </w:rPr>
              <w:t>бод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Профессиональные компетенции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ПК-11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  <w:lang w:eastAsia="ru-RU"/>
              </w:rPr>
              <w:t>способен толковать различные правовые акты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Профессиональные компетенции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ПК-13</w:t>
            </w:r>
          </w:p>
        </w:tc>
        <w:tc>
          <w:tcPr>
            <w:tcW w:w="3698" w:type="dxa"/>
          </w:tcPr>
          <w:p w:rsidR="005B7A83" w:rsidRPr="009A2DC0" w:rsidRDefault="005B7A83" w:rsidP="00F33C18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способен давать квалифицир</w:t>
            </w:r>
            <w:r w:rsidRPr="009A2DC0">
              <w:rPr>
                <w:szCs w:val="24"/>
                <w:lang w:eastAsia="ru-RU"/>
              </w:rPr>
              <w:t>о</w:t>
            </w:r>
            <w:r w:rsidRPr="009A2DC0">
              <w:rPr>
                <w:szCs w:val="24"/>
                <w:lang w:eastAsia="ru-RU"/>
              </w:rPr>
              <w:t>ванные юридические заключения и консультации в</w:t>
            </w:r>
            <w:r w:rsidR="00511967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конкретных видах юридической деятельности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Профессиональные компетенции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ПК-14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способен преподавать правовые дисциплины на необходимом теоретическом и</w:t>
            </w:r>
            <w:r w:rsidR="00511967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методическом уровне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Профессиональные компетенции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ПК-16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способен осуществлять правовое воспитание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lastRenderedPageBreak/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lastRenderedPageBreak/>
              <w:t>Профессиональные компетенции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ПК-17</w:t>
            </w:r>
          </w:p>
        </w:tc>
        <w:tc>
          <w:tcPr>
            <w:tcW w:w="3698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  <w:lang w:eastAsia="ru-RU"/>
              </w:rPr>
              <w:t>способен проводить научные и</w:t>
            </w:r>
            <w:r w:rsidRPr="009A2DC0">
              <w:rPr>
                <w:szCs w:val="24"/>
                <w:lang w:eastAsia="ru-RU"/>
              </w:rPr>
              <w:t>с</w:t>
            </w:r>
            <w:r w:rsidRPr="009A2DC0">
              <w:rPr>
                <w:szCs w:val="24"/>
                <w:lang w:eastAsia="ru-RU"/>
              </w:rPr>
              <w:t>следования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  <w:tr w:rsidR="005B7A83" w:rsidRPr="009A2DC0" w:rsidTr="00FC17B7">
        <w:tc>
          <w:tcPr>
            <w:tcW w:w="2547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Профессиональные компетенции</w:t>
            </w:r>
          </w:p>
        </w:tc>
        <w:tc>
          <w:tcPr>
            <w:tcW w:w="940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ПК-18</w:t>
            </w:r>
          </w:p>
        </w:tc>
        <w:tc>
          <w:tcPr>
            <w:tcW w:w="3698" w:type="dxa"/>
          </w:tcPr>
          <w:p w:rsidR="005B7A83" w:rsidRPr="009A2DC0" w:rsidRDefault="005B7A83" w:rsidP="00F33C18">
            <w:pPr>
              <w:autoSpaceDE w:val="0"/>
              <w:autoSpaceDN w:val="0"/>
              <w:adjustRightInd w:val="0"/>
              <w:ind w:firstLine="0"/>
              <w:rPr>
                <w:szCs w:val="24"/>
                <w:lang w:eastAsia="ru-RU"/>
              </w:rPr>
            </w:pPr>
            <w:r w:rsidRPr="009A2DC0">
              <w:rPr>
                <w:szCs w:val="24"/>
                <w:lang w:eastAsia="ru-RU"/>
              </w:rPr>
              <w:t>способен делать научно-аналитические обзоры и аннот</w:t>
            </w:r>
            <w:r w:rsidRPr="009A2DC0">
              <w:rPr>
                <w:szCs w:val="24"/>
                <w:lang w:eastAsia="ru-RU"/>
              </w:rPr>
              <w:t>а</w:t>
            </w:r>
            <w:r w:rsidRPr="009A2DC0">
              <w:rPr>
                <w:szCs w:val="24"/>
                <w:lang w:eastAsia="ru-RU"/>
              </w:rPr>
              <w:t>ции по правовой</w:t>
            </w:r>
            <w:r w:rsidR="00511967">
              <w:rPr>
                <w:szCs w:val="24"/>
                <w:lang w:eastAsia="ru-RU"/>
              </w:rPr>
              <w:t xml:space="preserve"> </w:t>
            </w:r>
            <w:r w:rsidRPr="009A2DC0">
              <w:rPr>
                <w:szCs w:val="24"/>
                <w:lang w:eastAsia="ru-RU"/>
              </w:rPr>
              <w:t>проблематике</w:t>
            </w:r>
          </w:p>
        </w:tc>
        <w:tc>
          <w:tcPr>
            <w:tcW w:w="2386" w:type="dxa"/>
          </w:tcPr>
          <w:p w:rsidR="005B7A83" w:rsidRPr="009A2DC0" w:rsidRDefault="005B7A83" w:rsidP="00FC17B7">
            <w:pPr>
              <w:ind w:firstLine="0"/>
              <w:jc w:val="both"/>
              <w:rPr>
                <w:szCs w:val="24"/>
              </w:rPr>
            </w:pPr>
            <w:r w:rsidRPr="009A2DC0">
              <w:rPr>
                <w:szCs w:val="24"/>
              </w:rPr>
              <w:t>Лекции, семина</w:t>
            </w:r>
            <w:r w:rsidRPr="009A2DC0">
              <w:rPr>
                <w:szCs w:val="24"/>
              </w:rPr>
              <w:t>р</w:t>
            </w:r>
            <w:r w:rsidRPr="009A2DC0">
              <w:rPr>
                <w:szCs w:val="24"/>
              </w:rPr>
              <w:t>ские занятия, сам</w:t>
            </w:r>
            <w:r w:rsidRPr="009A2DC0">
              <w:rPr>
                <w:szCs w:val="24"/>
              </w:rPr>
              <w:t>о</w:t>
            </w:r>
            <w:r w:rsidRPr="009A2DC0">
              <w:rPr>
                <w:szCs w:val="24"/>
              </w:rPr>
              <w:t>стоятельная работа</w:t>
            </w:r>
          </w:p>
        </w:tc>
      </w:tr>
    </w:tbl>
    <w:p w:rsidR="00EA63CF" w:rsidRPr="0088494A" w:rsidRDefault="00D243CE" w:rsidP="007D6A9F">
      <w:pPr>
        <w:pStyle w:val="1"/>
        <w:numPr>
          <w:ilvl w:val="0"/>
          <w:numId w:val="19"/>
        </w:numPr>
      </w:pPr>
      <w:bookmarkStart w:id="3" w:name="_Toc401837008"/>
      <w:r>
        <w:t>М</w:t>
      </w:r>
      <w:r w:rsidR="0002550B">
        <w:t>есто</w:t>
      </w:r>
      <w:r>
        <w:t xml:space="preserve"> дисциплины в </w:t>
      </w:r>
      <w:r w:rsidR="00543518">
        <w:t>структуре образовательной программы</w:t>
      </w:r>
      <w:bookmarkEnd w:id="3"/>
    </w:p>
    <w:p w:rsidR="00293910" w:rsidRDefault="00257AD2" w:rsidP="000365F4">
      <w:pPr>
        <w:jc w:val="both"/>
      </w:pPr>
      <w:r w:rsidRPr="0088494A">
        <w:t xml:space="preserve">Настоящая дисциплина относится к </w:t>
      </w:r>
      <w:r w:rsidR="00397160">
        <w:t>вариативной части профессионального</w:t>
      </w:r>
      <w:r w:rsidR="007E6947">
        <w:t xml:space="preserve"> </w:t>
      </w:r>
      <w:r w:rsidR="00397160">
        <w:t>цикла</w:t>
      </w:r>
      <w:r w:rsidRPr="0088494A">
        <w:t xml:space="preserve"> дисц</w:t>
      </w:r>
      <w:r w:rsidRPr="0088494A">
        <w:t>и</w:t>
      </w:r>
      <w:r w:rsidRPr="0088494A">
        <w:t>плин и блоку дис</w:t>
      </w:r>
      <w:r w:rsidR="000365F4">
        <w:t>циплин</w:t>
      </w:r>
      <w:r w:rsidR="000365F4" w:rsidRPr="009A2DC0">
        <w:rPr>
          <w:szCs w:val="24"/>
        </w:rPr>
        <w:t>, обеспечивающих федеральный компонент подготовки</w:t>
      </w:r>
      <w:r w:rsidRPr="0088494A">
        <w:t>.</w:t>
      </w:r>
    </w:p>
    <w:p w:rsidR="00685575" w:rsidRDefault="00685575" w:rsidP="00297F09">
      <w:pPr>
        <w:jc w:val="both"/>
      </w:pPr>
      <w:r>
        <w:t>Изучение данной дисциплины базируется на следующих дисциплинах:</w:t>
      </w:r>
    </w:p>
    <w:p w:rsidR="00685575" w:rsidRDefault="000365F4" w:rsidP="00297F09">
      <w:pPr>
        <w:pStyle w:val="a1"/>
        <w:jc w:val="both"/>
      </w:pPr>
      <w:r>
        <w:t>Теория государства и права;</w:t>
      </w:r>
    </w:p>
    <w:p w:rsidR="000365F4" w:rsidRDefault="000365F4" w:rsidP="00297F09">
      <w:pPr>
        <w:pStyle w:val="a1"/>
        <w:jc w:val="both"/>
      </w:pPr>
      <w:r>
        <w:t>История государства и права зарубежных стран;</w:t>
      </w:r>
    </w:p>
    <w:p w:rsidR="000365F4" w:rsidRDefault="000365F4" w:rsidP="000365F4">
      <w:pPr>
        <w:pStyle w:val="a1"/>
        <w:jc w:val="both"/>
      </w:pPr>
      <w:r>
        <w:t>Конституционное право России.</w:t>
      </w:r>
    </w:p>
    <w:p w:rsidR="00FC17B7" w:rsidRPr="00E21AF4" w:rsidRDefault="000365F4" w:rsidP="00E21AF4">
      <w:pPr>
        <w:jc w:val="both"/>
      </w:pPr>
      <w:r>
        <w:t>Для освоения учебной дисциплины</w:t>
      </w:r>
      <w:r w:rsidR="00536CD1">
        <w:t xml:space="preserve"> студенты долж</w:t>
      </w:r>
      <w:r w:rsidR="007E6947">
        <w:t>ны владеть знаниями</w:t>
      </w:r>
      <w:r w:rsidR="00536CD1">
        <w:t>:</w:t>
      </w:r>
    </w:p>
    <w:p w:rsidR="00FC17B7" w:rsidRPr="00FC17B7" w:rsidRDefault="007E6947" w:rsidP="00FC17B7">
      <w:pPr>
        <w:numPr>
          <w:ilvl w:val="0"/>
          <w:numId w:val="27"/>
        </w:numPr>
        <w:jc w:val="both"/>
      </w:pPr>
      <w:r>
        <w:rPr>
          <w:szCs w:val="24"/>
          <w:lang w:eastAsia="ru-RU"/>
        </w:rPr>
        <w:t xml:space="preserve">о </w:t>
      </w:r>
      <w:r w:rsidR="00E21AF4">
        <w:rPr>
          <w:szCs w:val="24"/>
          <w:lang w:eastAsia="ru-RU"/>
        </w:rPr>
        <w:t>понятии, признаках, сущности</w:t>
      </w:r>
      <w:r w:rsidR="000365F4" w:rsidRPr="00FC17B7">
        <w:rPr>
          <w:szCs w:val="24"/>
          <w:lang w:eastAsia="ru-RU"/>
        </w:rPr>
        <w:t xml:space="preserve"> государства</w:t>
      </w:r>
      <w:r>
        <w:rPr>
          <w:szCs w:val="24"/>
          <w:lang w:eastAsia="ru-RU"/>
        </w:rPr>
        <w:t xml:space="preserve"> </w:t>
      </w:r>
      <w:r w:rsidR="000365F4" w:rsidRPr="00FC17B7">
        <w:rPr>
          <w:szCs w:val="24"/>
          <w:lang w:eastAsia="ru-RU"/>
        </w:rPr>
        <w:t>и права</w:t>
      </w:r>
      <w:r w:rsidR="00FC17B7">
        <w:rPr>
          <w:szCs w:val="24"/>
          <w:lang w:eastAsia="ru-RU"/>
        </w:rPr>
        <w:t>;</w:t>
      </w:r>
    </w:p>
    <w:p w:rsidR="00FC17B7" w:rsidRPr="00FC17B7" w:rsidRDefault="007E6947" w:rsidP="00FC17B7">
      <w:pPr>
        <w:numPr>
          <w:ilvl w:val="0"/>
          <w:numId w:val="27"/>
        </w:numPr>
        <w:jc w:val="both"/>
      </w:pPr>
      <w:r>
        <w:rPr>
          <w:szCs w:val="24"/>
          <w:lang w:eastAsia="ru-RU"/>
        </w:rPr>
        <w:t xml:space="preserve">об </w:t>
      </w:r>
      <w:r w:rsidR="00E21AF4">
        <w:rPr>
          <w:szCs w:val="24"/>
          <w:lang w:eastAsia="ru-RU"/>
        </w:rPr>
        <w:t>основных закономерностях</w:t>
      </w:r>
      <w:r>
        <w:rPr>
          <w:szCs w:val="24"/>
          <w:lang w:eastAsia="ru-RU"/>
        </w:rPr>
        <w:t xml:space="preserve"> </w:t>
      </w:r>
      <w:r w:rsidR="000365F4" w:rsidRPr="00FC17B7">
        <w:rPr>
          <w:szCs w:val="24"/>
          <w:lang w:eastAsia="ru-RU"/>
        </w:rPr>
        <w:t>возникновения, функционирования и</w:t>
      </w:r>
      <w:r>
        <w:rPr>
          <w:szCs w:val="24"/>
          <w:lang w:eastAsia="ru-RU"/>
        </w:rPr>
        <w:t xml:space="preserve"> </w:t>
      </w:r>
      <w:r w:rsidR="000365F4" w:rsidRPr="00FC17B7">
        <w:rPr>
          <w:szCs w:val="24"/>
          <w:lang w:eastAsia="ru-RU"/>
        </w:rPr>
        <w:t>развития государс</w:t>
      </w:r>
      <w:r w:rsidR="000365F4" w:rsidRPr="00FC17B7">
        <w:rPr>
          <w:szCs w:val="24"/>
          <w:lang w:eastAsia="ru-RU"/>
        </w:rPr>
        <w:t>т</w:t>
      </w:r>
      <w:r w:rsidR="000365F4" w:rsidRPr="00FC17B7">
        <w:rPr>
          <w:szCs w:val="24"/>
          <w:lang w:eastAsia="ru-RU"/>
        </w:rPr>
        <w:t>ва и прав</w:t>
      </w:r>
      <w:r w:rsidR="00E21AF4">
        <w:rPr>
          <w:szCs w:val="24"/>
          <w:lang w:eastAsia="ru-RU"/>
        </w:rPr>
        <w:t>а, исторических типах и формах</w:t>
      </w:r>
      <w:r w:rsidR="000365F4" w:rsidRPr="00FC17B7">
        <w:rPr>
          <w:szCs w:val="24"/>
          <w:lang w:eastAsia="ru-RU"/>
        </w:rPr>
        <w:t xml:space="preserve"> государства и права, их</w:t>
      </w:r>
      <w:r w:rsidR="00E21AF4">
        <w:rPr>
          <w:szCs w:val="24"/>
          <w:lang w:eastAsia="ru-RU"/>
        </w:rPr>
        <w:t xml:space="preserve"> сущности</w:t>
      </w:r>
      <w:r w:rsidR="00FC17B7" w:rsidRPr="00FC17B7">
        <w:rPr>
          <w:szCs w:val="24"/>
          <w:lang w:eastAsia="ru-RU"/>
        </w:rPr>
        <w:t xml:space="preserve"> и функ</w:t>
      </w:r>
      <w:r w:rsidR="00E21AF4">
        <w:rPr>
          <w:szCs w:val="24"/>
          <w:lang w:eastAsia="ru-RU"/>
        </w:rPr>
        <w:t>циях</w:t>
      </w:r>
      <w:r w:rsidR="00FC17B7">
        <w:rPr>
          <w:szCs w:val="24"/>
          <w:lang w:eastAsia="ru-RU"/>
        </w:rPr>
        <w:t>;</w:t>
      </w:r>
    </w:p>
    <w:p w:rsidR="00FC17B7" w:rsidRDefault="007E6947" w:rsidP="00FC17B7">
      <w:pPr>
        <w:numPr>
          <w:ilvl w:val="0"/>
          <w:numId w:val="27"/>
        </w:numPr>
        <w:jc w:val="both"/>
      </w:pPr>
      <w:r>
        <w:rPr>
          <w:szCs w:val="24"/>
          <w:lang w:eastAsia="ru-RU"/>
        </w:rPr>
        <w:t xml:space="preserve">о </w:t>
      </w:r>
      <w:r w:rsidR="00FC17B7" w:rsidRPr="00FC17B7">
        <w:rPr>
          <w:szCs w:val="24"/>
          <w:lang w:eastAsia="ru-RU"/>
        </w:rPr>
        <w:t>механизм</w:t>
      </w:r>
      <w:r w:rsidR="00E21AF4">
        <w:rPr>
          <w:szCs w:val="24"/>
          <w:lang w:eastAsia="ru-RU"/>
        </w:rPr>
        <w:t>е</w:t>
      </w:r>
      <w:r w:rsidR="00FC17B7" w:rsidRPr="00FC17B7">
        <w:rPr>
          <w:szCs w:val="24"/>
          <w:lang w:eastAsia="ru-RU"/>
        </w:rPr>
        <w:t xml:space="preserve"> государства,</w:t>
      </w:r>
      <w:r>
        <w:rPr>
          <w:szCs w:val="24"/>
          <w:lang w:eastAsia="ru-RU"/>
        </w:rPr>
        <w:t xml:space="preserve"> </w:t>
      </w:r>
      <w:r w:rsidR="00E21AF4">
        <w:rPr>
          <w:szCs w:val="24"/>
          <w:lang w:eastAsia="ru-RU"/>
        </w:rPr>
        <w:t>системе</w:t>
      </w:r>
      <w:r w:rsidR="00FC17B7" w:rsidRPr="00FC17B7">
        <w:rPr>
          <w:szCs w:val="24"/>
          <w:lang w:eastAsia="ru-RU"/>
        </w:rPr>
        <w:t xml:space="preserve"> права, механизм</w:t>
      </w:r>
      <w:r w:rsidR="00E21AF4">
        <w:rPr>
          <w:szCs w:val="24"/>
          <w:lang w:eastAsia="ru-RU"/>
        </w:rPr>
        <w:t>е</w:t>
      </w:r>
      <w:r w:rsidR="00FC17B7" w:rsidRPr="00FC17B7">
        <w:rPr>
          <w:szCs w:val="24"/>
          <w:lang w:eastAsia="ru-RU"/>
        </w:rPr>
        <w:t xml:space="preserve"> и средства</w:t>
      </w:r>
      <w:r w:rsidR="00E21AF4">
        <w:rPr>
          <w:szCs w:val="24"/>
          <w:lang w:eastAsia="ru-RU"/>
        </w:rPr>
        <w:t>х</w:t>
      </w:r>
      <w:r>
        <w:rPr>
          <w:szCs w:val="24"/>
          <w:lang w:eastAsia="ru-RU"/>
        </w:rPr>
        <w:t xml:space="preserve"> </w:t>
      </w:r>
      <w:r w:rsidR="00FC17B7" w:rsidRPr="00FC17B7">
        <w:rPr>
          <w:szCs w:val="24"/>
          <w:lang w:eastAsia="ru-RU"/>
        </w:rPr>
        <w:t>правового регулиров</w:t>
      </w:r>
      <w:r w:rsidR="00FC17B7" w:rsidRPr="00FC17B7">
        <w:rPr>
          <w:szCs w:val="24"/>
          <w:lang w:eastAsia="ru-RU"/>
        </w:rPr>
        <w:t>а</w:t>
      </w:r>
      <w:r w:rsidR="00FC17B7" w:rsidRPr="00FC17B7">
        <w:rPr>
          <w:szCs w:val="24"/>
          <w:lang w:eastAsia="ru-RU"/>
        </w:rPr>
        <w:t>ния, реализации права;</w:t>
      </w:r>
    </w:p>
    <w:p w:rsidR="00FC17B7" w:rsidRDefault="007E6947" w:rsidP="00FC17B7">
      <w:pPr>
        <w:numPr>
          <w:ilvl w:val="0"/>
          <w:numId w:val="27"/>
        </w:numPr>
        <w:jc w:val="both"/>
      </w:pPr>
      <w:r>
        <w:rPr>
          <w:szCs w:val="24"/>
          <w:lang w:eastAsia="ru-RU"/>
        </w:rPr>
        <w:t xml:space="preserve">о </w:t>
      </w:r>
      <w:r w:rsidR="00E21AF4">
        <w:rPr>
          <w:szCs w:val="24"/>
          <w:lang w:eastAsia="ru-RU"/>
        </w:rPr>
        <w:t>роли</w:t>
      </w:r>
      <w:r w:rsidR="00FC17B7" w:rsidRPr="00FC17B7">
        <w:rPr>
          <w:szCs w:val="24"/>
          <w:lang w:eastAsia="ru-RU"/>
        </w:rPr>
        <w:t xml:space="preserve"> государства и права в политической</w:t>
      </w:r>
      <w:r>
        <w:rPr>
          <w:szCs w:val="24"/>
          <w:lang w:eastAsia="ru-RU"/>
        </w:rPr>
        <w:t xml:space="preserve"> </w:t>
      </w:r>
      <w:r w:rsidR="00FC17B7" w:rsidRPr="00FC17B7">
        <w:rPr>
          <w:szCs w:val="24"/>
          <w:lang w:eastAsia="ru-RU"/>
        </w:rPr>
        <w:t>системе общества, в общественной жизни;</w:t>
      </w:r>
    </w:p>
    <w:p w:rsidR="00FC17B7" w:rsidRDefault="007E6947" w:rsidP="00FC17B7">
      <w:pPr>
        <w:numPr>
          <w:ilvl w:val="0"/>
          <w:numId w:val="27"/>
        </w:numPr>
        <w:jc w:val="both"/>
      </w:pPr>
      <w:r>
        <w:rPr>
          <w:szCs w:val="24"/>
          <w:lang w:eastAsia="ru-RU"/>
        </w:rPr>
        <w:t xml:space="preserve">об </w:t>
      </w:r>
      <w:r w:rsidR="00FC17B7" w:rsidRPr="00FC17B7">
        <w:rPr>
          <w:szCs w:val="24"/>
          <w:lang w:eastAsia="ru-RU"/>
        </w:rPr>
        <w:t>осн</w:t>
      </w:r>
      <w:r w:rsidR="00E21AF4">
        <w:rPr>
          <w:szCs w:val="24"/>
          <w:lang w:eastAsia="ru-RU"/>
        </w:rPr>
        <w:t>овных исторических этапах</w:t>
      </w:r>
      <w:r w:rsidR="00FC17B7" w:rsidRPr="00FC17B7">
        <w:rPr>
          <w:szCs w:val="24"/>
          <w:lang w:eastAsia="ru-RU"/>
        </w:rPr>
        <w:t>,</w:t>
      </w:r>
      <w:r>
        <w:rPr>
          <w:szCs w:val="24"/>
          <w:lang w:eastAsia="ru-RU"/>
        </w:rPr>
        <w:t xml:space="preserve"> </w:t>
      </w:r>
      <w:r w:rsidR="00E21AF4">
        <w:rPr>
          <w:szCs w:val="24"/>
          <w:lang w:eastAsia="ru-RU"/>
        </w:rPr>
        <w:t>закономерностях и особенностях</w:t>
      </w:r>
      <w:r w:rsidR="00FC17B7" w:rsidRPr="00FC17B7">
        <w:rPr>
          <w:szCs w:val="24"/>
          <w:lang w:eastAsia="ru-RU"/>
        </w:rPr>
        <w:t xml:space="preserve"> становления</w:t>
      </w:r>
      <w:r>
        <w:rPr>
          <w:szCs w:val="24"/>
          <w:lang w:eastAsia="ru-RU"/>
        </w:rPr>
        <w:t xml:space="preserve"> </w:t>
      </w:r>
      <w:r w:rsidR="00FC17B7" w:rsidRPr="00FC17B7">
        <w:rPr>
          <w:szCs w:val="24"/>
          <w:lang w:eastAsia="ru-RU"/>
        </w:rPr>
        <w:t>и ра</w:t>
      </w:r>
      <w:r w:rsidR="00FC17B7" w:rsidRPr="00FC17B7">
        <w:rPr>
          <w:szCs w:val="24"/>
          <w:lang w:eastAsia="ru-RU"/>
        </w:rPr>
        <w:t>з</w:t>
      </w:r>
      <w:r w:rsidR="00FC17B7" w:rsidRPr="00FC17B7">
        <w:rPr>
          <w:szCs w:val="24"/>
          <w:lang w:eastAsia="ru-RU"/>
        </w:rPr>
        <w:t>вития государства и права зарубежных стран;</w:t>
      </w:r>
    </w:p>
    <w:p w:rsidR="00536CD1" w:rsidRDefault="007E6947" w:rsidP="00E21AF4">
      <w:pPr>
        <w:numPr>
          <w:ilvl w:val="0"/>
          <w:numId w:val="27"/>
        </w:numPr>
        <w:jc w:val="both"/>
      </w:pPr>
      <w:r>
        <w:rPr>
          <w:szCs w:val="24"/>
          <w:lang w:eastAsia="ru-RU"/>
        </w:rPr>
        <w:t xml:space="preserve">об </w:t>
      </w:r>
      <w:r w:rsidR="00E21AF4">
        <w:rPr>
          <w:szCs w:val="24"/>
          <w:lang w:eastAsia="ru-RU"/>
        </w:rPr>
        <w:t>особенностях</w:t>
      </w:r>
      <w:r w:rsidR="00FC17B7" w:rsidRPr="00FC17B7">
        <w:rPr>
          <w:szCs w:val="24"/>
          <w:lang w:eastAsia="ru-RU"/>
        </w:rPr>
        <w:t xml:space="preserve"> конституционного строя,</w:t>
      </w:r>
      <w:r>
        <w:rPr>
          <w:szCs w:val="24"/>
          <w:lang w:eastAsia="ru-RU"/>
        </w:rPr>
        <w:t xml:space="preserve"> </w:t>
      </w:r>
      <w:r w:rsidR="00FC17B7" w:rsidRPr="00FC17B7">
        <w:rPr>
          <w:szCs w:val="24"/>
          <w:lang w:eastAsia="ru-RU"/>
        </w:rPr>
        <w:t>правового положения граждан, форм</w:t>
      </w:r>
      <w:r w:rsidR="00E21AF4">
        <w:rPr>
          <w:szCs w:val="24"/>
          <w:lang w:eastAsia="ru-RU"/>
        </w:rPr>
        <w:t>ы</w:t>
      </w:r>
      <w:r>
        <w:rPr>
          <w:szCs w:val="24"/>
          <w:lang w:eastAsia="ru-RU"/>
        </w:rPr>
        <w:t xml:space="preserve"> </w:t>
      </w:r>
      <w:r w:rsidR="00FC17B7" w:rsidRPr="00FC17B7">
        <w:rPr>
          <w:szCs w:val="24"/>
          <w:lang w:eastAsia="ru-RU"/>
        </w:rPr>
        <w:t>гос</w:t>
      </w:r>
      <w:r w:rsidR="00FC17B7" w:rsidRPr="00FC17B7">
        <w:rPr>
          <w:szCs w:val="24"/>
          <w:lang w:eastAsia="ru-RU"/>
        </w:rPr>
        <w:t>у</w:t>
      </w:r>
      <w:r w:rsidR="00FC17B7" w:rsidRPr="00FC17B7">
        <w:rPr>
          <w:szCs w:val="24"/>
          <w:lang w:eastAsia="ru-RU"/>
        </w:rPr>
        <w:t>дарственного устройства, организации и</w:t>
      </w:r>
      <w:r>
        <w:rPr>
          <w:szCs w:val="24"/>
          <w:lang w:eastAsia="ru-RU"/>
        </w:rPr>
        <w:t xml:space="preserve"> </w:t>
      </w:r>
      <w:r w:rsidR="00FC17B7" w:rsidRPr="00FC17B7">
        <w:rPr>
          <w:szCs w:val="24"/>
          <w:lang w:eastAsia="ru-RU"/>
        </w:rPr>
        <w:t>функционирования системы органов</w:t>
      </w:r>
      <w:r>
        <w:rPr>
          <w:szCs w:val="24"/>
          <w:lang w:eastAsia="ru-RU"/>
        </w:rPr>
        <w:t xml:space="preserve"> </w:t>
      </w:r>
      <w:r w:rsidR="00FC17B7" w:rsidRPr="00FC17B7">
        <w:rPr>
          <w:szCs w:val="24"/>
          <w:lang w:eastAsia="ru-RU"/>
        </w:rPr>
        <w:t>государс</w:t>
      </w:r>
      <w:r w:rsidR="00FC17B7" w:rsidRPr="00FC17B7">
        <w:rPr>
          <w:szCs w:val="24"/>
          <w:lang w:eastAsia="ru-RU"/>
        </w:rPr>
        <w:t>т</w:t>
      </w:r>
      <w:r w:rsidR="00FC17B7" w:rsidRPr="00FC17B7">
        <w:rPr>
          <w:szCs w:val="24"/>
          <w:lang w:eastAsia="ru-RU"/>
        </w:rPr>
        <w:t>венной власти в России.</w:t>
      </w:r>
    </w:p>
    <w:p w:rsidR="00685575" w:rsidRDefault="00685575" w:rsidP="00297F09">
      <w:pPr>
        <w:jc w:val="both"/>
      </w:pPr>
      <w:r>
        <w:t>Основные положения дисциплины должны быть использованы в дальнейшем при изуч</w:t>
      </w:r>
      <w:r>
        <w:t>е</w:t>
      </w:r>
      <w:r>
        <w:t>нии следующих дисциплин:</w:t>
      </w:r>
    </w:p>
    <w:p w:rsidR="00685575" w:rsidRDefault="00E21AF4" w:rsidP="00297F09">
      <w:pPr>
        <w:pStyle w:val="a1"/>
        <w:jc w:val="both"/>
      </w:pPr>
      <w:r>
        <w:t>Международное право;</w:t>
      </w:r>
    </w:p>
    <w:p w:rsidR="00E21AF4" w:rsidRDefault="00E21AF4" w:rsidP="00E21AF4">
      <w:pPr>
        <w:pStyle w:val="a1"/>
        <w:jc w:val="both"/>
      </w:pPr>
      <w:r w:rsidRPr="009A2DC0">
        <w:t>Муниципальное право зарубежных стран (на англ. яз.)</w:t>
      </w:r>
    </w:p>
    <w:p w:rsidR="00CF3C81" w:rsidRDefault="0002550B" w:rsidP="00F015F3">
      <w:pPr>
        <w:pStyle w:val="1"/>
        <w:numPr>
          <w:ilvl w:val="0"/>
          <w:numId w:val="19"/>
        </w:numPr>
        <w:jc w:val="both"/>
      </w:pPr>
      <w:bookmarkStart w:id="4" w:name="_Toc401837009"/>
      <w:r w:rsidRPr="007E65ED">
        <w:t>Тематический план учебной дисциплины</w:t>
      </w:r>
      <w:bookmarkEnd w:id="4"/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677"/>
        <w:gridCol w:w="993"/>
        <w:gridCol w:w="1417"/>
        <w:gridCol w:w="1276"/>
        <w:gridCol w:w="1276"/>
      </w:tblGrid>
      <w:tr w:rsidR="00063DB0" w:rsidRPr="00F67331" w:rsidTr="00977A2F">
        <w:tc>
          <w:tcPr>
            <w:tcW w:w="534" w:type="dxa"/>
            <w:vMerge w:val="restart"/>
            <w:vAlign w:val="center"/>
          </w:tcPr>
          <w:p w:rsidR="00063DB0" w:rsidRPr="00F67331" w:rsidRDefault="00063DB0" w:rsidP="0002550B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F67331">
              <w:rPr>
                <w:b/>
                <w:sz w:val="22"/>
                <w:szCs w:val="20"/>
                <w:lang w:eastAsia="ru-RU"/>
              </w:rPr>
              <w:t>№</w:t>
            </w:r>
          </w:p>
        </w:tc>
        <w:tc>
          <w:tcPr>
            <w:tcW w:w="4677" w:type="dxa"/>
            <w:vMerge w:val="restart"/>
            <w:vAlign w:val="center"/>
          </w:tcPr>
          <w:p w:rsidR="00063DB0" w:rsidRPr="00F67331" w:rsidRDefault="00063DB0" w:rsidP="00E17945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F67331">
              <w:rPr>
                <w:b/>
                <w:sz w:val="22"/>
                <w:szCs w:val="20"/>
                <w:lang w:eastAsia="ru-RU"/>
              </w:rPr>
              <w:t>Название раздела</w:t>
            </w:r>
          </w:p>
        </w:tc>
        <w:tc>
          <w:tcPr>
            <w:tcW w:w="993" w:type="dxa"/>
            <w:vMerge w:val="restart"/>
            <w:vAlign w:val="center"/>
          </w:tcPr>
          <w:p w:rsidR="00063DB0" w:rsidRPr="00F67331" w:rsidRDefault="00063DB0" w:rsidP="009D6F34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F67331">
              <w:rPr>
                <w:b/>
                <w:sz w:val="22"/>
                <w:szCs w:val="20"/>
                <w:lang w:eastAsia="ru-RU"/>
              </w:rPr>
              <w:t xml:space="preserve">Всего часов </w:t>
            </w:r>
          </w:p>
        </w:tc>
        <w:tc>
          <w:tcPr>
            <w:tcW w:w="2693" w:type="dxa"/>
            <w:gridSpan w:val="2"/>
            <w:vAlign w:val="center"/>
          </w:tcPr>
          <w:p w:rsidR="00063DB0" w:rsidRPr="00F67331" w:rsidRDefault="00063DB0" w:rsidP="0002550B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F67331">
              <w:rPr>
                <w:b/>
                <w:sz w:val="22"/>
                <w:szCs w:val="20"/>
                <w:lang w:eastAsia="ru-RU"/>
              </w:rPr>
              <w:t>Аудиторные часы</w:t>
            </w:r>
          </w:p>
        </w:tc>
        <w:tc>
          <w:tcPr>
            <w:tcW w:w="1276" w:type="dxa"/>
            <w:vMerge w:val="restart"/>
            <w:vAlign w:val="center"/>
          </w:tcPr>
          <w:p w:rsidR="00063DB0" w:rsidRPr="00F67331" w:rsidRDefault="00063DB0" w:rsidP="0002550B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F67331">
              <w:rPr>
                <w:b/>
                <w:sz w:val="22"/>
                <w:szCs w:val="20"/>
                <w:lang w:eastAsia="ru-RU"/>
              </w:rPr>
              <w:t>Самостоя</w:t>
            </w:r>
            <w:r w:rsidRPr="00F67331">
              <w:rPr>
                <w:b/>
                <w:sz w:val="22"/>
                <w:szCs w:val="20"/>
                <w:lang w:eastAsia="ru-RU"/>
              </w:rPr>
              <w:softHyphen/>
              <w:t>тельная работа</w:t>
            </w:r>
          </w:p>
        </w:tc>
      </w:tr>
      <w:tr w:rsidR="000A127C" w:rsidRPr="0002550B" w:rsidTr="008307AD">
        <w:tc>
          <w:tcPr>
            <w:tcW w:w="534" w:type="dxa"/>
            <w:vMerge/>
          </w:tcPr>
          <w:p w:rsidR="000A127C" w:rsidRPr="0002550B" w:rsidRDefault="000A127C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4677" w:type="dxa"/>
            <w:vMerge/>
          </w:tcPr>
          <w:p w:rsidR="000A127C" w:rsidRPr="00F67331" w:rsidRDefault="000A127C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993" w:type="dxa"/>
            <w:vMerge/>
          </w:tcPr>
          <w:p w:rsidR="000A127C" w:rsidRPr="0002550B" w:rsidRDefault="000A127C" w:rsidP="0002550B">
            <w:pPr>
              <w:ind w:firstLine="0"/>
              <w:rPr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A127C" w:rsidRPr="00F67331" w:rsidRDefault="000A127C" w:rsidP="0002550B">
            <w:pPr>
              <w:ind w:firstLine="0"/>
              <w:jc w:val="center"/>
              <w:rPr>
                <w:b/>
                <w:sz w:val="22"/>
                <w:szCs w:val="20"/>
                <w:lang w:eastAsia="ru-RU"/>
              </w:rPr>
            </w:pPr>
            <w:r w:rsidRPr="00F67331">
              <w:rPr>
                <w:b/>
                <w:sz w:val="22"/>
                <w:szCs w:val="20"/>
                <w:lang w:eastAsia="ru-RU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0A127C" w:rsidRPr="00F67331" w:rsidRDefault="000A127C" w:rsidP="000A127C">
            <w:pPr>
              <w:ind w:right="-108" w:firstLine="0"/>
              <w:rPr>
                <w:b/>
                <w:sz w:val="22"/>
                <w:szCs w:val="20"/>
                <w:lang w:eastAsia="ru-RU"/>
              </w:rPr>
            </w:pPr>
            <w:r w:rsidRPr="00F67331">
              <w:rPr>
                <w:b/>
                <w:sz w:val="22"/>
                <w:szCs w:val="20"/>
                <w:lang w:eastAsia="ru-RU"/>
              </w:rPr>
              <w:t>Семинары</w:t>
            </w:r>
          </w:p>
        </w:tc>
        <w:tc>
          <w:tcPr>
            <w:tcW w:w="1276" w:type="dxa"/>
            <w:vMerge/>
          </w:tcPr>
          <w:p w:rsidR="000A127C" w:rsidRPr="0002550B" w:rsidRDefault="000A127C" w:rsidP="0002550B">
            <w:pPr>
              <w:ind w:firstLine="0"/>
              <w:rPr>
                <w:szCs w:val="24"/>
                <w:lang w:eastAsia="ru-RU"/>
              </w:rPr>
            </w:pPr>
          </w:p>
        </w:tc>
      </w:tr>
      <w:tr w:rsidR="000A127C" w:rsidRPr="0002550B" w:rsidTr="008307AD">
        <w:tc>
          <w:tcPr>
            <w:tcW w:w="534" w:type="dxa"/>
          </w:tcPr>
          <w:p w:rsidR="000A127C" w:rsidRPr="0002550B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</w:tc>
        <w:tc>
          <w:tcPr>
            <w:tcW w:w="4677" w:type="dxa"/>
          </w:tcPr>
          <w:p w:rsidR="000A127C" w:rsidRPr="00F67331" w:rsidRDefault="000A127C" w:rsidP="0002550B">
            <w:pPr>
              <w:ind w:firstLine="0"/>
              <w:rPr>
                <w:szCs w:val="24"/>
                <w:lang w:eastAsia="ru-RU"/>
              </w:rPr>
            </w:pPr>
            <w:r w:rsidRPr="00F67331">
              <w:rPr>
                <w:szCs w:val="24"/>
              </w:rPr>
              <w:t>Предмет, метод и источники конституц</w:t>
            </w:r>
            <w:r w:rsidRPr="00F67331">
              <w:rPr>
                <w:szCs w:val="24"/>
              </w:rPr>
              <w:t>и</w:t>
            </w:r>
            <w:r w:rsidRPr="00F67331">
              <w:rPr>
                <w:szCs w:val="24"/>
              </w:rPr>
              <w:t>онного права зарубежных стран</w:t>
            </w:r>
          </w:p>
        </w:tc>
        <w:tc>
          <w:tcPr>
            <w:tcW w:w="993" w:type="dxa"/>
          </w:tcPr>
          <w:p w:rsidR="000A127C" w:rsidRPr="0002550B" w:rsidRDefault="00102C3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63DB0" w:rsidRDefault="000A127C" w:rsidP="007D11C1">
            <w:pPr>
              <w:ind w:firstLine="0"/>
              <w:jc w:val="center"/>
              <w:rPr>
                <w:sz w:val="22"/>
                <w:szCs w:val="20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Pr="0002550B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4677" w:type="dxa"/>
          </w:tcPr>
          <w:p w:rsidR="000A127C" w:rsidRPr="00F67331" w:rsidRDefault="000A127C" w:rsidP="0002550B">
            <w:pPr>
              <w:ind w:firstLine="0"/>
              <w:rPr>
                <w:szCs w:val="24"/>
                <w:lang w:eastAsia="ru-RU"/>
              </w:rPr>
            </w:pPr>
            <w:r w:rsidRPr="00F67331">
              <w:rPr>
                <w:szCs w:val="24"/>
              </w:rPr>
              <w:t>Конституционно-правовой статус личн</w:t>
            </w:r>
            <w:r w:rsidRPr="00F67331">
              <w:rPr>
                <w:szCs w:val="24"/>
              </w:rPr>
              <w:t>о</w:t>
            </w:r>
            <w:r w:rsidRPr="00F67331">
              <w:rPr>
                <w:szCs w:val="24"/>
              </w:rPr>
              <w:t>сти в зарубежных странах</w:t>
            </w:r>
          </w:p>
        </w:tc>
        <w:tc>
          <w:tcPr>
            <w:tcW w:w="993" w:type="dxa"/>
          </w:tcPr>
          <w:p w:rsidR="000A127C" w:rsidRPr="0002550B" w:rsidRDefault="00102C3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Pr="0002550B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4677" w:type="dxa"/>
          </w:tcPr>
          <w:p w:rsidR="000A127C" w:rsidRPr="00F67331" w:rsidRDefault="000A127C" w:rsidP="0002550B">
            <w:pPr>
              <w:ind w:firstLine="0"/>
              <w:rPr>
                <w:szCs w:val="24"/>
                <w:lang w:eastAsia="ru-RU"/>
              </w:rPr>
            </w:pPr>
            <w:r w:rsidRPr="00F67331">
              <w:rPr>
                <w:szCs w:val="24"/>
              </w:rPr>
              <w:t>Формы государства</w:t>
            </w:r>
          </w:p>
        </w:tc>
        <w:tc>
          <w:tcPr>
            <w:tcW w:w="993" w:type="dxa"/>
          </w:tcPr>
          <w:p w:rsidR="000A127C" w:rsidRPr="0002550B" w:rsidRDefault="00102C3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1417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Pr="0002550B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4677" w:type="dxa"/>
          </w:tcPr>
          <w:p w:rsidR="000A127C" w:rsidRPr="00F67331" w:rsidRDefault="000A127C" w:rsidP="00F67331">
            <w:pPr>
              <w:ind w:firstLine="0"/>
              <w:jc w:val="both"/>
              <w:rPr>
                <w:szCs w:val="24"/>
              </w:rPr>
            </w:pPr>
            <w:r w:rsidRPr="00F67331">
              <w:rPr>
                <w:szCs w:val="24"/>
              </w:rPr>
              <w:t>Институты непосредственной демократии. Конституционно-правовое регулирование избирательного процесса и статуса пол</w:t>
            </w:r>
            <w:r w:rsidRPr="00F67331">
              <w:rPr>
                <w:szCs w:val="24"/>
              </w:rPr>
              <w:t>и</w:t>
            </w:r>
            <w:r w:rsidRPr="00F67331">
              <w:rPr>
                <w:szCs w:val="24"/>
              </w:rPr>
              <w:t>тических партий</w:t>
            </w:r>
          </w:p>
        </w:tc>
        <w:tc>
          <w:tcPr>
            <w:tcW w:w="993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102C30">
              <w:rPr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A127C" w:rsidRPr="0002550B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  <w:tc>
          <w:tcPr>
            <w:tcW w:w="4677" w:type="dxa"/>
          </w:tcPr>
          <w:p w:rsidR="000A127C" w:rsidRPr="00F67331" w:rsidRDefault="000A127C" w:rsidP="00F015F3">
            <w:pPr>
              <w:ind w:firstLine="0"/>
              <w:jc w:val="both"/>
              <w:rPr>
                <w:szCs w:val="24"/>
              </w:rPr>
            </w:pPr>
            <w:r w:rsidRPr="00F67331">
              <w:rPr>
                <w:szCs w:val="24"/>
              </w:rPr>
              <w:t>Конституционно-правовой статус парл</w:t>
            </w:r>
            <w:r w:rsidRPr="00F67331">
              <w:rPr>
                <w:szCs w:val="24"/>
              </w:rPr>
              <w:t>а</w:t>
            </w:r>
            <w:r w:rsidRPr="00F67331">
              <w:rPr>
                <w:szCs w:val="24"/>
              </w:rPr>
              <w:t>мента в зарубежных странах</w:t>
            </w:r>
          </w:p>
        </w:tc>
        <w:tc>
          <w:tcPr>
            <w:tcW w:w="993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162700">
              <w:rPr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A127C" w:rsidRPr="0002550B" w:rsidRDefault="006A1CC6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  <w:tc>
          <w:tcPr>
            <w:tcW w:w="4677" w:type="dxa"/>
          </w:tcPr>
          <w:p w:rsidR="000A127C" w:rsidRPr="00F67331" w:rsidRDefault="000A127C" w:rsidP="00F015F3">
            <w:pPr>
              <w:ind w:firstLine="0"/>
              <w:jc w:val="both"/>
              <w:rPr>
                <w:szCs w:val="24"/>
              </w:rPr>
            </w:pPr>
            <w:r w:rsidRPr="00F67331">
              <w:rPr>
                <w:szCs w:val="24"/>
              </w:rPr>
              <w:t>Конституционно-правовой статус главы государства в зарубежных странах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  <w:tc>
          <w:tcPr>
            <w:tcW w:w="4677" w:type="dxa"/>
          </w:tcPr>
          <w:p w:rsidR="000A127C" w:rsidRPr="00F67331" w:rsidRDefault="000A127C" w:rsidP="00F015F3">
            <w:pPr>
              <w:ind w:firstLine="0"/>
              <w:jc w:val="both"/>
              <w:rPr>
                <w:szCs w:val="24"/>
              </w:rPr>
            </w:pPr>
            <w:r w:rsidRPr="00F67331">
              <w:rPr>
                <w:szCs w:val="24"/>
              </w:rPr>
              <w:t>Конституционно-правовой статус прав</w:t>
            </w:r>
            <w:r w:rsidRPr="00F67331">
              <w:rPr>
                <w:szCs w:val="24"/>
              </w:rPr>
              <w:t>и</w:t>
            </w:r>
            <w:r w:rsidRPr="00F67331">
              <w:rPr>
                <w:szCs w:val="24"/>
              </w:rPr>
              <w:t>тельства в зарубежных странах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677" w:type="dxa"/>
          </w:tcPr>
          <w:p w:rsidR="000A127C" w:rsidRPr="00F67331" w:rsidRDefault="000A127C" w:rsidP="00F015F3">
            <w:pPr>
              <w:ind w:firstLine="0"/>
              <w:jc w:val="both"/>
              <w:rPr>
                <w:szCs w:val="24"/>
              </w:rPr>
            </w:pPr>
            <w:r w:rsidRPr="00F67331">
              <w:rPr>
                <w:szCs w:val="24"/>
              </w:rPr>
              <w:t>Конституционные основы судебной си</w:t>
            </w:r>
            <w:r w:rsidRPr="00F67331">
              <w:rPr>
                <w:szCs w:val="24"/>
              </w:rPr>
              <w:t>с</w:t>
            </w:r>
            <w:r w:rsidRPr="00F67331">
              <w:rPr>
                <w:szCs w:val="24"/>
              </w:rPr>
              <w:t>темы в зарубежных странах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D7670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4677" w:type="dxa"/>
          </w:tcPr>
          <w:p w:rsidR="000A127C" w:rsidRPr="00F67331" w:rsidRDefault="000A127C" w:rsidP="00F015F3">
            <w:pPr>
              <w:ind w:firstLine="0"/>
              <w:jc w:val="both"/>
              <w:rPr>
                <w:szCs w:val="24"/>
              </w:rPr>
            </w:pPr>
            <w:r w:rsidRPr="00F67331">
              <w:rPr>
                <w:szCs w:val="24"/>
              </w:rPr>
              <w:t>Основы конституционного права Соед</w:t>
            </w:r>
            <w:r w:rsidRPr="00F67331">
              <w:rPr>
                <w:szCs w:val="24"/>
              </w:rPr>
              <w:t>и</w:t>
            </w:r>
            <w:r w:rsidRPr="00F67331">
              <w:rPr>
                <w:szCs w:val="24"/>
              </w:rPr>
              <w:t>ненных Штатов Америки</w:t>
            </w:r>
          </w:p>
        </w:tc>
        <w:tc>
          <w:tcPr>
            <w:tcW w:w="993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162700">
              <w:rPr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A127C" w:rsidRPr="0002550B" w:rsidRDefault="006A1CC6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D7670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8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4677" w:type="dxa"/>
          </w:tcPr>
          <w:p w:rsidR="000A127C" w:rsidRPr="00F67331" w:rsidRDefault="000A127C" w:rsidP="00F015F3">
            <w:pPr>
              <w:ind w:firstLine="0"/>
              <w:jc w:val="both"/>
              <w:rPr>
                <w:szCs w:val="24"/>
              </w:rPr>
            </w:pPr>
            <w:r w:rsidRPr="00F67331">
              <w:rPr>
                <w:szCs w:val="24"/>
              </w:rPr>
              <w:t>Основы конституционного права Соед</w:t>
            </w:r>
            <w:r w:rsidRPr="00F67331">
              <w:rPr>
                <w:szCs w:val="24"/>
              </w:rPr>
              <w:t>и</w:t>
            </w:r>
            <w:r w:rsidRPr="00F67331">
              <w:rPr>
                <w:szCs w:val="24"/>
              </w:rPr>
              <w:t>ненного Королевства Великобритании и Северной Ирландии</w:t>
            </w:r>
          </w:p>
        </w:tc>
        <w:tc>
          <w:tcPr>
            <w:tcW w:w="993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162700">
              <w:rPr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A127C" w:rsidRPr="0002550B" w:rsidRDefault="006A1CC6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D7670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4677" w:type="dxa"/>
          </w:tcPr>
          <w:p w:rsidR="000A127C" w:rsidRPr="00F67331" w:rsidRDefault="000A127C" w:rsidP="00F015F3">
            <w:pPr>
              <w:ind w:firstLine="0"/>
              <w:jc w:val="both"/>
              <w:rPr>
                <w:szCs w:val="24"/>
              </w:rPr>
            </w:pPr>
            <w:r w:rsidRPr="00F67331">
              <w:rPr>
                <w:szCs w:val="24"/>
              </w:rPr>
              <w:t>Основы конституционного права Францу</w:t>
            </w:r>
            <w:r w:rsidRPr="00F67331">
              <w:rPr>
                <w:szCs w:val="24"/>
              </w:rPr>
              <w:t>з</w:t>
            </w:r>
            <w:r w:rsidRPr="00F67331">
              <w:rPr>
                <w:szCs w:val="24"/>
              </w:rPr>
              <w:t>ской Республики</w:t>
            </w:r>
          </w:p>
        </w:tc>
        <w:tc>
          <w:tcPr>
            <w:tcW w:w="993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  <w:r w:rsidR="00162700">
              <w:rPr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12</w:t>
            </w:r>
          </w:p>
        </w:tc>
        <w:tc>
          <w:tcPr>
            <w:tcW w:w="4677" w:type="dxa"/>
          </w:tcPr>
          <w:p w:rsidR="000A127C" w:rsidRPr="00F67331" w:rsidRDefault="000A127C" w:rsidP="00F015F3">
            <w:pPr>
              <w:ind w:firstLine="0"/>
              <w:jc w:val="both"/>
              <w:rPr>
                <w:szCs w:val="24"/>
              </w:rPr>
            </w:pPr>
            <w:r w:rsidRPr="00F67331">
              <w:rPr>
                <w:szCs w:val="24"/>
              </w:rPr>
              <w:t>Основы конституционного права Федер</w:t>
            </w:r>
            <w:r w:rsidRPr="00F67331">
              <w:rPr>
                <w:szCs w:val="24"/>
              </w:rPr>
              <w:t>а</w:t>
            </w:r>
            <w:r w:rsidRPr="00F67331">
              <w:rPr>
                <w:szCs w:val="24"/>
              </w:rPr>
              <w:t>тивной Республики Германии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D7670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13</w:t>
            </w:r>
          </w:p>
        </w:tc>
        <w:tc>
          <w:tcPr>
            <w:tcW w:w="4677" w:type="dxa"/>
          </w:tcPr>
          <w:p w:rsidR="000A127C" w:rsidRPr="00F67331" w:rsidRDefault="000A127C" w:rsidP="00F015F3">
            <w:pPr>
              <w:ind w:firstLine="0"/>
              <w:jc w:val="both"/>
              <w:rPr>
                <w:szCs w:val="24"/>
              </w:rPr>
            </w:pPr>
            <w:r w:rsidRPr="00B329C1">
              <w:rPr>
                <w:szCs w:val="24"/>
                <w:lang w:eastAsia="ru-RU"/>
              </w:rPr>
              <w:t>Основы конституционного</w:t>
            </w:r>
            <w:r w:rsidR="008158D6">
              <w:rPr>
                <w:szCs w:val="24"/>
                <w:lang w:eastAsia="ru-RU"/>
              </w:rPr>
              <w:t xml:space="preserve"> </w:t>
            </w:r>
            <w:r w:rsidRPr="00B329C1">
              <w:rPr>
                <w:szCs w:val="24"/>
                <w:lang w:eastAsia="ru-RU"/>
              </w:rPr>
              <w:t>права Италья</w:t>
            </w:r>
            <w:r w:rsidRPr="00B329C1">
              <w:rPr>
                <w:szCs w:val="24"/>
                <w:lang w:eastAsia="ru-RU"/>
              </w:rPr>
              <w:t>н</w:t>
            </w:r>
            <w:r w:rsidRPr="00B329C1">
              <w:rPr>
                <w:szCs w:val="24"/>
                <w:lang w:eastAsia="ru-RU"/>
              </w:rPr>
              <w:t>ской Республики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D7670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14</w:t>
            </w:r>
          </w:p>
        </w:tc>
        <w:tc>
          <w:tcPr>
            <w:tcW w:w="4677" w:type="dxa"/>
          </w:tcPr>
          <w:p w:rsidR="000A127C" w:rsidRPr="00F61303" w:rsidRDefault="000A127C" w:rsidP="00F015F3">
            <w:pPr>
              <w:ind w:firstLine="0"/>
              <w:jc w:val="both"/>
              <w:rPr>
                <w:szCs w:val="24"/>
              </w:rPr>
            </w:pPr>
            <w:r w:rsidRPr="00F61303">
              <w:rPr>
                <w:szCs w:val="24"/>
              </w:rPr>
              <w:t>Основы конституционного права Японии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15</w:t>
            </w:r>
          </w:p>
        </w:tc>
        <w:tc>
          <w:tcPr>
            <w:tcW w:w="4677" w:type="dxa"/>
          </w:tcPr>
          <w:p w:rsidR="000A127C" w:rsidRPr="00F61303" w:rsidRDefault="000A127C" w:rsidP="00F015F3">
            <w:pPr>
              <w:ind w:firstLine="0"/>
              <w:jc w:val="both"/>
              <w:rPr>
                <w:szCs w:val="24"/>
              </w:rPr>
            </w:pPr>
            <w:r w:rsidRPr="00F61303">
              <w:rPr>
                <w:szCs w:val="24"/>
              </w:rPr>
              <w:t>Основы конституционного права Короле</w:t>
            </w:r>
            <w:r w:rsidRPr="00F61303">
              <w:rPr>
                <w:szCs w:val="24"/>
              </w:rPr>
              <w:t>в</w:t>
            </w:r>
            <w:r w:rsidRPr="00F61303">
              <w:rPr>
                <w:szCs w:val="24"/>
              </w:rPr>
              <w:t>ства Испании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D7670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16</w:t>
            </w:r>
          </w:p>
        </w:tc>
        <w:tc>
          <w:tcPr>
            <w:tcW w:w="4677" w:type="dxa"/>
          </w:tcPr>
          <w:p w:rsidR="000A127C" w:rsidRPr="00F61303" w:rsidRDefault="000A127C" w:rsidP="00F015F3">
            <w:pPr>
              <w:ind w:firstLine="0"/>
              <w:jc w:val="both"/>
              <w:rPr>
                <w:szCs w:val="24"/>
              </w:rPr>
            </w:pPr>
            <w:r w:rsidRPr="00F61303">
              <w:rPr>
                <w:szCs w:val="24"/>
              </w:rPr>
              <w:t>Основы конституционного права Канады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A127C" w:rsidRDefault="00461047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D7670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17</w:t>
            </w:r>
          </w:p>
        </w:tc>
        <w:tc>
          <w:tcPr>
            <w:tcW w:w="4677" w:type="dxa"/>
          </w:tcPr>
          <w:p w:rsidR="000A127C" w:rsidRPr="00F61303" w:rsidRDefault="000A127C" w:rsidP="00F015F3">
            <w:pPr>
              <w:ind w:firstLine="0"/>
              <w:jc w:val="both"/>
              <w:rPr>
                <w:szCs w:val="24"/>
              </w:rPr>
            </w:pPr>
            <w:r w:rsidRPr="00F61303">
              <w:rPr>
                <w:szCs w:val="24"/>
              </w:rPr>
              <w:t>Основы конституционного права Респу</w:t>
            </w:r>
            <w:r w:rsidRPr="00F61303">
              <w:rPr>
                <w:szCs w:val="24"/>
              </w:rPr>
              <w:t>б</w:t>
            </w:r>
            <w:r w:rsidRPr="00F61303">
              <w:rPr>
                <w:szCs w:val="24"/>
              </w:rPr>
              <w:t>лики Индии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11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D7670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7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18</w:t>
            </w:r>
          </w:p>
        </w:tc>
        <w:tc>
          <w:tcPr>
            <w:tcW w:w="4677" w:type="dxa"/>
          </w:tcPr>
          <w:p w:rsidR="000A127C" w:rsidRPr="00F61303" w:rsidRDefault="000A127C" w:rsidP="00F015F3">
            <w:pPr>
              <w:ind w:firstLine="0"/>
              <w:jc w:val="both"/>
              <w:rPr>
                <w:szCs w:val="24"/>
              </w:rPr>
            </w:pPr>
            <w:r w:rsidRPr="00F61303">
              <w:rPr>
                <w:szCs w:val="24"/>
              </w:rPr>
              <w:t>Основы конституционного права Кита</w:t>
            </w:r>
            <w:r w:rsidRPr="00F61303">
              <w:rPr>
                <w:szCs w:val="24"/>
              </w:rPr>
              <w:t>й</w:t>
            </w:r>
            <w:r w:rsidRPr="00F61303">
              <w:rPr>
                <w:szCs w:val="24"/>
              </w:rPr>
              <w:t>ской Народной Республики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5</w:t>
            </w:r>
          </w:p>
        </w:tc>
      </w:tr>
      <w:tr w:rsidR="000A127C" w:rsidRPr="0002550B" w:rsidTr="008307AD">
        <w:tc>
          <w:tcPr>
            <w:tcW w:w="534" w:type="dxa"/>
          </w:tcPr>
          <w:p w:rsidR="000A127C" w:rsidRDefault="000A127C" w:rsidP="0002550B">
            <w:pPr>
              <w:ind w:firstLine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19</w:t>
            </w:r>
          </w:p>
        </w:tc>
        <w:tc>
          <w:tcPr>
            <w:tcW w:w="4677" w:type="dxa"/>
          </w:tcPr>
          <w:p w:rsidR="000A127C" w:rsidRPr="00F61303" w:rsidRDefault="000A127C" w:rsidP="00F015F3">
            <w:pPr>
              <w:ind w:firstLine="0"/>
              <w:jc w:val="both"/>
              <w:rPr>
                <w:szCs w:val="24"/>
              </w:rPr>
            </w:pPr>
            <w:r w:rsidRPr="00F61303">
              <w:rPr>
                <w:szCs w:val="24"/>
              </w:rPr>
              <w:t>Основы конституционного права Федер</w:t>
            </w:r>
            <w:r w:rsidRPr="00F61303">
              <w:rPr>
                <w:szCs w:val="24"/>
              </w:rPr>
              <w:t>а</w:t>
            </w:r>
            <w:r w:rsidRPr="00F61303">
              <w:rPr>
                <w:szCs w:val="24"/>
              </w:rPr>
              <w:t>тивной Республики Бразилии</w:t>
            </w:r>
          </w:p>
        </w:tc>
        <w:tc>
          <w:tcPr>
            <w:tcW w:w="993" w:type="dxa"/>
          </w:tcPr>
          <w:p w:rsidR="000A127C" w:rsidRDefault="0016270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10</w:t>
            </w:r>
          </w:p>
        </w:tc>
        <w:tc>
          <w:tcPr>
            <w:tcW w:w="1417" w:type="dxa"/>
          </w:tcPr>
          <w:p w:rsidR="000A127C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Pr="0002550B" w:rsidRDefault="000A127C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76" w:type="dxa"/>
          </w:tcPr>
          <w:p w:rsidR="000A127C" w:rsidRDefault="008205B0" w:rsidP="007D11C1">
            <w:pPr>
              <w:ind w:firstLine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6</w:t>
            </w:r>
          </w:p>
        </w:tc>
      </w:tr>
      <w:tr w:rsidR="00461047" w:rsidRPr="00461047" w:rsidTr="00F33C18">
        <w:tc>
          <w:tcPr>
            <w:tcW w:w="5211" w:type="dxa"/>
            <w:gridSpan w:val="2"/>
          </w:tcPr>
          <w:p w:rsidR="00461047" w:rsidRPr="00461047" w:rsidRDefault="00461047" w:rsidP="00461047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61047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3" w:type="dxa"/>
          </w:tcPr>
          <w:p w:rsidR="00461047" w:rsidRPr="00461047" w:rsidRDefault="00461047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461047">
              <w:rPr>
                <w:b/>
                <w:szCs w:val="24"/>
                <w:lang w:eastAsia="ru-RU"/>
              </w:rPr>
              <w:t>216</w:t>
            </w:r>
          </w:p>
        </w:tc>
        <w:tc>
          <w:tcPr>
            <w:tcW w:w="1417" w:type="dxa"/>
          </w:tcPr>
          <w:p w:rsidR="00461047" w:rsidRPr="00461047" w:rsidRDefault="00461047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461047">
              <w:rPr>
                <w:b/>
                <w:szCs w:val="24"/>
                <w:lang w:eastAsia="ru-RU"/>
              </w:rPr>
              <w:t>48</w:t>
            </w:r>
          </w:p>
        </w:tc>
        <w:tc>
          <w:tcPr>
            <w:tcW w:w="1276" w:type="dxa"/>
          </w:tcPr>
          <w:p w:rsidR="00461047" w:rsidRPr="00461047" w:rsidRDefault="00461047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461047">
              <w:rPr>
                <w:b/>
                <w:szCs w:val="24"/>
                <w:lang w:eastAsia="ru-RU"/>
              </w:rPr>
              <w:t>40</w:t>
            </w:r>
          </w:p>
        </w:tc>
        <w:tc>
          <w:tcPr>
            <w:tcW w:w="1276" w:type="dxa"/>
          </w:tcPr>
          <w:p w:rsidR="00461047" w:rsidRPr="00461047" w:rsidRDefault="00461047" w:rsidP="007D11C1">
            <w:pPr>
              <w:ind w:firstLine="0"/>
              <w:jc w:val="center"/>
              <w:rPr>
                <w:b/>
                <w:szCs w:val="24"/>
                <w:lang w:eastAsia="ru-RU"/>
              </w:rPr>
            </w:pPr>
            <w:r w:rsidRPr="00461047">
              <w:rPr>
                <w:b/>
                <w:szCs w:val="24"/>
                <w:lang w:eastAsia="ru-RU"/>
              </w:rPr>
              <w:t>128</w:t>
            </w:r>
          </w:p>
        </w:tc>
      </w:tr>
    </w:tbl>
    <w:p w:rsidR="00F33C18" w:rsidRPr="009A2DC0" w:rsidRDefault="00977A2F" w:rsidP="00C740AD">
      <w:pPr>
        <w:pStyle w:val="1"/>
        <w:numPr>
          <w:ilvl w:val="0"/>
          <w:numId w:val="19"/>
        </w:numPr>
      </w:pPr>
      <w:r>
        <w:br w:type="page"/>
      </w:r>
      <w:bookmarkStart w:id="5" w:name="_Toc401837010"/>
      <w:r w:rsidR="00F33C18" w:rsidRPr="009A2DC0">
        <w:lastRenderedPageBreak/>
        <w:t>Формы контроля знаний студентов</w:t>
      </w:r>
      <w:bookmarkEnd w:id="5"/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1559"/>
        <w:gridCol w:w="709"/>
        <w:gridCol w:w="567"/>
        <w:gridCol w:w="567"/>
        <w:gridCol w:w="567"/>
        <w:gridCol w:w="5244"/>
      </w:tblGrid>
      <w:tr w:rsidR="00F33C18" w:rsidRPr="009A2DC0" w:rsidTr="00F33C18">
        <w:tc>
          <w:tcPr>
            <w:tcW w:w="1101" w:type="dxa"/>
            <w:vMerge w:val="restart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9A2DC0">
              <w:rPr>
                <w:rFonts w:asciiTheme="majorBidi" w:hAnsiTheme="majorBidi" w:cstheme="majorBidi"/>
                <w:b/>
                <w:szCs w:val="24"/>
              </w:rPr>
              <w:t>Тип ко</w:t>
            </w:r>
            <w:r w:rsidRPr="009A2DC0">
              <w:rPr>
                <w:rFonts w:asciiTheme="majorBidi" w:hAnsiTheme="majorBidi" w:cstheme="majorBidi"/>
                <w:b/>
                <w:szCs w:val="24"/>
              </w:rPr>
              <w:t>н</w:t>
            </w:r>
            <w:r w:rsidRPr="009A2DC0">
              <w:rPr>
                <w:rFonts w:asciiTheme="majorBidi" w:hAnsiTheme="majorBidi" w:cstheme="majorBidi"/>
                <w:b/>
                <w:szCs w:val="24"/>
              </w:rPr>
              <w:t>троля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9A2DC0">
              <w:rPr>
                <w:rFonts w:asciiTheme="majorBidi" w:hAnsiTheme="majorBidi" w:cstheme="majorBidi"/>
                <w:b/>
                <w:szCs w:val="24"/>
              </w:rPr>
              <w:t>Форма ко</w:t>
            </w:r>
            <w:r w:rsidRPr="009A2DC0">
              <w:rPr>
                <w:rFonts w:asciiTheme="majorBidi" w:hAnsiTheme="majorBidi" w:cstheme="majorBidi"/>
                <w:b/>
                <w:szCs w:val="24"/>
              </w:rPr>
              <w:t>н</w:t>
            </w:r>
            <w:r w:rsidRPr="009A2DC0">
              <w:rPr>
                <w:rFonts w:asciiTheme="majorBidi" w:hAnsiTheme="majorBidi" w:cstheme="majorBidi"/>
                <w:b/>
                <w:szCs w:val="24"/>
              </w:rPr>
              <w:t>троля</w:t>
            </w:r>
          </w:p>
        </w:tc>
        <w:tc>
          <w:tcPr>
            <w:tcW w:w="7654" w:type="dxa"/>
            <w:gridSpan w:val="5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b/>
                <w:szCs w:val="24"/>
              </w:rPr>
            </w:pPr>
            <w:r w:rsidRPr="009A2DC0">
              <w:rPr>
                <w:rFonts w:asciiTheme="majorBidi" w:hAnsiTheme="majorBidi" w:cstheme="majorBidi"/>
                <w:b/>
                <w:szCs w:val="24"/>
              </w:rPr>
              <w:t>Параметры</w:t>
            </w:r>
          </w:p>
        </w:tc>
      </w:tr>
      <w:tr w:rsidR="00F33C18" w:rsidRPr="009A2DC0" w:rsidTr="00F33C18">
        <w:tc>
          <w:tcPr>
            <w:tcW w:w="1101" w:type="dxa"/>
            <w:vMerge/>
            <w:shd w:val="clear" w:color="auto" w:fill="auto"/>
          </w:tcPr>
          <w:p w:rsidR="00F33C18" w:rsidRPr="009A2DC0" w:rsidRDefault="00F33C18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F33C18" w:rsidRPr="009A2DC0" w:rsidRDefault="00F33C18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4</w:t>
            </w:r>
          </w:p>
        </w:tc>
        <w:tc>
          <w:tcPr>
            <w:tcW w:w="5244" w:type="dxa"/>
            <w:shd w:val="clear" w:color="auto" w:fill="auto"/>
          </w:tcPr>
          <w:p w:rsidR="00F33C18" w:rsidRPr="009A2DC0" w:rsidRDefault="00F33C18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1C3045" w:rsidRPr="009A2DC0" w:rsidTr="00824C4A">
        <w:trPr>
          <w:trHeight w:val="562"/>
        </w:trPr>
        <w:tc>
          <w:tcPr>
            <w:tcW w:w="1101" w:type="dxa"/>
            <w:shd w:val="clear" w:color="auto" w:fill="auto"/>
          </w:tcPr>
          <w:p w:rsidR="001C3045" w:rsidRPr="009A2DC0" w:rsidRDefault="001C3045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Тек</w:t>
            </w:r>
            <w:r w:rsidRPr="009A2DC0">
              <w:rPr>
                <w:rFonts w:asciiTheme="majorBidi" w:hAnsiTheme="majorBidi" w:cstheme="majorBidi"/>
                <w:szCs w:val="24"/>
              </w:rPr>
              <w:t>у</w:t>
            </w:r>
            <w:r w:rsidRPr="009A2DC0">
              <w:rPr>
                <w:rFonts w:asciiTheme="majorBidi" w:hAnsiTheme="majorBidi" w:cstheme="majorBidi"/>
                <w:szCs w:val="24"/>
              </w:rPr>
              <w:t>щий</w:t>
            </w:r>
          </w:p>
        </w:tc>
        <w:tc>
          <w:tcPr>
            <w:tcW w:w="1559" w:type="dxa"/>
            <w:shd w:val="clear" w:color="auto" w:fill="auto"/>
          </w:tcPr>
          <w:p w:rsidR="001C3045" w:rsidRPr="009A2DC0" w:rsidRDefault="001C3045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Контрольная работа</w:t>
            </w:r>
          </w:p>
        </w:tc>
        <w:tc>
          <w:tcPr>
            <w:tcW w:w="709" w:type="dxa"/>
            <w:shd w:val="clear" w:color="auto" w:fill="auto"/>
          </w:tcPr>
          <w:p w:rsidR="001C3045" w:rsidRPr="009A2DC0" w:rsidRDefault="001C3045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C3045" w:rsidRPr="009A2DC0" w:rsidRDefault="001C3045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C3045" w:rsidRPr="009A2DC0" w:rsidRDefault="001C3045" w:rsidP="00C740AD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1C3045" w:rsidRPr="009A2DC0" w:rsidRDefault="001C3045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+</w:t>
            </w:r>
          </w:p>
        </w:tc>
        <w:tc>
          <w:tcPr>
            <w:tcW w:w="5244" w:type="dxa"/>
            <w:shd w:val="clear" w:color="auto" w:fill="auto"/>
          </w:tcPr>
          <w:p w:rsidR="001C3045" w:rsidRPr="009A2DC0" w:rsidRDefault="001C3045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</w:tr>
      <w:tr w:rsidR="00F33C18" w:rsidRPr="009A2DC0" w:rsidTr="00F33C18">
        <w:trPr>
          <w:trHeight w:val="834"/>
        </w:trPr>
        <w:tc>
          <w:tcPr>
            <w:tcW w:w="1101" w:type="dxa"/>
            <w:shd w:val="clear" w:color="auto" w:fill="auto"/>
          </w:tcPr>
          <w:p w:rsidR="00F33C18" w:rsidRPr="009A2DC0" w:rsidRDefault="00F33C18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Пром</w:t>
            </w:r>
            <w:r w:rsidRPr="009A2DC0">
              <w:rPr>
                <w:rFonts w:asciiTheme="majorBidi" w:hAnsiTheme="majorBidi" w:cstheme="majorBidi"/>
                <w:szCs w:val="24"/>
              </w:rPr>
              <w:t>е</w:t>
            </w:r>
            <w:r w:rsidRPr="009A2DC0">
              <w:rPr>
                <w:rFonts w:asciiTheme="majorBidi" w:hAnsiTheme="majorBidi" w:cstheme="majorBidi"/>
                <w:szCs w:val="24"/>
              </w:rPr>
              <w:t>жуто</w:t>
            </w:r>
            <w:r w:rsidRPr="009A2DC0">
              <w:rPr>
                <w:rFonts w:asciiTheme="majorBidi" w:hAnsiTheme="majorBidi" w:cstheme="majorBidi"/>
                <w:szCs w:val="24"/>
              </w:rPr>
              <w:t>ч</w:t>
            </w:r>
            <w:r w:rsidRPr="009A2DC0">
              <w:rPr>
                <w:rFonts w:asciiTheme="majorBidi" w:hAnsiTheme="majorBidi" w:cstheme="majorBidi"/>
                <w:szCs w:val="24"/>
              </w:rPr>
              <w:t>ный</w:t>
            </w:r>
          </w:p>
        </w:tc>
        <w:tc>
          <w:tcPr>
            <w:tcW w:w="1559" w:type="dxa"/>
            <w:shd w:val="clear" w:color="auto" w:fill="auto"/>
          </w:tcPr>
          <w:p w:rsidR="00F33C18" w:rsidRPr="009A2DC0" w:rsidRDefault="00F33C18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 xml:space="preserve">Курсовая работа </w:t>
            </w:r>
          </w:p>
        </w:tc>
        <w:tc>
          <w:tcPr>
            <w:tcW w:w="709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+</w:t>
            </w:r>
          </w:p>
        </w:tc>
        <w:tc>
          <w:tcPr>
            <w:tcW w:w="5244" w:type="dxa"/>
            <w:shd w:val="clear" w:color="auto" w:fill="auto"/>
          </w:tcPr>
          <w:p w:rsidR="00F33C18" w:rsidRPr="009A2DC0" w:rsidRDefault="001C3045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b/>
                <w:szCs w:val="24"/>
              </w:rPr>
              <w:t>25-28</w:t>
            </w:r>
            <w:r w:rsidR="00F33C18" w:rsidRPr="009A2DC0">
              <w:rPr>
                <w:rFonts w:asciiTheme="majorBidi" w:hAnsiTheme="majorBidi" w:cstheme="majorBidi"/>
                <w:b/>
                <w:szCs w:val="24"/>
              </w:rPr>
              <w:t xml:space="preserve"> стр</w:t>
            </w:r>
            <w:r w:rsidR="00F33C18">
              <w:rPr>
                <w:rFonts w:asciiTheme="majorBidi" w:hAnsiTheme="majorBidi" w:cstheme="majorBidi"/>
                <w:b/>
                <w:szCs w:val="24"/>
              </w:rPr>
              <w:t>аниц</w:t>
            </w:r>
            <w:r w:rsidR="00F33C18" w:rsidRPr="009A2DC0">
              <w:rPr>
                <w:rFonts w:asciiTheme="majorBidi" w:hAnsiTheme="majorBidi" w:cstheme="majorBidi"/>
                <w:szCs w:val="24"/>
              </w:rPr>
              <w:t xml:space="preserve"> компьютерного (машинописн</w:t>
            </w:r>
            <w:r w:rsidR="00F33C18" w:rsidRPr="009A2DC0">
              <w:rPr>
                <w:rFonts w:asciiTheme="majorBidi" w:hAnsiTheme="majorBidi" w:cstheme="majorBidi"/>
                <w:szCs w:val="24"/>
              </w:rPr>
              <w:t>о</w:t>
            </w:r>
            <w:r w:rsidR="00F33C18" w:rsidRPr="009A2DC0">
              <w:rPr>
                <w:rFonts w:asciiTheme="majorBidi" w:hAnsiTheme="majorBidi" w:cstheme="majorBidi"/>
                <w:szCs w:val="24"/>
              </w:rPr>
              <w:t xml:space="preserve">го) текста, набранного кеглем </w:t>
            </w:r>
            <w:r w:rsidR="003D6DF9">
              <w:rPr>
                <w:rFonts w:asciiTheme="majorBidi" w:hAnsiTheme="majorBidi" w:cstheme="majorBidi"/>
                <w:szCs w:val="24"/>
              </w:rPr>
              <w:t xml:space="preserve">14 (шрифт </w:t>
            </w:r>
            <w:r w:rsidR="00F33C18" w:rsidRPr="009A2DC0">
              <w:rPr>
                <w:rFonts w:asciiTheme="majorBidi" w:hAnsiTheme="majorBidi" w:cstheme="majorBidi"/>
                <w:szCs w:val="24"/>
                <w:lang w:val="en-US"/>
              </w:rPr>
              <w:t>Tim</w:t>
            </w:r>
            <w:r w:rsidR="003D6DF9">
              <w:rPr>
                <w:rFonts w:asciiTheme="majorBidi" w:hAnsiTheme="majorBidi" w:cstheme="majorBidi"/>
                <w:szCs w:val="24"/>
                <w:lang w:val="en-US"/>
              </w:rPr>
              <w:t>e</w:t>
            </w:r>
            <w:r w:rsidR="00F33C18" w:rsidRPr="009A2DC0">
              <w:rPr>
                <w:rFonts w:asciiTheme="majorBidi" w:hAnsiTheme="majorBidi" w:cstheme="majorBidi"/>
                <w:szCs w:val="24"/>
                <w:lang w:val="en-US"/>
              </w:rPr>
              <w:t>s</w:t>
            </w:r>
            <w:r w:rsidR="003D6DF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33C18" w:rsidRPr="009A2DC0">
              <w:rPr>
                <w:rFonts w:asciiTheme="majorBidi" w:hAnsiTheme="majorBidi" w:cstheme="majorBidi"/>
                <w:szCs w:val="24"/>
                <w:lang w:val="en-US"/>
              </w:rPr>
              <w:t>New</w:t>
            </w:r>
            <w:r w:rsidR="003D6DF9">
              <w:rPr>
                <w:rFonts w:asciiTheme="majorBidi" w:hAnsiTheme="majorBidi" w:cstheme="majorBidi"/>
                <w:szCs w:val="24"/>
              </w:rPr>
              <w:t xml:space="preserve"> </w:t>
            </w:r>
            <w:r w:rsidR="00F33C18" w:rsidRPr="009A2DC0">
              <w:rPr>
                <w:rFonts w:asciiTheme="majorBidi" w:hAnsiTheme="majorBidi" w:cstheme="majorBidi"/>
                <w:szCs w:val="24"/>
                <w:lang w:val="en-US"/>
              </w:rPr>
              <w:t>Roman</w:t>
            </w:r>
            <w:r w:rsidR="00F33C18" w:rsidRPr="009A2DC0">
              <w:rPr>
                <w:rFonts w:asciiTheme="majorBidi" w:hAnsiTheme="majorBidi" w:cstheme="majorBidi"/>
                <w:szCs w:val="24"/>
              </w:rPr>
              <w:t>)</w:t>
            </w:r>
            <w:r>
              <w:rPr>
                <w:rFonts w:asciiTheme="majorBidi" w:hAnsiTheme="majorBidi" w:cstheme="majorBidi"/>
                <w:szCs w:val="24"/>
              </w:rPr>
              <w:t xml:space="preserve"> через 1,5 интервала</w:t>
            </w:r>
          </w:p>
        </w:tc>
      </w:tr>
      <w:tr w:rsidR="00F33C18" w:rsidRPr="009A2DC0" w:rsidTr="00F33C18">
        <w:tc>
          <w:tcPr>
            <w:tcW w:w="1101" w:type="dxa"/>
            <w:shd w:val="clear" w:color="auto" w:fill="auto"/>
          </w:tcPr>
          <w:p w:rsidR="00F33C18" w:rsidRPr="009A2DC0" w:rsidRDefault="00F33C18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Итог</w:t>
            </w:r>
            <w:r w:rsidRPr="009A2DC0">
              <w:rPr>
                <w:rFonts w:asciiTheme="majorBidi" w:hAnsiTheme="majorBidi" w:cstheme="majorBidi"/>
                <w:szCs w:val="24"/>
              </w:rPr>
              <w:t>о</w:t>
            </w:r>
            <w:r w:rsidRPr="009A2DC0">
              <w:rPr>
                <w:rFonts w:asciiTheme="majorBidi" w:hAnsiTheme="majorBidi" w:cstheme="majorBidi"/>
                <w:szCs w:val="24"/>
              </w:rPr>
              <w:t>вый</w:t>
            </w:r>
          </w:p>
        </w:tc>
        <w:tc>
          <w:tcPr>
            <w:tcW w:w="1559" w:type="dxa"/>
            <w:shd w:val="clear" w:color="auto" w:fill="auto"/>
          </w:tcPr>
          <w:p w:rsidR="00F33C18" w:rsidRPr="009A2DC0" w:rsidRDefault="00F33C18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 xml:space="preserve">Экзамен </w:t>
            </w:r>
          </w:p>
        </w:tc>
        <w:tc>
          <w:tcPr>
            <w:tcW w:w="709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F33C18" w:rsidRPr="009A2DC0" w:rsidRDefault="00F33C18" w:rsidP="00F33C18">
            <w:pPr>
              <w:ind w:firstLine="0"/>
              <w:jc w:val="center"/>
              <w:rPr>
                <w:rFonts w:asciiTheme="majorBidi" w:hAnsiTheme="majorBidi" w:cstheme="majorBidi"/>
                <w:szCs w:val="24"/>
              </w:rPr>
            </w:pPr>
            <w:r w:rsidRPr="009A2DC0">
              <w:rPr>
                <w:rFonts w:asciiTheme="majorBidi" w:hAnsiTheme="majorBidi" w:cstheme="majorBidi"/>
                <w:szCs w:val="24"/>
              </w:rPr>
              <w:t>+</w:t>
            </w:r>
          </w:p>
        </w:tc>
        <w:tc>
          <w:tcPr>
            <w:tcW w:w="5244" w:type="dxa"/>
            <w:shd w:val="clear" w:color="auto" w:fill="auto"/>
          </w:tcPr>
          <w:p w:rsidR="00F33C18" w:rsidRPr="009A2DC0" w:rsidRDefault="00F33C18" w:rsidP="00F33C18">
            <w:pPr>
              <w:ind w:firstLine="0"/>
              <w:rPr>
                <w:rFonts w:asciiTheme="majorBidi" w:hAnsiTheme="majorBidi" w:cstheme="majorBidi"/>
                <w:szCs w:val="24"/>
              </w:rPr>
            </w:pPr>
          </w:p>
        </w:tc>
      </w:tr>
    </w:tbl>
    <w:p w:rsidR="00C740AD" w:rsidRPr="009A2DC0" w:rsidRDefault="00C740AD" w:rsidP="001C3045">
      <w:pPr>
        <w:pStyle w:val="2"/>
        <w:numPr>
          <w:ilvl w:val="1"/>
          <w:numId w:val="41"/>
        </w:numPr>
      </w:pPr>
      <w:bookmarkStart w:id="6" w:name="_Toc401837011"/>
      <w:r w:rsidRPr="009A2DC0">
        <w:t>Критерии оценки знаний, навыков</w:t>
      </w:r>
      <w:bookmarkEnd w:id="6"/>
    </w:p>
    <w:p w:rsidR="00C740AD" w:rsidRPr="00D732B6" w:rsidRDefault="00C740AD" w:rsidP="00C740AD">
      <w:pPr>
        <w:ind w:firstLine="708"/>
        <w:jc w:val="both"/>
        <w:rPr>
          <w:szCs w:val="24"/>
        </w:rPr>
      </w:pPr>
      <w:r w:rsidRPr="00D732B6">
        <w:rPr>
          <w:szCs w:val="24"/>
        </w:rPr>
        <w:t>Оценки по всем формам текущего контроля выставляются по 10-ти балль</w:t>
      </w:r>
      <w:r w:rsidR="00230E71" w:rsidRPr="00D732B6">
        <w:rPr>
          <w:szCs w:val="24"/>
        </w:rPr>
        <w:t>ной шкале.</w:t>
      </w:r>
    </w:p>
    <w:p w:rsidR="00C740AD" w:rsidRPr="00D732B6" w:rsidRDefault="00C740AD" w:rsidP="00C740AD">
      <w:pPr>
        <w:ind w:firstLine="708"/>
        <w:jc w:val="both"/>
        <w:rPr>
          <w:szCs w:val="24"/>
        </w:rPr>
      </w:pPr>
      <w:r w:rsidRPr="00D732B6">
        <w:rPr>
          <w:szCs w:val="24"/>
        </w:rPr>
        <w:t>Оценки по всем формам итоговог</w:t>
      </w:r>
      <w:r w:rsidR="00230E71" w:rsidRPr="00D732B6">
        <w:rPr>
          <w:szCs w:val="24"/>
        </w:rPr>
        <w:t>о контроля выставляются по 5-ти</w:t>
      </w:r>
      <w:r w:rsidRPr="00D732B6">
        <w:rPr>
          <w:szCs w:val="24"/>
        </w:rPr>
        <w:t xml:space="preserve"> и 10-ти балльной шкале.</w:t>
      </w:r>
    </w:p>
    <w:p w:rsidR="00C740AD" w:rsidRPr="00D732B6" w:rsidRDefault="00C740AD" w:rsidP="00C740AD">
      <w:pPr>
        <w:ind w:firstLine="708"/>
        <w:jc w:val="both"/>
        <w:rPr>
          <w:szCs w:val="24"/>
        </w:rPr>
      </w:pPr>
      <w:r w:rsidRPr="00D732B6">
        <w:rPr>
          <w:szCs w:val="24"/>
        </w:rPr>
        <w:t>Дистанционная поддержка при проведении всех форм текущего и итогового контроля не осуществляется.</w:t>
      </w:r>
    </w:p>
    <w:p w:rsidR="00230E71" w:rsidRPr="009A2DC0" w:rsidRDefault="00230E71" w:rsidP="00230E71">
      <w:pPr>
        <w:pStyle w:val="af4"/>
        <w:spacing w:before="240"/>
        <w:rPr>
          <w:b/>
          <w:i/>
          <w:iCs/>
        </w:rPr>
      </w:pPr>
      <w:r w:rsidRPr="009A2DC0">
        <w:rPr>
          <w:b/>
          <w:i/>
          <w:iCs/>
        </w:rPr>
        <w:t>6.1.1. Критерии оценки контрольных работ в форме тестов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8"/>
        <w:gridCol w:w="6763"/>
      </w:tblGrid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spacing w:before="120"/>
              <w:ind w:firstLine="0"/>
              <w:rPr>
                <w:b/>
              </w:rPr>
            </w:pPr>
            <w:r w:rsidRPr="009A2DC0">
              <w:rPr>
                <w:b/>
              </w:rPr>
              <w:t>Количество баллов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spacing w:before="120"/>
              <w:ind w:firstLine="0"/>
              <w:rPr>
                <w:b/>
              </w:rPr>
            </w:pPr>
            <w:r w:rsidRPr="009A2DC0">
              <w:rPr>
                <w:b/>
              </w:rPr>
              <w:t>Критерии оценки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10 баллов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на все вопросы даны правильные ответы. Работа выполнена без исправлений, помарок и зачеркиваний.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 xml:space="preserve">9 баллов 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на все вопросы даны правильные ответы, но допускается не более двух исправлений, зачеркиваний.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8 баллов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на все вопросы даны правильные ответы, но допускаются и</w:t>
            </w:r>
            <w:r w:rsidRPr="009A2DC0">
              <w:rPr>
                <w:bCs/>
              </w:rPr>
              <w:t>с</w:t>
            </w:r>
            <w:r w:rsidRPr="009A2DC0">
              <w:rPr>
                <w:bCs/>
              </w:rPr>
              <w:t>правления и зачеркивания.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7 баллов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правильные ответы даны на количество вопросов теста от 90% до 99%</w:t>
            </w:r>
          </w:p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(90% =&lt; правильные ответы &lt; 100%).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6 баллов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правильные ответы даны на количество вопросов теста от 80% до 89%</w:t>
            </w:r>
          </w:p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(80% =&lt; правильные ответы &lt; 90%).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5 баллов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правильные ответы даны на количество вопросов теста от 70% до 79%</w:t>
            </w:r>
          </w:p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(70%=&lt;правильные ответы &lt; 80%).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4 балла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правильные ответы даны на количество вопросов теста от 60% до 69%</w:t>
            </w:r>
          </w:p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(60%=&lt;правильные ответы &lt;70%).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 xml:space="preserve">3 балла 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правильные ответы даны на количество вопросов теста от 50% до 59%</w:t>
            </w:r>
          </w:p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(50%=&lt;правильные ответы &lt; 60%).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2 балла</w:t>
            </w:r>
          </w:p>
        </w:tc>
        <w:tc>
          <w:tcPr>
            <w:tcW w:w="6763" w:type="dxa"/>
          </w:tcPr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t>правильные ответы даны на количество вопросов теста от 25% до 49%</w:t>
            </w:r>
          </w:p>
          <w:p w:rsidR="00230E71" w:rsidRPr="009A2DC0" w:rsidRDefault="00230E71" w:rsidP="00824C4A">
            <w:pPr>
              <w:pStyle w:val="af4"/>
              <w:ind w:firstLine="0"/>
              <w:rPr>
                <w:bCs/>
              </w:rPr>
            </w:pPr>
            <w:r w:rsidRPr="009A2DC0">
              <w:rPr>
                <w:bCs/>
              </w:rPr>
              <w:lastRenderedPageBreak/>
              <w:t>(25%=&lt; правильные ответы&lt;50%).</w:t>
            </w:r>
          </w:p>
        </w:tc>
      </w:tr>
      <w:tr w:rsidR="00230E71" w:rsidRPr="009A2DC0" w:rsidTr="00824C4A">
        <w:tc>
          <w:tcPr>
            <w:tcW w:w="280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lastRenderedPageBreak/>
              <w:t>1 балл</w:t>
            </w:r>
          </w:p>
        </w:tc>
        <w:tc>
          <w:tcPr>
            <w:tcW w:w="676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0"/>
              </w:numPr>
              <w:tabs>
                <w:tab w:val="clear" w:pos="720"/>
                <w:tab w:val="left" w:pos="435"/>
              </w:tabs>
              <w:spacing w:after="0"/>
              <w:ind w:left="437" w:firstLine="0"/>
              <w:jc w:val="both"/>
              <w:rPr>
                <w:bCs/>
              </w:rPr>
            </w:pPr>
            <w:r w:rsidRPr="009A2DC0">
              <w:rPr>
                <w:bCs/>
              </w:rPr>
              <w:t>правильные ответы даны менее чем на 25% вопросов теста;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0"/>
              </w:numPr>
              <w:tabs>
                <w:tab w:val="clear" w:pos="720"/>
                <w:tab w:val="num" w:pos="435"/>
              </w:tabs>
              <w:spacing w:after="0"/>
              <w:ind w:left="437" w:firstLine="0"/>
              <w:jc w:val="both"/>
              <w:rPr>
                <w:bCs/>
              </w:rPr>
            </w:pPr>
            <w:r w:rsidRPr="009A2DC0">
              <w:rPr>
                <w:bCs/>
              </w:rPr>
              <w:t>при списывании;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0"/>
              </w:numPr>
              <w:tabs>
                <w:tab w:val="clear" w:pos="720"/>
                <w:tab w:val="num" w:pos="435"/>
              </w:tabs>
              <w:spacing w:after="0"/>
              <w:ind w:left="437" w:firstLine="0"/>
              <w:jc w:val="both"/>
              <w:rPr>
                <w:b/>
                <w:bCs/>
              </w:rPr>
            </w:pPr>
            <w:r w:rsidRPr="009A2DC0">
              <w:rPr>
                <w:bCs/>
              </w:rPr>
              <w:t>студент написал, но не сдал контрольную работу.</w:t>
            </w:r>
          </w:p>
        </w:tc>
      </w:tr>
    </w:tbl>
    <w:p w:rsidR="00230E71" w:rsidRPr="009A2DC0" w:rsidRDefault="00230E71" w:rsidP="00230E71">
      <w:pPr>
        <w:pStyle w:val="af4"/>
        <w:spacing w:before="240" w:line="360" w:lineRule="auto"/>
        <w:rPr>
          <w:b/>
          <w:bCs/>
          <w:i/>
        </w:rPr>
      </w:pPr>
      <w:r w:rsidRPr="009A2DC0">
        <w:rPr>
          <w:b/>
          <w:bCs/>
          <w:i/>
        </w:rPr>
        <w:t>6.1.2. Критерии оценки рефератов и курсовых работ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8"/>
        <w:gridCol w:w="7843"/>
      </w:tblGrid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jc w:val="center"/>
              <w:rPr>
                <w:b/>
              </w:rPr>
            </w:pPr>
            <w:r w:rsidRPr="009A2DC0">
              <w:rPr>
                <w:b/>
              </w:rPr>
              <w:t>Количество баллов</w:t>
            </w:r>
          </w:p>
        </w:tc>
        <w:tc>
          <w:tcPr>
            <w:tcW w:w="7843" w:type="dxa"/>
          </w:tcPr>
          <w:p w:rsidR="00230E71" w:rsidRPr="009A2DC0" w:rsidRDefault="00230E71" w:rsidP="00824C4A">
            <w:pPr>
              <w:pStyle w:val="af4"/>
              <w:ind w:firstLine="0"/>
              <w:jc w:val="center"/>
              <w:rPr>
                <w:b/>
              </w:rPr>
            </w:pPr>
            <w:r w:rsidRPr="009A2DC0">
              <w:rPr>
                <w:b/>
              </w:rPr>
              <w:t>Критерии оценки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10 баллов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реферат (курсовая) был сдан и принят на кафедре в установленные сроки;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содержание реферата</w:t>
            </w:r>
            <w:r>
              <w:rPr>
                <w:bCs/>
              </w:rPr>
              <w:t xml:space="preserve"> (курсовой</w:t>
            </w:r>
            <w:r w:rsidRPr="009A2DC0">
              <w:rPr>
                <w:bCs/>
              </w:rPr>
              <w:t>) строго соответствует выбранной теме;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логически обоснована структура реферата (курсовой);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четко просматривается умение работать с научной литературой – вычленять проблему из контекста, а также видно умение автора лог</w:t>
            </w:r>
            <w:r w:rsidRPr="009A2DC0">
              <w:rPr>
                <w:bCs/>
              </w:rPr>
              <w:t>и</w:t>
            </w:r>
            <w:r w:rsidRPr="009A2DC0">
              <w:rPr>
                <w:bCs/>
              </w:rPr>
              <w:t>чески мыслить – строить логическую цепочку рассуждений, дающую возможность провести правильный анализ материала;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студентом верно, без искажения передан используемый авторский материал;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текст реферата (курсовой) оформлен в полном соответствии с предъявляемыми требованиями (правильно оформлены сноски, пр</w:t>
            </w:r>
            <w:r w:rsidRPr="009A2DC0">
              <w:rPr>
                <w:bCs/>
              </w:rPr>
              <w:t>а</w:t>
            </w:r>
            <w:r w:rsidRPr="009A2DC0">
              <w:rPr>
                <w:bCs/>
              </w:rPr>
              <w:t>вильно составлена библиография и т.д.).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9 баллов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реферат (курсовая) был сдан и принят на кафедре в установленные сроки;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содержание реферата (курсовой) строго соответствует выбранной теме;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логически обоснована структура реферата (курсовой);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четко просматривается умение работать с научной литературой – вычленять проблему из контекста, а также видно умение автора лог</w:t>
            </w:r>
            <w:r w:rsidRPr="009A2DC0">
              <w:rPr>
                <w:bCs/>
              </w:rPr>
              <w:t>и</w:t>
            </w:r>
            <w:r w:rsidRPr="009A2DC0">
              <w:rPr>
                <w:bCs/>
              </w:rPr>
              <w:t xml:space="preserve">чески мыслить – строить логическую цепочку рассуждений, дающую возможность провести правильный анализ материала; 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студентом верно, без искажения передан используемый авторский материал;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текст реферата (курсовой) оформлен в полном соответствии с предъявляемыми требованиями (правильно оформлены сноски, пр</w:t>
            </w:r>
            <w:r w:rsidRPr="009A2DC0">
              <w:rPr>
                <w:bCs/>
              </w:rPr>
              <w:t>а</w:t>
            </w:r>
            <w:r w:rsidRPr="009A2DC0">
              <w:rPr>
                <w:bCs/>
              </w:rPr>
              <w:t>вильно составлена библиография и т.д.), но при этом в работе имеется не более 2</w:t>
            </w:r>
            <w:r>
              <w:rPr>
                <w:bCs/>
              </w:rPr>
              <w:t>-х</w:t>
            </w:r>
            <w:r w:rsidRPr="009A2DC0">
              <w:rPr>
                <w:bCs/>
              </w:rPr>
              <w:t xml:space="preserve"> аккуратно сделанных исправлений.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8 баллов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реферат (курсовая) был сдан и принят на кафедре в установленные сроки;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содержание реферата (курсовой) строго соответствует выбранной теме;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логически обоснована структура реферата (курсовой);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четко просматривается умение работать с научной литературой – вычленять проблему из контекста, а также видно умение автора лог</w:t>
            </w:r>
            <w:r w:rsidRPr="009A2DC0">
              <w:rPr>
                <w:bCs/>
              </w:rPr>
              <w:t>и</w:t>
            </w:r>
            <w:r w:rsidRPr="009A2DC0">
              <w:rPr>
                <w:bCs/>
              </w:rPr>
              <w:t>чески мыслить – строить логическую цепочку рассуждений, дающую возможность провес</w:t>
            </w:r>
            <w:r>
              <w:rPr>
                <w:bCs/>
              </w:rPr>
              <w:t>ти правильный анализ материала;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студентом верно, без искажения передан используемый авторский материал;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 xml:space="preserve">текст реферата (курсовой) оформлен в полном соответствии с </w:t>
            </w:r>
            <w:r w:rsidRPr="009A2DC0">
              <w:rPr>
                <w:bCs/>
              </w:rPr>
              <w:lastRenderedPageBreak/>
              <w:t>предъявляемыми требованиями (правильно оформлены сноски, пр</w:t>
            </w:r>
            <w:r w:rsidRPr="009A2DC0">
              <w:rPr>
                <w:bCs/>
              </w:rPr>
              <w:t>а</w:t>
            </w:r>
            <w:r w:rsidRPr="009A2DC0">
              <w:rPr>
                <w:bCs/>
              </w:rPr>
              <w:t>вильно составлена библиография и т.д.), но при этом в работе имеется от 3</w:t>
            </w:r>
            <w:r>
              <w:rPr>
                <w:bCs/>
              </w:rPr>
              <w:t>-х</w:t>
            </w:r>
            <w:r w:rsidRPr="009A2DC0">
              <w:rPr>
                <w:bCs/>
              </w:rPr>
              <w:t xml:space="preserve"> до 5</w:t>
            </w:r>
            <w:r>
              <w:rPr>
                <w:bCs/>
              </w:rPr>
              <w:t>-ти</w:t>
            </w:r>
            <w:r w:rsidRPr="009A2DC0">
              <w:rPr>
                <w:bCs/>
              </w:rPr>
              <w:t xml:space="preserve"> аккуратно сделанных исправлений.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lastRenderedPageBreak/>
              <w:t>7 баллов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реферат (курсовая) был сдан и принят на кафедре в установленные сроки;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содержание реферата (курсовой) строго соответствует выбранной теме;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структура реферата (курсовой) не имеет четкой выраженности и логической обоснованности;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просматривается умение работать с научной литературой – вычл</w:t>
            </w:r>
            <w:r w:rsidRPr="009A2DC0">
              <w:rPr>
                <w:bCs/>
              </w:rPr>
              <w:t>е</w:t>
            </w:r>
            <w:r w:rsidRPr="009A2DC0">
              <w:rPr>
                <w:bCs/>
              </w:rPr>
              <w:t>нять проблему из контекста, а также видно умение автора логически мыслить – строить логическую цепочку рассуждений, дающую во</w:t>
            </w:r>
            <w:r w:rsidRPr="009A2DC0">
              <w:rPr>
                <w:bCs/>
              </w:rPr>
              <w:t>з</w:t>
            </w:r>
            <w:r w:rsidRPr="009A2DC0">
              <w:rPr>
                <w:bCs/>
              </w:rPr>
              <w:t>можность провес</w:t>
            </w:r>
            <w:r>
              <w:rPr>
                <w:bCs/>
              </w:rPr>
              <w:t>ти правильный анализ материала;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студентом верно, без искажения передан используемый авторский материал;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текст реферата (курсовой) оформлен в полном соответствии с предъявляемыми требованиями (правильно оформлены сноски, пр</w:t>
            </w:r>
            <w:r w:rsidRPr="009A2DC0">
              <w:rPr>
                <w:bCs/>
              </w:rPr>
              <w:t>а</w:t>
            </w:r>
            <w:r w:rsidRPr="009A2DC0">
              <w:rPr>
                <w:bCs/>
              </w:rPr>
              <w:t>вильно со</w:t>
            </w:r>
            <w:r>
              <w:rPr>
                <w:bCs/>
              </w:rPr>
              <w:t xml:space="preserve">ставлена библиография и т.д.), </w:t>
            </w:r>
            <w:r w:rsidRPr="009A2DC0">
              <w:rPr>
                <w:bCs/>
              </w:rPr>
              <w:t>при этом в работе допускаю</w:t>
            </w:r>
            <w:r w:rsidRPr="009A2DC0">
              <w:rPr>
                <w:bCs/>
              </w:rPr>
              <w:t>т</w:t>
            </w:r>
            <w:r w:rsidRPr="009A2DC0">
              <w:rPr>
                <w:bCs/>
              </w:rPr>
              <w:t>ся аккуратно сдел</w:t>
            </w:r>
            <w:r>
              <w:rPr>
                <w:bCs/>
              </w:rPr>
              <w:t>анные исправления, но не более семи</w:t>
            </w:r>
            <w:r w:rsidRPr="009A2DC0">
              <w:rPr>
                <w:bCs/>
              </w:rPr>
              <w:t>.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6 баллов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нарушаются установленные сроки принятия реферата (курсовой) на кафедру;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содержание реферата (курсовой) строго соответствует выбранной теме;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просматривается умение работать с научной литературой – вычл</w:t>
            </w:r>
            <w:r w:rsidRPr="009A2DC0">
              <w:rPr>
                <w:bCs/>
              </w:rPr>
              <w:t>е</w:t>
            </w:r>
            <w:r w:rsidRPr="009A2DC0">
              <w:rPr>
                <w:bCs/>
              </w:rPr>
              <w:t>нять проблему из контекста, а также видно умение автора логически мыслить – строить логическую цепочку рассуждений, дающую во</w:t>
            </w:r>
            <w:r w:rsidRPr="009A2DC0">
              <w:rPr>
                <w:bCs/>
              </w:rPr>
              <w:t>з</w:t>
            </w:r>
            <w:r w:rsidRPr="009A2DC0">
              <w:rPr>
                <w:bCs/>
              </w:rPr>
              <w:t>можность провес</w:t>
            </w:r>
            <w:r>
              <w:rPr>
                <w:bCs/>
              </w:rPr>
              <w:t>ти правильный анализ материала;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студентом верно, без искажения передан используемый авторский материал;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в реферате (курсовой) есть отступления от темы; мысли, уводящие от выбранной темы, и т.п.;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текст реферата (курсовой) оформлен в полном соответствии с предъявляемыми требованиями (правильно оформлены сноски, пр</w:t>
            </w:r>
            <w:r w:rsidRPr="009A2DC0">
              <w:rPr>
                <w:bCs/>
              </w:rPr>
              <w:t>а</w:t>
            </w:r>
            <w:r w:rsidRPr="009A2DC0">
              <w:rPr>
                <w:bCs/>
              </w:rPr>
              <w:t>вильно составлена библиография и т.д.), при этом в работе допускаю</w:t>
            </w:r>
            <w:r w:rsidRPr="009A2DC0">
              <w:rPr>
                <w:bCs/>
              </w:rPr>
              <w:t>т</w:t>
            </w:r>
            <w:r w:rsidRPr="009A2DC0">
              <w:rPr>
                <w:bCs/>
              </w:rPr>
              <w:t>ся аккуратно сделанные исправления, но не более семи.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5 баллов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нарушаются установленные сроки принятия реферата (курсовой) на кафедру;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содержание реферата (курсовой) соответствует выбранной теме, но при этом есть отступления от темы; мысли, уводящие от выбранной темы, и т.п.;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просматривается умение работать с научной литературой – вычл</w:t>
            </w:r>
            <w:r w:rsidRPr="009A2DC0">
              <w:rPr>
                <w:bCs/>
              </w:rPr>
              <w:t>е</w:t>
            </w:r>
            <w:r w:rsidRPr="009A2DC0">
              <w:rPr>
                <w:bCs/>
              </w:rPr>
              <w:t>нять проблему из контекста, но при этом явно ощущается нехватка (ограниченность) в разнообразии используемой литературы;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умение автора логически мыслить проявлено недостаточно, не просматривается логическая цепочка рассуждений;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студентом верно, без искажения передан используемый авторский материал;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текст реферата (курсовой) оформлен в полном соответствии с предъявляемыми требованиями (правильно оформлены сноски, пр</w:t>
            </w:r>
            <w:r w:rsidRPr="009A2DC0">
              <w:rPr>
                <w:bCs/>
              </w:rPr>
              <w:t>а</w:t>
            </w:r>
            <w:r w:rsidRPr="009A2DC0">
              <w:rPr>
                <w:bCs/>
              </w:rPr>
              <w:t>вильно составлена библиография и т.д.), но при этом в работе допу</w:t>
            </w:r>
            <w:r w:rsidRPr="009A2DC0">
              <w:rPr>
                <w:bCs/>
              </w:rPr>
              <w:t>с</w:t>
            </w:r>
            <w:r w:rsidRPr="009A2DC0">
              <w:rPr>
                <w:bCs/>
              </w:rPr>
              <w:t>каются аккуратно сделанные исправления.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lastRenderedPageBreak/>
              <w:t>4 балла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нарушаются установленные сроки принятия реферата (курсовой) на кафедру;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содержание реферата (курсовой) соответствует выбранной теме, но при этом использован материал не более трех научных источников;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отсутствует мнение студента и переработка им используемого м</w:t>
            </w:r>
            <w:r w:rsidRPr="009A2DC0">
              <w:rPr>
                <w:bCs/>
              </w:rPr>
              <w:t>а</w:t>
            </w:r>
            <w:r w:rsidRPr="009A2DC0">
              <w:rPr>
                <w:bCs/>
              </w:rPr>
              <w:t>териала;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текст реферата (курсовой) оформлен в полном соответствии с предъявляемыми требованиями (правильно оформлены сноски, пр</w:t>
            </w:r>
            <w:r w:rsidRPr="009A2DC0">
              <w:rPr>
                <w:bCs/>
              </w:rPr>
              <w:t>а</w:t>
            </w:r>
            <w:r w:rsidRPr="009A2DC0">
              <w:rPr>
                <w:bCs/>
              </w:rPr>
              <w:t>вильно составлена библиография и т.д.), но при этом в работе есть а</w:t>
            </w:r>
            <w:r w:rsidRPr="009A2DC0">
              <w:rPr>
                <w:bCs/>
              </w:rPr>
              <w:t>к</w:t>
            </w:r>
            <w:r w:rsidRPr="009A2DC0">
              <w:rPr>
                <w:bCs/>
              </w:rPr>
              <w:t>куратно сделанные исправления.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3 балла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содержание реферата (курсовой) соответствует выбранной теме, но при этом использован материал не более трех научных источников;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отсутствует мнение студента и переработка им используемого м</w:t>
            </w:r>
            <w:r w:rsidRPr="009A2DC0">
              <w:rPr>
                <w:bCs/>
              </w:rPr>
              <w:t>а</w:t>
            </w:r>
            <w:r w:rsidRPr="009A2DC0">
              <w:rPr>
                <w:bCs/>
              </w:rPr>
              <w:t>териала;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текст реферата (курсовой) оформлен с нарушениями предъявля</w:t>
            </w:r>
            <w:r w:rsidRPr="009A2DC0">
              <w:rPr>
                <w:bCs/>
              </w:rPr>
              <w:t>е</w:t>
            </w:r>
            <w:r w:rsidRPr="009A2DC0">
              <w:rPr>
                <w:bCs/>
              </w:rPr>
              <w:t>мых требований (неправильно оформлены сноски, неправильно с</w:t>
            </w:r>
            <w:r w:rsidRPr="009A2DC0">
              <w:rPr>
                <w:bCs/>
              </w:rPr>
              <w:t>о</w:t>
            </w:r>
            <w:r w:rsidRPr="009A2DC0">
              <w:rPr>
                <w:bCs/>
              </w:rPr>
              <w:t>ставлена библиография и т.д.).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2 балла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реферат (курсовая) подготовлен с использованием материала, с</w:t>
            </w:r>
            <w:r w:rsidRPr="009A2DC0">
              <w:rPr>
                <w:bCs/>
              </w:rPr>
              <w:t>о</w:t>
            </w:r>
            <w:r w:rsidRPr="009A2DC0">
              <w:rPr>
                <w:bCs/>
              </w:rPr>
              <w:t>держащегося в одном или двух научных источниках либо явно пр</w:t>
            </w:r>
            <w:r w:rsidRPr="009A2DC0">
              <w:rPr>
                <w:bCs/>
              </w:rPr>
              <w:t>о</w:t>
            </w:r>
            <w:r w:rsidRPr="009A2DC0">
              <w:rPr>
                <w:bCs/>
              </w:rPr>
              <w:t>сматривается плагиат;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текст реферата</w:t>
            </w:r>
            <w:r>
              <w:rPr>
                <w:bCs/>
              </w:rPr>
              <w:t xml:space="preserve"> (курсовой</w:t>
            </w:r>
            <w:r w:rsidRPr="009A2DC0">
              <w:rPr>
                <w:bCs/>
              </w:rPr>
              <w:t>) оформлен с нарушениями предъявля</w:t>
            </w:r>
            <w:r w:rsidRPr="009A2DC0">
              <w:rPr>
                <w:bCs/>
              </w:rPr>
              <w:t>е</w:t>
            </w:r>
            <w:r w:rsidRPr="009A2DC0">
              <w:rPr>
                <w:bCs/>
              </w:rPr>
              <w:t>мых требований (неправильно оформлены сноски, неправильно с</w:t>
            </w:r>
            <w:r w:rsidRPr="009A2DC0">
              <w:rPr>
                <w:bCs/>
              </w:rPr>
              <w:t>о</w:t>
            </w:r>
            <w:r w:rsidRPr="009A2DC0">
              <w:rPr>
                <w:bCs/>
              </w:rPr>
              <w:t>ставлена библиография и т.д.).</w:t>
            </w:r>
          </w:p>
        </w:tc>
      </w:tr>
      <w:tr w:rsidR="00230E71" w:rsidRPr="009A2DC0" w:rsidTr="00824C4A">
        <w:tc>
          <w:tcPr>
            <w:tcW w:w="1728" w:type="dxa"/>
          </w:tcPr>
          <w:p w:rsidR="00230E71" w:rsidRPr="009A2DC0" w:rsidRDefault="00230E71" w:rsidP="00824C4A">
            <w:pPr>
              <w:pStyle w:val="af4"/>
              <w:ind w:firstLine="0"/>
              <w:rPr>
                <w:b/>
              </w:rPr>
            </w:pPr>
            <w:r w:rsidRPr="009A2DC0">
              <w:rPr>
                <w:b/>
              </w:rPr>
              <w:t>1 балл</w:t>
            </w:r>
          </w:p>
        </w:tc>
        <w:tc>
          <w:tcPr>
            <w:tcW w:w="7843" w:type="dxa"/>
          </w:tcPr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реферат (курсовая) подготовлен с использованием материала, с</w:t>
            </w:r>
            <w:r w:rsidRPr="009A2DC0">
              <w:rPr>
                <w:bCs/>
              </w:rPr>
              <w:t>о</w:t>
            </w:r>
            <w:r w:rsidRPr="009A2DC0">
              <w:rPr>
                <w:bCs/>
              </w:rPr>
              <w:t>держащегося в одном научном источнике или налицо явный плагиат;</w:t>
            </w:r>
          </w:p>
          <w:p w:rsidR="00230E71" w:rsidRPr="009A2DC0" w:rsidRDefault="00230E71" w:rsidP="00230E71">
            <w:pPr>
              <w:pStyle w:val="af4"/>
              <w:numPr>
                <w:ilvl w:val="0"/>
                <w:numId w:val="31"/>
              </w:numPr>
              <w:tabs>
                <w:tab w:val="clear" w:pos="720"/>
                <w:tab w:val="num" w:pos="252"/>
              </w:tabs>
              <w:spacing w:after="0"/>
              <w:ind w:left="252" w:firstLine="0"/>
              <w:jc w:val="both"/>
              <w:rPr>
                <w:bCs/>
              </w:rPr>
            </w:pPr>
            <w:r w:rsidRPr="009A2DC0">
              <w:rPr>
                <w:bCs/>
              </w:rPr>
              <w:t>текст реферата (курсовой) оформлен с нарушениями предъявля</w:t>
            </w:r>
            <w:r w:rsidRPr="009A2DC0">
              <w:rPr>
                <w:bCs/>
              </w:rPr>
              <w:t>е</w:t>
            </w:r>
            <w:r w:rsidRPr="009A2DC0">
              <w:rPr>
                <w:bCs/>
              </w:rPr>
              <w:t>мых требований (неправильно оформлены сноски, неправильно с</w:t>
            </w:r>
            <w:r w:rsidRPr="009A2DC0">
              <w:rPr>
                <w:bCs/>
              </w:rPr>
              <w:t>о</w:t>
            </w:r>
            <w:r w:rsidRPr="009A2DC0">
              <w:rPr>
                <w:bCs/>
              </w:rPr>
              <w:t>ставлена библиография и т.д.), при этом наличие библиографии свид</w:t>
            </w:r>
            <w:r w:rsidRPr="009A2DC0">
              <w:rPr>
                <w:bCs/>
              </w:rPr>
              <w:t>е</w:t>
            </w:r>
            <w:r w:rsidRPr="009A2DC0">
              <w:rPr>
                <w:bCs/>
              </w:rPr>
              <w:t>тельствует о недостоверности информации, содержащейся в реферате</w:t>
            </w:r>
            <w:r>
              <w:rPr>
                <w:bCs/>
              </w:rPr>
              <w:t xml:space="preserve"> (курсовой)</w:t>
            </w:r>
            <w:r w:rsidRPr="009A2DC0">
              <w:rPr>
                <w:bCs/>
              </w:rPr>
              <w:t>.</w:t>
            </w:r>
          </w:p>
        </w:tc>
      </w:tr>
    </w:tbl>
    <w:p w:rsidR="00971B74" w:rsidRPr="009A2DC0" w:rsidRDefault="00971B74" w:rsidP="00C45ABA">
      <w:pPr>
        <w:pStyle w:val="3"/>
        <w:numPr>
          <w:ilvl w:val="2"/>
          <w:numId w:val="33"/>
        </w:numPr>
        <w:rPr>
          <w:rFonts w:ascii="Times New Roman" w:hAnsi="Times New Roman"/>
          <w:sz w:val="24"/>
          <w:szCs w:val="24"/>
        </w:rPr>
      </w:pPr>
      <w:bookmarkStart w:id="7" w:name="_Toc352147604"/>
      <w:bookmarkStart w:id="8" w:name="_Toc401837012"/>
      <w:r w:rsidRPr="009A2DC0">
        <w:rPr>
          <w:rFonts w:ascii="Times New Roman" w:hAnsi="Times New Roman"/>
          <w:sz w:val="24"/>
          <w:szCs w:val="24"/>
        </w:rPr>
        <w:t>Критерии оценки на экзамене</w:t>
      </w:r>
      <w:bookmarkEnd w:id="7"/>
      <w:bookmarkEnd w:id="8"/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2"/>
        <w:gridCol w:w="2886"/>
        <w:gridCol w:w="2838"/>
      </w:tblGrid>
      <w:tr w:rsidR="00971B74" w:rsidRPr="009A2DC0" w:rsidTr="00824C4A">
        <w:tc>
          <w:tcPr>
            <w:tcW w:w="3882" w:type="dxa"/>
          </w:tcPr>
          <w:p w:rsidR="00971B74" w:rsidRPr="009A2DC0" w:rsidRDefault="00971B74" w:rsidP="00824C4A">
            <w:pPr>
              <w:ind w:firstLine="0"/>
              <w:jc w:val="center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center"/>
              <w:rPr>
                <w:b/>
              </w:rPr>
            </w:pPr>
            <w:r w:rsidRPr="009A2DC0">
              <w:rPr>
                <w:b/>
              </w:rPr>
              <w:t>Качество ответа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center"/>
              <w:rPr>
                <w:b/>
              </w:rPr>
            </w:pPr>
          </w:p>
          <w:p w:rsidR="00971B74" w:rsidRPr="009A2DC0" w:rsidRDefault="00971B74" w:rsidP="00824C4A">
            <w:pPr>
              <w:pStyle w:val="af4"/>
              <w:ind w:firstLine="0"/>
              <w:jc w:val="center"/>
              <w:rPr>
                <w:b/>
                <w:szCs w:val="24"/>
              </w:rPr>
            </w:pPr>
            <w:r w:rsidRPr="009A2DC0">
              <w:rPr>
                <w:b/>
                <w:szCs w:val="24"/>
              </w:rPr>
              <w:t>Оценка по 10-балльной шкале</w:t>
            </w:r>
          </w:p>
          <w:p w:rsidR="00971B74" w:rsidRPr="009A2DC0" w:rsidRDefault="00971B74" w:rsidP="00824C4A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838" w:type="dxa"/>
          </w:tcPr>
          <w:p w:rsidR="00971B74" w:rsidRPr="009A2DC0" w:rsidRDefault="00971B74" w:rsidP="00824C4A">
            <w:pPr>
              <w:ind w:firstLine="0"/>
              <w:jc w:val="center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center"/>
              <w:rPr>
                <w:b/>
              </w:rPr>
            </w:pPr>
            <w:r w:rsidRPr="009A2DC0">
              <w:rPr>
                <w:b/>
              </w:rPr>
              <w:t>Оценка по 5-балльной шкале</w:t>
            </w:r>
          </w:p>
          <w:p w:rsidR="00971B74" w:rsidRPr="009A2DC0" w:rsidRDefault="00971B74" w:rsidP="00824C4A">
            <w:pPr>
              <w:ind w:firstLine="0"/>
              <w:jc w:val="center"/>
              <w:rPr>
                <w:b/>
              </w:rPr>
            </w:pP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824C4A">
            <w:pPr>
              <w:spacing w:before="120" w:after="120"/>
              <w:ind w:firstLine="0"/>
            </w:pPr>
            <w:r w:rsidRPr="009A2DC0">
              <w:t>Знания по предмету отсутствуют.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>1 – очень плохо</w:t>
            </w: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</w:tc>
        <w:tc>
          <w:tcPr>
            <w:tcW w:w="2838" w:type="dxa"/>
            <w:vMerge w:val="restart"/>
          </w:tcPr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  <w:r w:rsidRPr="009A2DC0">
              <w:rPr>
                <w:b/>
              </w:rPr>
              <w:t>Неудовлетворительно – 2</w:t>
            </w: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824C4A">
            <w:pPr>
              <w:spacing w:before="120" w:after="120"/>
              <w:ind w:firstLine="0"/>
            </w:pPr>
            <w:r w:rsidRPr="009A2DC0">
              <w:t>Экзаменуемый не знает до конца ни одного вопроса, путается в о</w:t>
            </w:r>
            <w:r w:rsidRPr="009A2DC0">
              <w:t>с</w:t>
            </w:r>
            <w:r>
              <w:t>новных базовых понятиях КПЗС</w:t>
            </w:r>
            <w:r w:rsidRPr="009A2DC0">
              <w:t>, не в состоянии раскрыть содерж</w:t>
            </w:r>
            <w:r w:rsidRPr="009A2DC0">
              <w:t>а</w:t>
            </w:r>
            <w:r w:rsidRPr="009A2DC0">
              <w:t>ние основных конституционных терминов и понятий.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>2 – плохо</w:t>
            </w:r>
          </w:p>
        </w:tc>
        <w:tc>
          <w:tcPr>
            <w:tcW w:w="2838" w:type="dxa"/>
            <w:vMerge/>
          </w:tcPr>
          <w:p w:rsidR="00971B74" w:rsidRPr="009A2DC0" w:rsidRDefault="00971B74" w:rsidP="00824C4A">
            <w:pPr>
              <w:ind w:firstLine="0"/>
              <w:rPr>
                <w:b/>
              </w:rPr>
            </w:pP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824C4A">
            <w:pPr>
              <w:spacing w:before="120" w:after="120"/>
              <w:ind w:firstLine="0"/>
            </w:pPr>
            <w:r w:rsidRPr="009A2DC0">
              <w:t>Отдельные правильные мысли, но в знаниях имеются существенные пробелы и курс в целом не усвоен.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>3 –неудовлетворительно</w:t>
            </w:r>
          </w:p>
        </w:tc>
        <w:tc>
          <w:tcPr>
            <w:tcW w:w="2838" w:type="dxa"/>
            <w:vMerge/>
          </w:tcPr>
          <w:p w:rsidR="00971B74" w:rsidRPr="009A2DC0" w:rsidRDefault="00971B74" w:rsidP="00824C4A">
            <w:pPr>
              <w:ind w:firstLine="0"/>
              <w:rPr>
                <w:b/>
              </w:rPr>
            </w:pP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824C4A">
            <w:pPr>
              <w:spacing w:before="120" w:after="120"/>
              <w:ind w:firstLine="0"/>
            </w:pPr>
            <w:r w:rsidRPr="009A2DC0">
              <w:lastRenderedPageBreak/>
              <w:t>Ответы на вопросы даны в целом правильно, однако неполно. Лог</w:t>
            </w:r>
            <w:r w:rsidRPr="009A2DC0">
              <w:t>и</w:t>
            </w:r>
            <w:r w:rsidRPr="009A2DC0">
              <w:t>ка ответов недостаточно хорошо выстроена. Пропущен ряд важных деталей или, напротив, при ответе затрагиваются посторонние вопр</w:t>
            </w:r>
            <w:r w:rsidRPr="009A2DC0">
              <w:t>о</w:t>
            </w:r>
            <w:r w:rsidRPr="009A2DC0">
              <w:t>сы. Базовая терминология в целом усвоена.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 xml:space="preserve">4 – удовлетворительно </w:t>
            </w:r>
          </w:p>
        </w:tc>
        <w:tc>
          <w:tcPr>
            <w:tcW w:w="2838" w:type="dxa"/>
            <w:vMerge w:val="restart"/>
          </w:tcPr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  <w:r w:rsidRPr="009A2DC0">
              <w:rPr>
                <w:b/>
              </w:rPr>
              <w:t xml:space="preserve">Удовлетворительно – 3 </w:t>
            </w: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824C4A">
            <w:pPr>
              <w:spacing w:before="120" w:after="120"/>
              <w:ind w:firstLine="0"/>
            </w:pPr>
            <w:r w:rsidRPr="009A2DC0">
              <w:t>Ответы на вопросы даны в целом правильно, однако ряд серьезных дефектов логики и содержания о</w:t>
            </w:r>
            <w:r w:rsidRPr="009A2DC0">
              <w:t>т</w:t>
            </w:r>
            <w:r w:rsidRPr="009A2DC0">
              <w:t>ветов не позволяет поставить х</w:t>
            </w:r>
            <w:r w:rsidRPr="009A2DC0">
              <w:t>о</w:t>
            </w:r>
            <w:r w:rsidRPr="009A2DC0">
              <w:t>рошую оценку. Базовая термин</w:t>
            </w:r>
            <w:r w:rsidRPr="009A2DC0">
              <w:t>о</w:t>
            </w:r>
            <w:r w:rsidRPr="009A2DC0">
              <w:t>логия усвоена хорошо.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>5 – весьма удовлетвор</w:t>
            </w:r>
            <w:r w:rsidRPr="009A2DC0">
              <w:rPr>
                <w:b/>
              </w:rPr>
              <w:t>и</w:t>
            </w:r>
            <w:r w:rsidRPr="009A2DC0">
              <w:rPr>
                <w:b/>
              </w:rPr>
              <w:t>тельно</w:t>
            </w:r>
          </w:p>
        </w:tc>
        <w:tc>
          <w:tcPr>
            <w:tcW w:w="2838" w:type="dxa"/>
            <w:vMerge/>
          </w:tcPr>
          <w:p w:rsidR="00971B74" w:rsidRPr="009A2DC0" w:rsidRDefault="00971B74" w:rsidP="00824C4A">
            <w:pPr>
              <w:ind w:firstLine="0"/>
              <w:rPr>
                <w:b/>
              </w:rPr>
            </w:pP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824C4A">
            <w:pPr>
              <w:spacing w:before="120" w:after="120"/>
              <w:ind w:firstLine="0"/>
            </w:pPr>
            <w:r w:rsidRPr="009A2DC0">
              <w:t>Вопросы раскрыты достаточно полно и правильно. По знанию б</w:t>
            </w:r>
            <w:r w:rsidRPr="009A2DC0">
              <w:t>а</w:t>
            </w:r>
            <w:r w:rsidRPr="009A2DC0">
              <w:t>зовой терминологии замечаний нет.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 xml:space="preserve">6 – хорошо </w:t>
            </w:r>
          </w:p>
        </w:tc>
        <w:tc>
          <w:tcPr>
            <w:tcW w:w="2838" w:type="dxa"/>
            <w:vMerge w:val="restart"/>
          </w:tcPr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  <w:r w:rsidRPr="009A2DC0">
              <w:rPr>
                <w:b/>
              </w:rPr>
              <w:t>Хорошо – 4</w:t>
            </w: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824C4A">
            <w:pPr>
              <w:spacing w:before="120" w:after="120"/>
              <w:ind w:firstLine="0"/>
            </w:pPr>
            <w:r w:rsidRPr="009A2DC0">
              <w:t>Вопросы раскрыты полно и пр</w:t>
            </w:r>
            <w:r w:rsidRPr="009A2DC0">
              <w:t>а</w:t>
            </w:r>
            <w:r w:rsidRPr="009A2DC0">
              <w:t>вильно. Безупречное знание баз</w:t>
            </w:r>
            <w:r w:rsidRPr="009A2DC0">
              <w:t>о</w:t>
            </w:r>
            <w:r w:rsidRPr="009A2DC0">
              <w:t>вой терминологии. Однако есть отдельные дефекты логики и с</w:t>
            </w:r>
            <w:r w:rsidRPr="009A2DC0">
              <w:t>о</w:t>
            </w:r>
            <w:r w:rsidRPr="009A2DC0">
              <w:t>держания ответов.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>7 – очень хорошо</w:t>
            </w:r>
          </w:p>
        </w:tc>
        <w:tc>
          <w:tcPr>
            <w:tcW w:w="2838" w:type="dxa"/>
            <w:vMerge/>
          </w:tcPr>
          <w:p w:rsidR="00971B74" w:rsidRPr="009A2DC0" w:rsidRDefault="00971B74" w:rsidP="00824C4A">
            <w:pPr>
              <w:ind w:firstLine="0"/>
              <w:rPr>
                <w:b/>
              </w:rPr>
            </w:pP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971B74">
            <w:pPr>
              <w:spacing w:before="120" w:after="120"/>
              <w:ind w:firstLine="0"/>
            </w:pPr>
            <w:r w:rsidRPr="009A2DC0">
              <w:t>Вопросы раскрыты достаточно полно и правильно. Безупречное знание базовой терминологии, умение раскрыть содержание ко</w:t>
            </w:r>
            <w:r w:rsidRPr="009A2DC0">
              <w:t>н</w:t>
            </w:r>
            <w:r w:rsidRPr="009A2DC0">
              <w:t>ституционных терминов и пон</w:t>
            </w:r>
            <w:r w:rsidRPr="009A2DC0">
              <w:t>я</w:t>
            </w:r>
            <w:r w:rsidRPr="009A2DC0">
              <w:t>тий. Знание проблем</w:t>
            </w:r>
            <w:r>
              <w:t xml:space="preserve"> КПЗС</w:t>
            </w:r>
            <w:r w:rsidRPr="009A2DC0">
              <w:t>, по</w:t>
            </w:r>
            <w:r w:rsidRPr="009A2DC0">
              <w:t>д</w:t>
            </w:r>
            <w:r w:rsidRPr="009A2DC0">
              <w:t>нимавшихся в лекционном курсе.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 xml:space="preserve">8 – почти отлично </w:t>
            </w:r>
          </w:p>
        </w:tc>
        <w:tc>
          <w:tcPr>
            <w:tcW w:w="2838" w:type="dxa"/>
            <w:vMerge w:val="restart"/>
          </w:tcPr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rPr>
                <w:b/>
              </w:rPr>
            </w:pPr>
            <w:r w:rsidRPr="009A2DC0">
              <w:rPr>
                <w:b/>
              </w:rPr>
              <w:t>Отлично – 5</w:t>
            </w: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971B74">
            <w:pPr>
              <w:spacing w:before="120" w:after="120"/>
              <w:ind w:firstLine="0"/>
            </w:pPr>
            <w:r w:rsidRPr="009A2DC0">
              <w:t>На все вопросы даны правильные и точные ответы. Показано знако</w:t>
            </w:r>
            <w:r w:rsidRPr="009A2DC0">
              <w:t>м</w:t>
            </w:r>
            <w:r w:rsidRPr="009A2DC0">
              <w:t>ство с проблемами</w:t>
            </w:r>
            <w:r>
              <w:t xml:space="preserve"> КПЗС</w:t>
            </w:r>
            <w:r w:rsidRPr="009A2DC0">
              <w:t>, особе</w:t>
            </w:r>
            <w:r w:rsidRPr="009A2DC0">
              <w:t>н</w:t>
            </w:r>
            <w:r>
              <w:t>но</w:t>
            </w:r>
            <w:r w:rsidRPr="009A2DC0">
              <w:t xml:space="preserve"> поднимавшимися в лекционном курсе. Безупречное знание базовой терминологии, умение раскрыть и прокомментировать содержание конституционных терминов и п</w:t>
            </w:r>
            <w:r w:rsidRPr="009A2DC0">
              <w:t>о</w:t>
            </w:r>
            <w:r w:rsidRPr="009A2DC0">
              <w:t>нятий.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 xml:space="preserve">9 – отлично </w:t>
            </w:r>
          </w:p>
        </w:tc>
        <w:tc>
          <w:tcPr>
            <w:tcW w:w="2838" w:type="dxa"/>
            <w:vMerge/>
          </w:tcPr>
          <w:p w:rsidR="00971B74" w:rsidRPr="009A2DC0" w:rsidRDefault="00971B74" w:rsidP="00824C4A">
            <w:pPr>
              <w:ind w:firstLine="0"/>
              <w:jc w:val="both"/>
            </w:pPr>
          </w:p>
        </w:tc>
      </w:tr>
      <w:tr w:rsidR="00971B74" w:rsidRPr="009A2DC0" w:rsidTr="00824C4A">
        <w:trPr>
          <w:cantSplit/>
        </w:trPr>
        <w:tc>
          <w:tcPr>
            <w:tcW w:w="3882" w:type="dxa"/>
          </w:tcPr>
          <w:p w:rsidR="00971B74" w:rsidRPr="009A2DC0" w:rsidRDefault="00971B74" w:rsidP="00971B74">
            <w:pPr>
              <w:spacing w:before="120" w:after="120"/>
              <w:ind w:firstLine="0"/>
            </w:pPr>
            <w:r w:rsidRPr="009A2DC0">
              <w:lastRenderedPageBreak/>
              <w:t>Ответ отличает четкая логика и знание материала далеко за рамк</w:t>
            </w:r>
            <w:r w:rsidRPr="009A2DC0">
              <w:t>а</w:t>
            </w:r>
            <w:r w:rsidRPr="009A2DC0">
              <w:t>ми обязательного курса. Точное понимание рамок каждого вопроса. Знание точек зрения на ту или иную проблему со ссылками на н</w:t>
            </w:r>
            <w:r w:rsidRPr="009A2DC0">
              <w:t>а</w:t>
            </w:r>
            <w:r w:rsidRPr="009A2DC0">
              <w:t>учные источники. Обоснована со</w:t>
            </w:r>
            <w:r w:rsidRPr="009A2DC0">
              <w:t>б</w:t>
            </w:r>
            <w:r w:rsidRPr="009A2DC0">
              <w:t>ственная позиция по отдельным проблемам</w:t>
            </w:r>
            <w:r>
              <w:t xml:space="preserve"> КПЗС</w:t>
            </w:r>
            <w:r w:rsidRPr="009A2DC0">
              <w:t xml:space="preserve">. </w:t>
            </w:r>
          </w:p>
        </w:tc>
        <w:tc>
          <w:tcPr>
            <w:tcW w:w="2886" w:type="dxa"/>
          </w:tcPr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</w:p>
          <w:p w:rsidR="00971B74" w:rsidRPr="009A2DC0" w:rsidRDefault="00971B74" w:rsidP="00824C4A">
            <w:pPr>
              <w:ind w:firstLine="0"/>
              <w:jc w:val="both"/>
              <w:rPr>
                <w:b/>
              </w:rPr>
            </w:pPr>
            <w:r w:rsidRPr="009A2DC0">
              <w:rPr>
                <w:b/>
              </w:rPr>
              <w:t xml:space="preserve">10 – блестяще </w:t>
            </w:r>
          </w:p>
        </w:tc>
        <w:tc>
          <w:tcPr>
            <w:tcW w:w="2838" w:type="dxa"/>
            <w:vMerge/>
          </w:tcPr>
          <w:p w:rsidR="00971B74" w:rsidRPr="009A2DC0" w:rsidRDefault="00971B74" w:rsidP="00824C4A">
            <w:pPr>
              <w:ind w:firstLine="0"/>
              <w:jc w:val="both"/>
            </w:pPr>
          </w:p>
        </w:tc>
      </w:tr>
    </w:tbl>
    <w:p w:rsidR="00971B74" w:rsidRDefault="00971B74" w:rsidP="00456CB9">
      <w:pPr>
        <w:ind w:firstLine="0"/>
        <w:jc w:val="both"/>
      </w:pPr>
    </w:p>
    <w:p w:rsidR="00A76F7A" w:rsidRDefault="00A76F7A" w:rsidP="00A76F7A">
      <w:pPr>
        <w:pStyle w:val="2"/>
        <w:numPr>
          <w:ilvl w:val="0"/>
          <w:numId w:val="0"/>
        </w:numPr>
        <w:ind w:left="576" w:hanging="576"/>
        <w:rPr>
          <w:b w:val="0"/>
          <w:szCs w:val="24"/>
        </w:rPr>
      </w:pPr>
      <w:bookmarkStart w:id="9" w:name="_Toc401837013"/>
      <w:r>
        <w:t xml:space="preserve">6.2 </w:t>
      </w:r>
      <w:r w:rsidR="00AF7B60" w:rsidRPr="00B60708">
        <w:t>Порядок формирования оценок по дисциплине</w:t>
      </w:r>
      <w:bookmarkEnd w:id="9"/>
      <w:r w:rsidR="00AF7B60" w:rsidRPr="00B60708">
        <w:br/>
      </w:r>
    </w:p>
    <w:p w:rsidR="007929CA" w:rsidRDefault="007929CA" w:rsidP="008B1539">
      <w:pPr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Результирующая </w:t>
      </w:r>
      <w:r w:rsidR="00A76F7A" w:rsidRPr="00AE12A4">
        <w:rPr>
          <w:szCs w:val="24"/>
        </w:rPr>
        <w:t xml:space="preserve">оценка </w:t>
      </w:r>
      <w:r>
        <w:rPr>
          <w:szCs w:val="24"/>
        </w:rPr>
        <w:t>по дисциплине (выставляется в диплом) (О</w:t>
      </w:r>
      <w:r>
        <w:rPr>
          <w:szCs w:val="24"/>
          <w:vertAlign w:val="subscript"/>
        </w:rPr>
        <w:t>результ</w:t>
      </w:r>
      <w:r>
        <w:rPr>
          <w:szCs w:val="24"/>
        </w:rPr>
        <w:t xml:space="preserve">) </w:t>
      </w:r>
      <w:r w:rsidR="00A76F7A" w:rsidRPr="00AE12A4">
        <w:rPr>
          <w:szCs w:val="24"/>
        </w:rPr>
        <w:t>складывается из</w:t>
      </w:r>
      <w:r>
        <w:rPr>
          <w:szCs w:val="24"/>
        </w:rPr>
        <w:t xml:space="preserve"> оценки</w:t>
      </w:r>
      <w:r w:rsidR="00A76F7A" w:rsidRPr="00AE12A4">
        <w:rPr>
          <w:szCs w:val="24"/>
        </w:rPr>
        <w:t>, получен</w:t>
      </w:r>
      <w:r>
        <w:rPr>
          <w:szCs w:val="24"/>
        </w:rPr>
        <w:t>ной</w:t>
      </w:r>
      <w:r w:rsidR="00A76F7A" w:rsidRPr="00AE12A4">
        <w:rPr>
          <w:szCs w:val="24"/>
        </w:rPr>
        <w:t xml:space="preserve"> на экзамене</w:t>
      </w:r>
      <w:r>
        <w:rPr>
          <w:szCs w:val="24"/>
        </w:rPr>
        <w:t xml:space="preserve"> (О</w:t>
      </w:r>
      <w:r>
        <w:rPr>
          <w:szCs w:val="24"/>
          <w:vertAlign w:val="subscript"/>
        </w:rPr>
        <w:t>итог.контроль</w:t>
      </w:r>
      <w:r>
        <w:rPr>
          <w:szCs w:val="24"/>
        </w:rPr>
        <w:t>)</w:t>
      </w:r>
      <w:r w:rsidR="00C037B8">
        <w:rPr>
          <w:szCs w:val="24"/>
        </w:rPr>
        <w:t>,</w:t>
      </w:r>
      <w:r>
        <w:rPr>
          <w:szCs w:val="24"/>
        </w:rPr>
        <w:t xml:space="preserve"> и накопленной оценки (О</w:t>
      </w:r>
      <w:r>
        <w:rPr>
          <w:szCs w:val="24"/>
          <w:vertAlign w:val="subscript"/>
        </w:rPr>
        <w:t>накопл</w:t>
      </w:r>
      <w:r>
        <w:rPr>
          <w:szCs w:val="24"/>
        </w:rPr>
        <w:t>), состоящей из оценки за аудиторную работу (активность на семинарах) (О</w:t>
      </w:r>
      <w:r>
        <w:rPr>
          <w:szCs w:val="24"/>
          <w:vertAlign w:val="subscript"/>
        </w:rPr>
        <w:t>ауд</w:t>
      </w:r>
      <w:r>
        <w:rPr>
          <w:szCs w:val="24"/>
        </w:rPr>
        <w:t>) и оценки за контрольную работу (О</w:t>
      </w:r>
      <w:r>
        <w:rPr>
          <w:szCs w:val="24"/>
          <w:vertAlign w:val="subscript"/>
        </w:rPr>
        <w:t>к/р</w:t>
      </w:r>
      <w:r>
        <w:rPr>
          <w:szCs w:val="24"/>
        </w:rPr>
        <w:t>).</w:t>
      </w:r>
    </w:p>
    <w:p w:rsidR="00255605" w:rsidRDefault="00255605" w:rsidP="00255605">
      <w:pPr>
        <w:spacing w:line="360" w:lineRule="auto"/>
        <w:ind w:firstLine="576"/>
        <w:jc w:val="both"/>
        <w:rPr>
          <w:szCs w:val="24"/>
        </w:rPr>
      </w:pPr>
    </w:p>
    <w:p w:rsidR="00A76F7A" w:rsidRDefault="00255605" w:rsidP="008B1539">
      <w:pPr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Результирующая оценка по 10-балльной шкале рассчитывается </w:t>
      </w:r>
      <w:r w:rsidR="00A76F7A" w:rsidRPr="00AE12A4">
        <w:rPr>
          <w:szCs w:val="24"/>
        </w:rPr>
        <w:t>по формуле средней взв</w:t>
      </w:r>
      <w:r w:rsidR="00A76F7A" w:rsidRPr="00AE12A4">
        <w:rPr>
          <w:szCs w:val="24"/>
        </w:rPr>
        <w:t>е</w:t>
      </w:r>
      <w:r w:rsidR="00A76F7A" w:rsidRPr="00AE12A4">
        <w:rPr>
          <w:szCs w:val="24"/>
        </w:rPr>
        <w:t>шенной, с учетом введенных весов:</w:t>
      </w:r>
    </w:p>
    <w:p w:rsidR="00255605" w:rsidRPr="00410C19" w:rsidRDefault="00255605" w:rsidP="00255605">
      <w:pPr>
        <w:spacing w:line="360" w:lineRule="auto"/>
        <w:ind w:firstLine="360"/>
        <w:jc w:val="center"/>
        <w:rPr>
          <w:i/>
          <w:szCs w:val="24"/>
        </w:rPr>
      </w:pPr>
      <w:r w:rsidRPr="00410C19">
        <w:rPr>
          <w:i/>
          <w:szCs w:val="24"/>
        </w:rPr>
        <w:t>О</w:t>
      </w:r>
      <w:r>
        <w:rPr>
          <w:i/>
          <w:szCs w:val="24"/>
          <w:vertAlign w:val="subscript"/>
        </w:rPr>
        <w:t>результ</w:t>
      </w:r>
      <w:r w:rsidR="008158D6">
        <w:rPr>
          <w:i/>
          <w:szCs w:val="24"/>
        </w:rPr>
        <w:t xml:space="preserve"> = (0,5</w:t>
      </w:r>
      <w:r>
        <w:rPr>
          <w:i/>
          <w:szCs w:val="24"/>
        </w:rPr>
        <w:t>•О</w:t>
      </w:r>
      <w:r>
        <w:rPr>
          <w:i/>
          <w:szCs w:val="24"/>
          <w:vertAlign w:val="subscript"/>
        </w:rPr>
        <w:t>итог.контроль</w:t>
      </w:r>
      <w:r w:rsidRPr="00410C19">
        <w:rPr>
          <w:i/>
          <w:szCs w:val="24"/>
        </w:rPr>
        <w:t>) +</w:t>
      </w:r>
      <w:r w:rsidR="008158D6">
        <w:rPr>
          <w:i/>
          <w:szCs w:val="24"/>
        </w:rPr>
        <w:t xml:space="preserve"> (0,5</w:t>
      </w:r>
      <w:r>
        <w:rPr>
          <w:i/>
          <w:szCs w:val="24"/>
        </w:rPr>
        <w:t>•О</w:t>
      </w:r>
      <w:r>
        <w:rPr>
          <w:i/>
          <w:szCs w:val="24"/>
          <w:vertAlign w:val="subscript"/>
        </w:rPr>
        <w:t>накопл</w:t>
      </w:r>
      <w:r w:rsidRPr="00410C19">
        <w:rPr>
          <w:i/>
          <w:szCs w:val="24"/>
        </w:rPr>
        <w:t>)</w:t>
      </w:r>
    </w:p>
    <w:p w:rsidR="008B1539" w:rsidRPr="00CB7E21" w:rsidRDefault="008B1539" w:rsidP="008B1539">
      <w:pPr>
        <w:spacing w:before="240"/>
        <w:ind w:firstLine="360"/>
        <w:jc w:val="both"/>
      </w:pPr>
      <w:r w:rsidRPr="00390389">
        <w:t>Способ о</w:t>
      </w:r>
      <w:r>
        <w:t xml:space="preserve">кругления результирующей оценки – </w:t>
      </w:r>
      <w:r w:rsidRPr="00BA0C32">
        <w:rPr>
          <w:i/>
        </w:rPr>
        <w:t>арифметический</w:t>
      </w:r>
      <w:r>
        <w:t>.</w:t>
      </w:r>
    </w:p>
    <w:p w:rsidR="00255605" w:rsidRDefault="00255605" w:rsidP="00255605">
      <w:pPr>
        <w:spacing w:line="360" w:lineRule="auto"/>
        <w:ind w:firstLine="576"/>
        <w:jc w:val="both"/>
        <w:rPr>
          <w:szCs w:val="24"/>
        </w:rPr>
      </w:pPr>
    </w:p>
    <w:p w:rsidR="00255605" w:rsidRDefault="00255605" w:rsidP="008B1539">
      <w:pPr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Накопленная оценка по 10-балльной шкале рассчитывается </w:t>
      </w:r>
      <w:r w:rsidRPr="00AE12A4">
        <w:rPr>
          <w:szCs w:val="24"/>
        </w:rPr>
        <w:t>по формуле средней взвеше</w:t>
      </w:r>
      <w:r w:rsidRPr="00AE12A4">
        <w:rPr>
          <w:szCs w:val="24"/>
        </w:rPr>
        <w:t>н</w:t>
      </w:r>
      <w:r w:rsidRPr="00AE12A4">
        <w:rPr>
          <w:szCs w:val="24"/>
        </w:rPr>
        <w:t>ной, с учетом введенных весов:</w:t>
      </w:r>
    </w:p>
    <w:p w:rsidR="00255605" w:rsidRPr="00410C19" w:rsidRDefault="00255605" w:rsidP="00255605">
      <w:pPr>
        <w:spacing w:line="360" w:lineRule="auto"/>
        <w:ind w:firstLine="360"/>
        <w:jc w:val="center"/>
        <w:rPr>
          <w:i/>
          <w:szCs w:val="24"/>
        </w:rPr>
      </w:pPr>
      <w:r w:rsidRPr="00410C19">
        <w:rPr>
          <w:i/>
          <w:szCs w:val="24"/>
        </w:rPr>
        <w:t>О</w:t>
      </w:r>
      <w:r w:rsidR="008B1539">
        <w:rPr>
          <w:i/>
          <w:szCs w:val="24"/>
          <w:vertAlign w:val="subscript"/>
        </w:rPr>
        <w:t>накопл</w:t>
      </w:r>
      <w:r w:rsidR="008B1539">
        <w:rPr>
          <w:i/>
          <w:szCs w:val="24"/>
        </w:rPr>
        <w:t xml:space="preserve"> = (0,5</w:t>
      </w:r>
      <w:r>
        <w:rPr>
          <w:i/>
          <w:szCs w:val="24"/>
        </w:rPr>
        <w:t>•О</w:t>
      </w:r>
      <w:r w:rsidR="008B1539">
        <w:rPr>
          <w:i/>
          <w:szCs w:val="24"/>
          <w:vertAlign w:val="subscript"/>
        </w:rPr>
        <w:t>ауд</w:t>
      </w:r>
      <w:r w:rsidRPr="00410C19">
        <w:rPr>
          <w:i/>
          <w:szCs w:val="24"/>
        </w:rPr>
        <w:t>) +</w:t>
      </w:r>
      <w:r w:rsidR="008B1539">
        <w:rPr>
          <w:i/>
          <w:szCs w:val="24"/>
        </w:rPr>
        <w:t>(0,5</w:t>
      </w:r>
      <w:r>
        <w:rPr>
          <w:i/>
          <w:szCs w:val="24"/>
        </w:rPr>
        <w:t>•О</w:t>
      </w:r>
      <w:r w:rsidR="008B1539">
        <w:rPr>
          <w:i/>
          <w:szCs w:val="24"/>
          <w:vertAlign w:val="subscript"/>
        </w:rPr>
        <w:t>к/р</w:t>
      </w:r>
      <w:r w:rsidRPr="00410C19">
        <w:rPr>
          <w:i/>
          <w:szCs w:val="24"/>
        </w:rPr>
        <w:t>)</w:t>
      </w:r>
    </w:p>
    <w:p w:rsidR="008B1539" w:rsidRDefault="008B1539" w:rsidP="008B1539">
      <w:pPr>
        <w:spacing w:line="360" w:lineRule="auto"/>
        <w:ind w:firstLine="360"/>
        <w:jc w:val="both"/>
        <w:rPr>
          <w:szCs w:val="24"/>
        </w:rPr>
      </w:pPr>
      <w:r>
        <w:rPr>
          <w:szCs w:val="24"/>
        </w:rPr>
        <w:t xml:space="preserve">Способ округления полученного результата – </w:t>
      </w:r>
      <w:r w:rsidRPr="00BA0C32">
        <w:rPr>
          <w:i/>
          <w:szCs w:val="24"/>
        </w:rPr>
        <w:t>арифметический</w:t>
      </w:r>
      <w:r>
        <w:rPr>
          <w:szCs w:val="24"/>
        </w:rPr>
        <w:t>.</w:t>
      </w:r>
    </w:p>
    <w:p w:rsidR="00BA0C32" w:rsidRDefault="00CB1FA4" w:rsidP="00BA0C32">
      <w:pPr>
        <w:spacing w:before="240"/>
        <w:ind w:firstLine="360"/>
        <w:jc w:val="both"/>
      </w:pPr>
      <w:fldSimple w:instr=" FILLIN   \* MERGEFORMAT ">
        <w:r w:rsidR="00BA0C32" w:rsidRPr="00BA0C32">
          <w:t>Студент может получить возможность пересдать низкие результаты за текущий контроль или работу на занятиях.</w:t>
        </w:r>
      </w:fldSimple>
    </w:p>
    <w:p w:rsidR="00BA0C32" w:rsidRPr="00BA0C32" w:rsidRDefault="00BA0C32" w:rsidP="00BA0C32">
      <w:pPr>
        <w:spacing w:before="240"/>
        <w:ind w:firstLine="360"/>
        <w:jc w:val="both"/>
      </w:pPr>
      <w:r w:rsidRPr="00CB7E21">
        <w:t>На пересдаче студенту не предоставляется возможность получить дополнительный балл для компенсации оценки за текущий контроль.</w:t>
      </w:r>
    </w:p>
    <w:p w:rsidR="00BA0C32" w:rsidRPr="00CB7E21" w:rsidRDefault="00BA0C32" w:rsidP="00BA0C32">
      <w:pPr>
        <w:jc w:val="center"/>
        <w:rPr>
          <w:i/>
          <w:vertAlign w:val="subscript"/>
        </w:rPr>
      </w:pPr>
    </w:p>
    <w:p w:rsidR="00BA0C32" w:rsidRPr="00CB7E21" w:rsidRDefault="00BA0C32" w:rsidP="00BA0C32">
      <w:pPr>
        <w:ind w:firstLine="360"/>
        <w:jc w:val="both"/>
        <w:rPr>
          <w:i/>
          <w:vertAlign w:val="subscript"/>
        </w:rPr>
      </w:pPr>
      <w:r w:rsidRPr="00CB7E21">
        <w:t>На экзамене студент может получить дополнительный вопрос (дополнительную практич</w:t>
      </w:r>
      <w:r w:rsidRPr="00CB7E21">
        <w:t>е</w:t>
      </w:r>
      <w:r w:rsidRPr="00CB7E21">
        <w:t xml:space="preserve">скую задачу, решить к пересдаче домашнее задание), ответ на который оценивается в 1 балл. </w:t>
      </w:r>
    </w:p>
    <w:p w:rsidR="00AF7B60" w:rsidRDefault="00AF7B60" w:rsidP="008B1539">
      <w:pPr>
        <w:spacing w:before="240"/>
        <w:ind w:firstLine="360"/>
        <w:jc w:val="both"/>
      </w:pPr>
      <w:r w:rsidRPr="005954BC">
        <w:rPr>
          <w:b/>
        </w:rPr>
        <w:t>ВНИМАНИЕ</w:t>
      </w:r>
      <w:r>
        <w:t>: оценка за итоговый контроль</w:t>
      </w:r>
      <w:r w:rsidR="00C037B8">
        <w:t xml:space="preserve"> –</w:t>
      </w:r>
      <w:r w:rsidR="008158D6">
        <w:t xml:space="preserve"> </w:t>
      </w:r>
      <w:r w:rsidRPr="005954BC">
        <w:rPr>
          <w:b/>
        </w:rPr>
        <w:t>блокирующая</w:t>
      </w:r>
      <w:r>
        <w:rPr>
          <w:b/>
        </w:rPr>
        <w:t xml:space="preserve">, </w:t>
      </w:r>
      <w:r w:rsidRPr="005954BC">
        <w:t xml:space="preserve">при неудовлетворительной итоговой оценке она </w:t>
      </w:r>
      <w:r>
        <w:t>равна результирующей.</w:t>
      </w:r>
    </w:p>
    <w:p w:rsidR="003C304C" w:rsidRPr="00C037B8" w:rsidRDefault="00C037B8" w:rsidP="00C45ABA">
      <w:pPr>
        <w:numPr>
          <w:ilvl w:val="0"/>
          <w:numId w:val="33"/>
        </w:numPr>
        <w:spacing w:before="240"/>
        <w:jc w:val="both"/>
        <w:rPr>
          <w:b/>
          <w:sz w:val="28"/>
          <w:szCs w:val="28"/>
        </w:rPr>
      </w:pPr>
      <w:r>
        <w:br w:type="page"/>
      </w:r>
      <w:r w:rsidR="003C304C" w:rsidRPr="00C037B8">
        <w:rPr>
          <w:b/>
          <w:sz w:val="28"/>
          <w:szCs w:val="28"/>
        </w:rPr>
        <w:lastRenderedPageBreak/>
        <w:t>С</w:t>
      </w:r>
      <w:r w:rsidR="0002550B" w:rsidRPr="00C037B8">
        <w:rPr>
          <w:b/>
          <w:sz w:val="28"/>
          <w:szCs w:val="28"/>
        </w:rPr>
        <w:t xml:space="preserve">одержание </w:t>
      </w:r>
      <w:r w:rsidR="003C304C" w:rsidRPr="00C037B8">
        <w:rPr>
          <w:b/>
          <w:sz w:val="28"/>
          <w:szCs w:val="28"/>
        </w:rPr>
        <w:t>дисциплины</w:t>
      </w:r>
    </w:p>
    <w:p w:rsidR="007B693E" w:rsidRDefault="007B693E" w:rsidP="007B693E">
      <w:pPr>
        <w:pStyle w:val="3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bookmarkStart w:id="10" w:name="_Toc401837014"/>
      <w:bookmarkStart w:id="11" w:name="_Toc352147608"/>
      <w:r>
        <w:rPr>
          <w:rFonts w:ascii="Times New Roman" w:hAnsi="Times New Roman"/>
          <w:sz w:val="24"/>
          <w:szCs w:val="24"/>
        </w:rPr>
        <w:t>ОБЩАЯ ЧАСТЬ</w:t>
      </w:r>
      <w:bookmarkEnd w:id="10"/>
    </w:p>
    <w:p w:rsidR="007B693E" w:rsidRPr="009A2DC0" w:rsidRDefault="007B693E" w:rsidP="00227BEC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2" w:name="_Toc401837015"/>
      <w:r w:rsidRPr="009A2DC0">
        <w:rPr>
          <w:rFonts w:ascii="Times New Roman" w:hAnsi="Times New Roman"/>
          <w:sz w:val="24"/>
          <w:szCs w:val="24"/>
        </w:rPr>
        <w:t xml:space="preserve">ТЕМА 1. </w:t>
      </w:r>
      <w:bookmarkEnd w:id="11"/>
      <w:r w:rsidR="0029687C">
        <w:rPr>
          <w:rFonts w:ascii="Times New Roman" w:hAnsi="Times New Roman"/>
          <w:sz w:val="24"/>
          <w:szCs w:val="24"/>
        </w:rPr>
        <w:t>Предмет, метод и источники конституционного права зарубежных стран</w:t>
      </w:r>
      <w:bookmarkEnd w:id="12"/>
    </w:p>
    <w:p w:rsidR="0029687C" w:rsidRDefault="00A068AB" w:rsidP="00227BEC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1. </w:t>
      </w:r>
      <w:r w:rsidR="0029687C" w:rsidRPr="0029687C">
        <w:rPr>
          <w:szCs w:val="24"/>
        </w:rPr>
        <w:t>Предмет и метод конституционного права зарубежных стран.</w:t>
      </w:r>
    </w:p>
    <w:p w:rsidR="0029687C" w:rsidRDefault="00A068AB" w:rsidP="00A068A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2. </w:t>
      </w:r>
      <w:r w:rsidR="0029687C" w:rsidRPr="0029687C">
        <w:rPr>
          <w:szCs w:val="24"/>
        </w:rPr>
        <w:t>Конституционно-правовые отношения.</w:t>
      </w:r>
    </w:p>
    <w:p w:rsidR="0029687C" w:rsidRDefault="00A068AB" w:rsidP="00A068A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3. </w:t>
      </w:r>
      <w:r w:rsidR="0029687C" w:rsidRPr="0029687C">
        <w:rPr>
          <w:szCs w:val="24"/>
        </w:rPr>
        <w:t>Субъекты конституционного права зарубежных стран.</w:t>
      </w:r>
    </w:p>
    <w:p w:rsidR="0029687C" w:rsidRDefault="00A068AB" w:rsidP="00A068A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4. </w:t>
      </w:r>
      <w:r w:rsidR="0029687C" w:rsidRPr="0029687C">
        <w:rPr>
          <w:szCs w:val="24"/>
        </w:rPr>
        <w:t>Понятие источника конституционного права.</w:t>
      </w:r>
    </w:p>
    <w:p w:rsidR="0029687C" w:rsidRDefault="00A068AB" w:rsidP="00A068A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5. </w:t>
      </w:r>
      <w:r w:rsidR="0029687C" w:rsidRPr="0029687C">
        <w:rPr>
          <w:szCs w:val="24"/>
        </w:rPr>
        <w:t>Иерархия источников конституционного права зарубежных стран.</w:t>
      </w:r>
    </w:p>
    <w:p w:rsidR="0029687C" w:rsidRDefault="00A068AB" w:rsidP="00A068A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6. </w:t>
      </w:r>
      <w:r w:rsidR="0029687C" w:rsidRPr="0029687C">
        <w:rPr>
          <w:szCs w:val="24"/>
        </w:rPr>
        <w:t>Виды конституций зарубежных стран.</w:t>
      </w:r>
    </w:p>
    <w:p w:rsidR="0029687C" w:rsidRDefault="00A068AB" w:rsidP="00A068A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7. </w:t>
      </w:r>
      <w:r w:rsidR="0029687C" w:rsidRPr="0029687C">
        <w:rPr>
          <w:szCs w:val="24"/>
        </w:rPr>
        <w:t>Форма и структура конституций зарубежных стран.</w:t>
      </w:r>
    </w:p>
    <w:p w:rsidR="0029687C" w:rsidRDefault="00A068AB" w:rsidP="00A068A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8. </w:t>
      </w:r>
      <w:r w:rsidR="0029687C" w:rsidRPr="0029687C">
        <w:rPr>
          <w:szCs w:val="24"/>
        </w:rPr>
        <w:t>Способы принятия конституций зарубежных стран.</w:t>
      </w:r>
    </w:p>
    <w:p w:rsidR="0029687C" w:rsidRPr="0029687C" w:rsidRDefault="00A068AB" w:rsidP="00A068A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9. </w:t>
      </w:r>
      <w:r w:rsidR="0029687C" w:rsidRPr="0029687C">
        <w:rPr>
          <w:szCs w:val="24"/>
        </w:rPr>
        <w:t>Способы изменения конституций зарубежных стран.</w:t>
      </w:r>
    </w:p>
    <w:p w:rsidR="007B693E" w:rsidRDefault="007B693E" w:rsidP="007B693E">
      <w:pPr>
        <w:ind w:firstLine="0"/>
        <w:jc w:val="both"/>
      </w:pPr>
    </w:p>
    <w:p w:rsidR="004A492F" w:rsidRPr="009A2DC0" w:rsidRDefault="004A492F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>
        <w:rPr>
          <w:b/>
          <w:color w:val="000000"/>
          <w:szCs w:val="24"/>
        </w:rPr>
        <w:t>тура (помим</w:t>
      </w:r>
      <w:r w:rsidR="00C05B90">
        <w:rPr>
          <w:b/>
          <w:color w:val="000000"/>
          <w:szCs w:val="24"/>
        </w:rPr>
        <w:t>о базового учебника</w:t>
      </w:r>
      <w:r>
        <w:rPr>
          <w:b/>
          <w:color w:val="000000"/>
          <w:szCs w:val="24"/>
        </w:rPr>
        <w:t>)</w:t>
      </w:r>
    </w:p>
    <w:p w:rsidR="001337F3" w:rsidRPr="002F090F" w:rsidRDefault="001337F3" w:rsidP="002F090F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t>Актуальные пр</w:t>
      </w:r>
      <w:r>
        <w:rPr>
          <w:rFonts w:eastAsia="Times New Roman"/>
          <w:szCs w:val="24"/>
          <w:lang w:eastAsia="ru-RU"/>
        </w:rPr>
        <w:t>облемы конституционного права: У</w:t>
      </w:r>
      <w:r w:rsidRPr="001337F3">
        <w:rPr>
          <w:rFonts w:eastAsia="Times New Roman"/>
          <w:szCs w:val="24"/>
          <w:lang w:eastAsia="ru-RU"/>
        </w:rPr>
        <w:t>чебник для вузов / И.Л. Честнов, А.Э</w:t>
      </w:r>
      <w:r>
        <w:rPr>
          <w:rFonts w:eastAsia="Times New Roman"/>
          <w:szCs w:val="24"/>
          <w:lang w:eastAsia="ru-RU"/>
        </w:rPr>
        <w:t>.</w:t>
      </w:r>
      <w:r w:rsidRPr="001337F3">
        <w:rPr>
          <w:rFonts w:eastAsia="Times New Roman"/>
          <w:szCs w:val="24"/>
          <w:lang w:eastAsia="ru-RU"/>
        </w:rPr>
        <w:t xml:space="preserve"> Черн</w:t>
      </w:r>
      <w:r w:rsidRPr="001337F3">
        <w:rPr>
          <w:rFonts w:eastAsia="Times New Roman"/>
          <w:szCs w:val="24"/>
          <w:lang w:eastAsia="ru-RU"/>
        </w:rPr>
        <w:t>о</w:t>
      </w:r>
      <w:r w:rsidRPr="001337F3">
        <w:rPr>
          <w:rFonts w:eastAsia="Times New Roman"/>
          <w:szCs w:val="24"/>
          <w:lang w:eastAsia="ru-RU"/>
        </w:rPr>
        <w:t>ков, Л.А. Голубев</w:t>
      </w:r>
      <w:r w:rsidR="002F090F">
        <w:rPr>
          <w:rFonts w:eastAsia="Times New Roman"/>
          <w:szCs w:val="24"/>
          <w:lang w:eastAsia="ru-RU"/>
        </w:rPr>
        <w:t>а, Т.Л. Петрова, Т.И. Еремина / П</w:t>
      </w:r>
      <w:r w:rsidRPr="001337F3">
        <w:rPr>
          <w:rFonts w:eastAsia="Times New Roman"/>
          <w:szCs w:val="24"/>
          <w:lang w:eastAsia="ru-RU"/>
        </w:rPr>
        <w:t xml:space="preserve">од ред. </w:t>
      </w:r>
      <w:r w:rsidR="002F090F">
        <w:rPr>
          <w:rFonts w:eastAsia="Times New Roman"/>
          <w:szCs w:val="24"/>
          <w:lang w:eastAsia="ru-RU"/>
        </w:rPr>
        <w:t>В.П. Журавлева, А.Э. Чернокова. СПб</w:t>
      </w:r>
      <w:r w:rsidRPr="001337F3">
        <w:rPr>
          <w:rFonts w:eastAsia="Times New Roman"/>
          <w:szCs w:val="24"/>
          <w:lang w:eastAsia="ru-RU"/>
        </w:rPr>
        <w:t>, 2012.</w:t>
      </w:r>
    </w:p>
    <w:p w:rsidR="004A492F" w:rsidRPr="004A492F" w:rsidRDefault="004A492F" w:rsidP="002F090F">
      <w:pPr>
        <w:spacing w:line="360" w:lineRule="auto"/>
        <w:ind w:firstLine="0"/>
        <w:jc w:val="both"/>
        <w:rPr>
          <w:szCs w:val="24"/>
        </w:rPr>
      </w:pPr>
      <w:r w:rsidRPr="004A492F">
        <w:rPr>
          <w:b/>
          <w:i/>
          <w:szCs w:val="24"/>
        </w:rPr>
        <w:t>Богданова Н.А</w:t>
      </w:r>
      <w:r w:rsidRPr="004A492F">
        <w:rPr>
          <w:szCs w:val="24"/>
        </w:rPr>
        <w:t>. Система науки конституционного права. М.: Юристъ, 2002.</w:t>
      </w:r>
    </w:p>
    <w:p w:rsidR="004A492F" w:rsidRPr="004A492F" w:rsidRDefault="004A492F" w:rsidP="004A492F">
      <w:pPr>
        <w:spacing w:line="360" w:lineRule="auto"/>
        <w:ind w:firstLine="0"/>
        <w:jc w:val="both"/>
        <w:rPr>
          <w:szCs w:val="24"/>
        </w:rPr>
      </w:pPr>
      <w:r w:rsidRPr="004A492F">
        <w:rPr>
          <w:szCs w:val="24"/>
        </w:rPr>
        <w:t>Глобализация, государство, право. ХХ</w:t>
      </w:r>
      <w:r w:rsidRPr="004A492F">
        <w:rPr>
          <w:szCs w:val="24"/>
          <w:lang w:val="en-US"/>
        </w:rPr>
        <w:t>I</w:t>
      </w:r>
      <w:r w:rsidRPr="004A492F">
        <w:rPr>
          <w:szCs w:val="24"/>
        </w:rPr>
        <w:t xml:space="preserve"> век. М.: Спарк, 2001.</w:t>
      </w:r>
    </w:p>
    <w:p w:rsidR="004A492F" w:rsidRPr="004A492F" w:rsidRDefault="004A492F" w:rsidP="004A492F">
      <w:pPr>
        <w:spacing w:line="360" w:lineRule="auto"/>
        <w:ind w:firstLine="0"/>
        <w:jc w:val="both"/>
        <w:rPr>
          <w:szCs w:val="24"/>
        </w:rPr>
      </w:pPr>
      <w:r w:rsidRPr="004A492F">
        <w:rPr>
          <w:b/>
          <w:i/>
          <w:szCs w:val="24"/>
        </w:rPr>
        <w:t>Еллинек Г</w:t>
      </w:r>
      <w:r w:rsidRPr="004A492F">
        <w:rPr>
          <w:szCs w:val="24"/>
        </w:rPr>
        <w:t>. Общее учение о государстве / Пер. с нем. СПБ.: Юридический центр-пресс, 2004.</w:t>
      </w:r>
    </w:p>
    <w:p w:rsidR="00E32DCB" w:rsidRDefault="00E32DCB" w:rsidP="00607EA3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E32DCB">
        <w:rPr>
          <w:b/>
          <w:i/>
          <w:szCs w:val="24"/>
          <w:lang w:eastAsia="ru-RU"/>
        </w:rPr>
        <w:t>Ковачев Д.А</w:t>
      </w:r>
      <w:r w:rsidRPr="00EE34C8">
        <w:rPr>
          <w:szCs w:val="24"/>
          <w:lang w:eastAsia="ru-RU"/>
        </w:rPr>
        <w:t>. Проблемы конституционного права. М.: ОЛИТА, 2003.</w:t>
      </w:r>
    </w:p>
    <w:p w:rsidR="00610295" w:rsidRPr="00610295" w:rsidRDefault="00610295" w:rsidP="00610295">
      <w:pPr>
        <w:autoSpaceDE w:val="0"/>
        <w:autoSpaceDN w:val="0"/>
        <w:adjustRightInd w:val="0"/>
        <w:spacing w:line="360" w:lineRule="auto"/>
        <w:ind w:firstLine="0"/>
        <w:rPr>
          <w:szCs w:val="24"/>
          <w:lang w:eastAsia="ru-RU"/>
        </w:rPr>
      </w:pPr>
      <w:r w:rsidRPr="00610295">
        <w:rPr>
          <w:szCs w:val="24"/>
        </w:rPr>
        <w:t xml:space="preserve">Конституция в </w:t>
      </w:r>
      <w:r w:rsidRPr="00610295">
        <w:rPr>
          <w:szCs w:val="24"/>
          <w:lang w:val="en-US"/>
        </w:rPr>
        <w:t>XXI</w:t>
      </w:r>
      <w:r w:rsidRPr="00610295">
        <w:rPr>
          <w:szCs w:val="24"/>
        </w:rPr>
        <w:t xml:space="preserve"> веке: сравнительно-правовое исследование</w:t>
      </w:r>
      <w:r>
        <w:rPr>
          <w:szCs w:val="24"/>
        </w:rPr>
        <w:t xml:space="preserve"> / О</w:t>
      </w:r>
      <w:r w:rsidRPr="00610295">
        <w:rPr>
          <w:szCs w:val="24"/>
        </w:rPr>
        <w:t>тв. ред. В.Е. Чиркин. М., 2011</w:t>
      </w:r>
      <w:r>
        <w:rPr>
          <w:szCs w:val="24"/>
        </w:rPr>
        <w:t>.</w:t>
      </w:r>
    </w:p>
    <w:p w:rsidR="00607EA3" w:rsidRPr="00E32DCB" w:rsidRDefault="00607EA3" w:rsidP="0079091A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607EA3">
        <w:rPr>
          <w:b/>
          <w:i/>
          <w:szCs w:val="24"/>
          <w:lang w:eastAsia="ru-RU"/>
        </w:rPr>
        <w:t>Кутафин О.Е</w:t>
      </w:r>
      <w:r w:rsidRPr="00EE34C8">
        <w:rPr>
          <w:szCs w:val="24"/>
          <w:lang w:eastAsia="ru-RU"/>
        </w:rPr>
        <w:t>. Предмет конституционного права. М.: Юристъ, 2001.</w:t>
      </w:r>
    </w:p>
    <w:p w:rsidR="0079091A" w:rsidRDefault="0079091A" w:rsidP="009A7AE7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Сравн</w:t>
      </w:r>
      <w:r>
        <w:rPr>
          <w:szCs w:val="24"/>
          <w:lang w:eastAsia="ru-RU"/>
        </w:rPr>
        <w:t xml:space="preserve">ительное конституционное право: </w:t>
      </w:r>
      <w:r w:rsidRPr="00EE34C8">
        <w:rPr>
          <w:szCs w:val="24"/>
          <w:lang w:eastAsia="ru-RU"/>
        </w:rPr>
        <w:t>Учебное пособие. М.: Междуна</w:t>
      </w:r>
      <w:r>
        <w:rPr>
          <w:szCs w:val="24"/>
          <w:lang w:eastAsia="ru-RU"/>
        </w:rPr>
        <w:t xml:space="preserve">р. </w:t>
      </w:r>
      <w:r w:rsidRPr="00EE34C8">
        <w:rPr>
          <w:szCs w:val="24"/>
          <w:lang w:eastAsia="ru-RU"/>
        </w:rPr>
        <w:t>отношения, 2002.</w:t>
      </w:r>
    </w:p>
    <w:p w:rsidR="0079091A" w:rsidRPr="004A492F" w:rsidRDefault="009A7AE7" w:rsidP="00227BEC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9A7AE7">
        <w:rPr>
          <w:b/>
          <w:i/>
          <w:szCs w:val="24"/>
          <w:lang w:eastAsia="ru-RU"/>
        </w:rPr>
        <w:t>Хабриева Т.Я., Чиркин В.Е</w:t>
      </w:r>
      <w:r w:rsidRPr="00EE34C8">
        <w:rPr>
          <w:szCs w:val="24"/>
          <w:lang w:eastAsia="ru-RU"/>
        </w:rPr>
        <w:t>. Теория современной конституции. М.: Норма, 2005.</w:t>
      </w:r>
    </w:p>
    <w:p w:rsidR="00A068AB" w:rsidRPr="009A2DC0" w:rsidRDefault="00A068AB" w:rsidP="00227BEC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3" w:name="_Toc401837016"/>
      <w:r>
        <w:rPr>
          <w:rFonts w:ascii="Times New Roman" w:hAnsi="Times New Roman"/>
          <w:sz w:val="24"/>
          <w:szCs w:val="24"/>
        </w:rPr>
        <w:t>ТЕМА 2</w:t>
      </w:r>
      <w:r w:rsidRPr="009A2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Конституционно-правовой статус личности в зарубежных странах</w:t>
      </w:r>
      <w:bookmarkEnd w:id="13"/>
    </w:p>
    <w:p w:rsidR="00A068AB" w:rsidRPr="00A068AB" w:rsidRDefault="00A068AB" w:rsidP="00227BEC">
      <w:pPr>
        <w:spacing w:line="360" w:lineRule="auto"/>
        <w:ind w:firstLine="0"/>
        <w:jc w:val="both"/>
        <w:rPr>
          <w:szCs w:val="24"/>
        </w:rPr>
      </w:pPr>
      <w:r w:rsidRPr="00A068AB">
        <w:rPr>
          <w:szCs w:val="24"/>
        </w:rPr>
        <w:t>1. Основные права и свободы, их классификация.</w:t>
      </w:r>
    </w:p>
    <w:p w:rsidR="00A068AB" w:rsidRPr="00A068AB" w:rsidRDefault="00A068AB" w:rsidP="00A068AB">
      <w:pPr>
        <w:spacing w:line="360" w:lineRule="auto"/>
        <w:ind w:firstLine="0"/>
        <w:jc w:val="both"/>
        <w:rPr>
          <w:szCs w:val="24"/>
        </w:rPr>
      </w:pPr>
      <w:r w:rsidRPr="00A068AB">
        <w:rPr>
          <w:szCs w:val="24"/>
        </w:rPr>
        <w:t>2. Основные обязанности личности и их закрепление в конституционном праве зарубежных стран.</w:t>
      </w:r>
    </w:p>
    <w:p w:rsidR="00A068AB" w:rsidRPr="00A068AB" w:rsidRDefault="00A068AB" w:rsidP="00A068AB">
      <w:pPr>
        <w:spacing w:line="360" w:lineRule="auto"/>
        <w:ind w:firstLine="0"/>
        <w:jc w:val="both"/>
        <w:rPr>
          <w:szCs w:val="24"/>
        </w:rPr>
      </w:pPr>
      <w:r w:rsidRPr="00A068AB">
        <w:rPr>
          <w:szCs w:val="24"/>
        </w:rPr>
        <w:t>3. Гарантии и защита прав и свобод в зарубежных странах.</w:t>
      </w:r>
    </w:p>
    <w:p w:rsidR="00A068AB" w:rsidRPr="00A068AB" w:rsidRDefault="00A068AB" w:rsidP="00A068AB">
      <w:pPr>
        <w:spacing w:line="360" w:lineRule="auto"/>
        <w:ind w:firstLine="0"/>
        <w:jc w:val="both"/>
        <w:rPr>
          <w:szCs w:val="24"/>
        </w:rPr>
      </w:pPr>
      <w:r w:rsidRPr="00A068AB">
        <w:rPr>
          <w:szCs w:val="24"/>
        </w:rPr>
        <w:t>4. Ограничение прав и свобод в зарубежных странах.</w:t>
      </w:r>
    </w:p>
    <w:p w:rsidR="00A068AB" w:rsidRPr="00A068AB" w:rsidRDefault="00A068AB" w:rsidP="00A068AB">
      <w:pPr>
        <w:spacing w:line="360" w:lineRule="auto"/>
        <w:ind w:firstLine="0"/>
        <w:jc w:val="both"/>
        <w:rPr>
          <w:szCs w:val="24"/>
        </w:rPr>
      </w:pPr>
      <w:r w:rsidRPr="00A068AB">
        <w:rPr>
          <w:szCs w:val="24"/>
        </w:rPr>
        <w:t>5. Конституционно-правовое регулирование гражданства. Способы приобретения гражданства и его прекращения в зарубежных странах.</w:t>
      </w:r>
    </w:p>
    <w:p w:rsidR="00A068AB" w:rsidRPr="00A068AB" w:rsidRDefault="00A068AB" w:rsidP="00A068AB">
      <w:pPr>
        <w:spacing w:line="360" w:lineRule="auto"/>
        <w:ind w:firstLine="0"/>
        <w:jc w:val="both"/>
        <w:rPr>
          <w:szCs w:val="24"/>
        </w:rPr>
      </w:pPr>
      <w:r w:rsidRPr="00A068AB">
        <w:rPr>
          <w:szCs w:val="24"/>
        </w:rPr>
        <w:lastRenderedPageBreak/>
        <w:t>6. Конституционно-правовой статус иностранных граждан и лиц без гражданства в зарубежных странах.</w:t>
      </w:r>
    </w:p>
    <w:p w:rsidR="00A068AB" w:rsidRPr="00A068AB" w:rsidRDefault="00A068AB" w:rsidP="00A068AB">
      <w:pPr>
        <w:spacing w:line="360" w:lineRule="auto"/>
        <w:ind w:firstLine="0"/>
        <w:jc w:val="both"/>
        <w:rPr>
          <w:szCs w:val="24"/>
        </w:rPr>
      </w:pPr>
      <w:r w:rsidRPr="00A068AB">
        <w:rPr>
          <w:szCs w:val="24"/>
        </w:rPr>
        <w:t>7. Право убежища и право экстрадиции в зарубежных странах.</w:t>
      </w:r>
    </w:p>
    <w:p w:rsidR="007B693E" w:rsidRDefault="007B693E" w:rsidP="007B693E">
      <w:pPr>
        <w:ind w:firstLine="0"/>
        <w:jc w:val="both"/>
      </w:pPr>
    </w:p>
    <w:p w:rsidR="00AC6E85" w:rsidRDefault="00AC6E85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C05B9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2F090F" w:rsidRPr="002F090F" w:rsidRDefault="002F090F" w:rsidP="002F090F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t>Актуальные пр</w:t>
      </w:r>
      <w:r>
        <w:rPr>
          <w:rFonts w:eastAsia="Times New Roman"/>
          <w:szCs w:val="24"/>
          <w:lang w:eastAsia="ru-RU"/>
        </w:rPr>
        <w:t>облемы конституционного права: У</w:t>
      </w:r>
      <w:r w:rsidRPr="001337F3">
        <w:rPr>
          <w:rFonts w:eastAsia="Times New Roman"/>
          <w:szCs w:val="24"/>
          <w:lang w:eastAsia="ru-RU"/>
        </w:rPr>
        <w:t>чебник для вузов / И.Л. Честнов, А.Э</w:t>
      </w:r>
      <w:r>
        <w:rPr>
          <w:rFonts w:eastAsia="Times New Roman"/>
          <w:szCs w:val="24"/>
          <w:lang w:eastAsia="ru-RU"/>
        </w:rPr>
        <w:t>.</w:t>
      </w:r>
      <w:r w:rsidRPr="001337F3">
        <w:rPr>
          <w:rFonts w:eastAsia="Times New Roman"/>
          <w:szCs w:val="24"/>
          <w:lang w:eastAsia="ru-RU"/>
        </w:rPr>
        <w:t xml:space="preserve"> Черн</w:t>
      </w:r>
      <w:r w:rsidRPr="001337F3">
        <w:rPr>
          <w:rFonts w:eastAsia="Times New Roman"/>
          <w:szCs w:val="24"/>
          <w:lang w:eastAsia="ru-RU"/>
        </w:rPr>
        <w:t>о</w:t>
      </w:r>
      <w:r w:rsidRPr="001337F3">
        <w:rPr>
          <w:rFonts w:eastAsia="Times New Roman"/>
          <w:szCs w:val="24"/>
          <w:lang w:eastAsia="ru-RU"/>
        </w:rPr>
        <w:t>ков, Л.А. Голубев</w:t>
      </w:r>
      <w:r>
        <w:rPr>
          <w:rFonts w:eastAsia="Times New Roman"/>
          <w:szCs w:val="24"/>
          <w:lang w:eastAsia="ru-RU"/>
        </w:rPr>
        <w:t>а, Т.Л. Петрова, Т.И. Еремина / П</w:t>
      </w:r>
      <w:r w:rsidRPr="001337F3">
        <w:rPr>
          <w:rFonts w:eastAsia="Times New Roman"/>
          <w:szCs w:val="24"/>
          <w:lang w:eastAsia="ru-RU"/>
        </w:rPr>
        <w:t xml:space="preserve">од ред. </w:t>
      </w:r>
      <w:r>
        <w:rPr>
          <w:rFonts w:eastAsia="Times New Roman"/>
          <w:szCs w:val="24"/>
          <w:lang w:eastAsia="ru-RU"/>
        </w:rPr>
        <w:t>В.П. Журавлева, А.Э. Чернокова. СПб</w:t>
      </w:r>
      <w:r w:rsidRPr="001337F3">
        <w:rPr>
          <w:rFonts w:eastAsia="Times New Roman"/>
          <w:szCs w:val="24"/>
          <w:lang w:eastAsia="ru-RU"/>
        </w:rPr>
        <w:t>, 2012.</w:t>
      </w:r>
    </w:p>
    <w:p w:rsidR="00AC6E85" w:rsidRPr="00AC6E85" w:rsidRDefault="00AC6E85" w:rsidP="00EE34C8">
      <w:pPr>
        <w:spacing w:line="360" w:lineRule="auto"/>
        <w:ind w:firstLine="0"/>
        <w:jc w:val="both"/>
        <w:rPr>
          <w:szCs w:val="24"/>
        </w:rPr>
      </w:pPr>
      <w:r w:rsidRPr="00AC6E85">
        <w:rPr>
          <w:b/>
          <w:i/>
          <w:szCs w:val="24"/>
        </w:rPr>
        <w:t>Андреев К.Ю</w:t>
      </w:r>
      <w:r w:rsidRPr="00AC6E85">
        <w:rPr>
          <w:szCs w:val="24"/>
        </w:rPr>
        <w:t xml:space="preserve">. Правовой статус коренных малочисленных народов в зарубежных странах. М.: ИНИОН РАН, </w:t>
      </w:r>
      <w:r>
        <w:rPr>
          <w:szCs w:val="24"/>
        </w:rPr>
        <w:t>2008.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</w:rPr>
      </w:pPr>
      <w:r w:rsidRPr="00AC6E85">
        <w:rPr>
          <w:b/>
          <w:i/>
          <w:szCs w:val="24"/>
        </w:rPr>
        <w:t>Андреева Г.Н</w:t>
      </w:r>
      <w:r w:rsidRPr="00AC6E85">
        <w:rPr>
          <w:szCs w:val="24"/>
        </w:rPr>
        <w:t>. Экономическая конституция в зарубежных странах. М.: Наука, 2007.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</w:rPr>
      </w:pPr>
      <w:r w:rsidRPr="00AC6E85">
        <w:rPr>
          <w:b/>
          <w:i/>
          <w:szCs w:val="24"/>
        </w:rPr>
        <w:t>Де Варенн Ф</w:t>
      </w:r>
      <w:r w:rsidRPr="00AC6E85">
        <w:rPr>
          <w:szCs w:val="24"/>
        </w:rPr>
        <w:t>. Языки национальных меньшинств / Пер. с франц. М.: Юристъ, 2002.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</w:rPr>
      </w:pPr>
      <w:r w:rsidRPr="00AC6E85">
        <w:rPr>
          <w:b/>
          <w:i/>
          <w:szCs w:val="24"/>
        </w:rPr>
        <w:t>Денхофф М</w:t>
      </w:r>
      <w:r w:rsidRPr="00AC6E85">
        <w:rPr>
          <w:szCs w:val="24"/>
        </w:rPr>
        <w:t>. Границы свободы. Капитализм должен стать цивилизованным. М.: Междунаро</w:t>
      </w:r>
      <w:r w:rsidRPr="00AC6E85">
        <w:rPr>
          <w:szCs w:val="24"/>
        </w:rPr>
        <w:t>д</w:t>
      </w:r>
      <w:r w:rsidRPr="00AC6E85">
        <w:rPr>
          <w:szCs w:val="24"/>
        </w:rPr>
        <w:t>ные отношения, 2001.</w:t>
      </w:r>
    </w:p>
    <w:p w:rsidR="00AC6E85" w:rsidRPr="00AC6E85" w:rsidRDefault="00AC6E85" w:rsidP="00CA0ED6">
      <w:pPr>
        <w:spacing w:line="360" w:lineRule="auto"/>
        <w:ind w:firstLine="0"/>
        <w:jc w:val="both"/>
        <w:rPr>
          <w:szCs w:val="24"/>
        </w:rPr>
      </w:pPr>
      <w:r w:rsidRPr="00AC6E85">
        <w:rPr>
          <w:szCs w:val="24"/>
        </w:rPr>
        <w:t>Зарубежное законодательство в борьбе с терроризмом / Отв.ред. Власов И.С. М.: Городец-издат, 2002.</w:t>
      </w:r>
    </w:p>
    <w:p w:rsidR="00CA0ED6" w:rsidRPr="00AC6E85" w:rsidRDefault="00CA0ED6" w:rsidP="00CA0ED6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Права человека: итоги века, тенденции, перспективы / Под общ. ред. Е.А.Лукашевой. М.: НОРМА,</w:t>
      </w:r>
      <w:r w:rsidR="00C05B90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2002.</w:t>
      </w:r>
    </w:p>
    <w:p w:rsidR="00AC6E85" w:rsidRPr="00AC6E85" w:rsidRDefault="00AC6E85" w:rsidP="00CA0ED6">
      <w:pPr>
        <w:spacing w:line="360" w:lineRule="auto"/>
        <w:ind w:firstLine="0"/>
        <w:jc w:val="both"/>
        <w:rPr>
          <w:szCs w:val="24"/>
        </w:rPr>
      </w:pPr>
      <w:r w:rsidRPr="00AC6E85">
        <w:rPr>
          <w:szCs w:val="24"/>
        </w:rPr>
        <w:t>Права человека и вооруженные конфликты / Отв. ред. Карташкин В.А. М.: Городец-издат, 2002.</w:t>
      </w:r>
    </w:p>
    <w:p w:rsidR="00B95BF9" w:rsidRPr="00AC6E85" w:rsidRDefault="00AC6E85" w:rsidP="00AC6E85">
      <w:pPr>
        <w:spacing w:line="360" w:lineRule="auto"/>
        <w:ind w:firstLine="0"/>
        <w:jc w:val="both"/>
        <w:rPr>
          <w:szCs w:val="24"/>
        </w:rPr>
      </w:pPr>
      <w:r w:rsidRPr="00AC6E85">
        <w:rPr>
          <w:szCs w:val="24"/>
        </w:rPr>
        <w:t>Права чел</w:t>
      </w:r>
      <w:r w:rsidR="00B95BF9">
        <w:rPr>
          <w:szCs w:val="24"/>
        </w:rPr>
        <w:t>овека и процессы глобализации современного мира</w:t>
      </w:r>
      <w:r w:rsidRPr="00AC6E85">
        <w:rPr>
          <w:szCs w:val="24"/>
        </w:rPr>
        <w:t xml:space="preserve"> / Отв. ред. </w:t>
      </w:r>
      <w:r w:rsidR="00B95BF9">
        <w:rPr>
          <w:szCs w:val="24"/>
        </w:rPr>
        <w:t>Е.А. Лукашева</w:t>
      </w:r>
      <w:r w:rsidRPr="00AC6E85">
        <w:rPr>
          <w:szCs w:val="24"/>
        </w:rPr>
        <w:t xml:space="preserve">. </w:t>
      </w:r>
      <w:r>
        <w:rPr>
          <w:szCs w:val="24"/>
        </w:rPr>
        <w:t>М.: Норма,</w:t>
      </w:r>
      <w:r w:rsidRPr="00AC6E85">
        <w:rPr>
          <w:szCs w:val="24"/>
        </w:rPr>
        <w:t xml:space="preserve"> 2005.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</w:rPr>
      </w:pPr>
      <w:r w:rsidRPr="00AC6E85">
        <w:rPr>
          <w:szCs w:val="24"/>
        </w:rPr>
        <w:t>Свобода. Равенство. Права человека / Пер. с англ., нем. и франц. М.: Мемориал, 1998.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</w:rPr>
      </w:pPr>
      <w:r w:rsidRPr="00AC6E85">
        <w:rPr>
          <w:szCs w:val="24"/>
        </w:rPr>
        <w:t>Свобода выражения мнения в правовых позициях Европейского суда по правам человека / Отв. ред. Берестнев Ю.В. М.: Юридическая литература, 2003.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  <w:lang w:val="de-DE"/>
        </w:rPr>
      </w:pPr>
      <w:r w:rsidRPr="00AC6E85">
        <w:rPr>
          <w:b/>
          <w:i/>
          <w:szCs w:val="24"/>
        </w:rPr>
        <w:t>Шабайкин Ю.Н</w:t>
      </w:r>
      <w:r w:rsidRPr="00AC6E85">
        <w:rPr>
          <w:szCs w:val="24"/>
        </w:rPr>
        <w:t>. Двойное гражданство. М</w:t>
      </w:r>
      <w:r w:rsidRPr="00AC6E85">
        <w:rPr>
          <w:szCs w:val="24"/>
          <w:lang w:val="de-DE"/>
        </w:rPr>
        <w:t xml:space="preserve">.: </w:t>
      </w:r>
      <w:r w:rsidRPr="00AC6E85">
        <w:rPr>
          <w:szCs w:val="24"/>
        </w:rPr>
        <w:t>КОГИТО</w:t>
      </w:r>
      <w:r w:rsidRPr="00AC6E85">
        <w:rPr>
          <w:szCs w:val="24"/>
          <w:lang w:val="de-DE"/>
        </w:rPr>
        <w:t>-</w:t>
      </w:r>
      <w:r w:rsidRPr="00AC6E85">
        <w:rPr>
          <w:szCs w:val="24"/>
        </w:rPr>
        <w:t>ЦЕНТР</w:t>
      </w:r>
      <w:r w:rsidRPr="00AC6E85">
        <w:rPr>
          <w:szCs w:val="24"/>
          <w:lang w:val="de-DE"/>
        </w:rPr>
        <w:t>, 2000.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  <w:lang w:val="de-DE"/>
        </w:rPr>
      </w:pPr>
      <w:r w:rsidRPr="00AC6E85">
        <w:rPr>
          <w:b/>
          <w:i/>
          <w:szCs w:val="24"/>
          <w:lang w:val="de-DE"/>
        </w:rPr>
        <w:t>Bentzien J</w:t>
      </w:r>
      <w:r w:rsidRPr="00AC6E85">
        <w:rPr>
          <w:szCs w:val="24"/>
          <w:lang w:val="de-DE"/>
        </w:rPr>
        <w:t>. Die Volkerrechtlichen Schranken der Nationalen Souveranitat in 21 Jahrhundert. Frankfurt am Main 2007.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  <w:lang w:val="fr-FR"/>
        </w:rPr>
      </w:pPr>
      <w:r w:rsidRPr="00AC6E85">
        <w:rPr>
          <w:b/>
          <w:i/>
          <w:szCs w:val="24"/>
          <w:lang w:val="de-DE"/>
        </w:rPr>
        <w:t>Doerfort C</w:t>
      </w:r>
      <w:r w:rsidRPr="00AC6E85">
        <w:rPr>
          <w:szCs w:val="24"/>
          <w:lang w:val="de-DE"/>
        </w:rPr>
        <w:t xml:space="preserve">. Europarecht. Die Grundlagen der Europäischen Union. </w:t>
      </w:r>
      <w:r w:rsidRPr="00AC6E85">
        <w:rPr>
          <w:szCs w:val="24"/>
          <w:lang w:val="fr-FR"/>
        </w:rPr>
        <w:t>Koln 2004.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  <w:lang w:val="fr-FR"/>
        </w:rPr>
      </w:pPr>
      <w:r w:rsidRPr="00AC6E85">
        <w:rPr>
          <w:b/>
          <w:i/>
          <w:szCs w:val="24"/>
          <w:lang w:val="fr-FR"/>
        </w:rPr>
        <w:t>Favreau L. et al</w:t>
      </w:r>
      <w:r w:rsidRPr="00AC6E85">
        <w:rPr>
          <w:szCs w:val="24"/>
          <w:lang w:val="fr-FR"/>
        </w:rPr>
        <w:t>. Droit des libertes fondamenteles. Paris 2000.</w:t>
      </w:r>
    </w:p>
    <w:p w:rsidR="00AC6E85" w:rsidRPr="00AC6E85" w:rsidRDefault="00AC6E85" w:rsidP="00AC6E85">
      <w:pPr>
        <w:spacing w:line="360" w:lineRule="auto"/>
        <w:ind w:firstLine="0"/>
        <w:jc w:val="both"/>
        <w:rPr>
          <w:szCs w:val="24"/>
          <w:lang w:val="de-DE"/>
        </w:rPr>
      </w:pPr>
      <w:r w:rsidRPr="00AC6E85">
        <w:rPr>
          <w:b/>
          <w:i/>
          <w:szCs w:val="24"/>
          <w:lang w:val="en-US"/>
        </w:rPr>
        <w:t>Phillips O.H</w:t>
      </w:r>
      <w:r w:rsidRPr="00AC6E85">
        <w:rPr>
          <w:szCs w:val="24"/>
          <w:lang w:val="en-US"/>
        </w:rPr>
        <w:t xml:space="preserve">. The Constitutional and Administrative Law. 8 th ed. </w:t>
      </w:r>
      <w:r w:rsidRPr="00AC6E85">
        <w:rPr>
          <w:szCs w:val="24"/>
          <w:lang w:val="de-DE"/>
        </w:rPr>
        <w:t>Oxford 2003.</w:t>
      </w:r>
    </w:p>
    <w:p w:rsidR="007B693E" w:rsidRPr="00227BEC" w:rsidRDefault="00AC6E85" w:rsidP="00227BEC">
      <w:pPr>
        <w:spacing w:line="360" w:lineRule="auto"/>
        <w:ind w:firstLine="0"/>
        <w:jc w:val="both"/>
        <w:rPr>
          <w:szCs w:val="24"/>
        </w:rPr>
      </w:pPr>
      <w:r w:rsidRPr="00AC6E85">
        <w:rPr>
          <w:b/>
          <w:i/>
          <w:szCs w:val="24"/>
          <w:lang w:val="de-DE"/>
        </w:rPr>
        <w:t>Pitchas R</w:t>
      </w:r>
      <w:r w:rsidRPr="00AC6E85">
        <w:rPr>
          <w:szCs w:val="24"/>
          <w:lang w:val="de-DE"/>
        </w:rPr>
        <w:t xml:space="preserve">. Auf der Weg in einen neuen Rechtstaat. </w:t>
      </w:r>
      <w:r w:rsidRPr="00AC6E85">
        <w:rPr>
          <w:szCs w:val="24"/>
          <w:lang w:val="en-US"/>
        </w:rPr>
        <w:t>Berlin 2006.</w:t>
      </w:r>
    </w:p>
    <w:p w:rsidR="000B2974" w:rsidRPr="009A2DC0" w:rsidRDefault="000B2974" w:rsidP="00227BEC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4" w:name="_Toc401837017"/>
      <w:r>
        <w:rPr>
          <w:rFonts w:ascii="Times New Roman" w:hAnsi="Times New Roman"/>
          <w:sz w:val="24"/>
          <w:szCs w:val="24"/>
        </w:rPr>
        <w:t>ТЕМА 3</w:t>
      </w:r>
      <w:r w:rsidRPr="009A2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Формы государства</w:t>
      </w:r>
      <w:bookmarkEnd w:id="14"/>
    </w:p>
    <w:p w:rsidR="000B2974" w:rsidRPr="000B2974" w:rsidRDefault="000B2974" w:rsidP="00227BEC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1. Понятие формы государства.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2. Монархия и ее виды.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3. Республика и ее виды.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lastRenderedPageBreak/>
        <w:t xml:space="preserve">4. Унитарная форма государственного устройства. 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5. Федеративная форма государственного устройства.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6. Основные политические режимы в зарубежных странах.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7. Организация публичной власти на местах в зарубежных странах. Местное управление и с</w:t>
      </w:r>
      <w:r w:rsidRPr="000B2974">
        <w:rPr>
          <w:szCs w:val="24"/>
        </w:rPr>
        <w:t>а</w:t>
      </w:r>
      <w:r w:rsidRPr="000B2974">
        <w:rPr>
          <w:szCs w:val="24"/>
        </w:rPr>
        <w:t>моуправление в зарубежных странах.</w:t>
      </w:r>
    </w:p>
    <w:p w:rsidR="00A068AB" w:rsidRPr="000B2974" w:rsidRDefault="00A068AB" w:rsidP="007B693E">
      <w:pPr>
        <w:ind w:firstLine="0"/>
        <w:jc w:val="both"/>
      </w:pPr>
    </w:p>
    <w:p w:rsidR="000B2974" w:rsidRPr="009A2DC0" w:rsidRDefault="000B2974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C05B9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2F090F" w:rsidRPr="002F090F" w:rsidRDefault="002F090F" w:rsidP="002F090F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t>Актуальные пр</w:t>
      </w:r>
      <w:r>
        <w:rPr>
          <w:rFonts w:eastAsia="Times New Roman"/>
          <w:szCs w:val="24"/>
          <w:lang w:eastAsia="ru-RU"/>
        </w:rPr>
        <w:t>облемы конституционного права: У</w:t>
      </w:r>
      <w:r w:rsidRPr="001337F3">
        <w:rPr>
          <w:rFonts w:eastAsia="Times New Roman"/>
          <w:szCs w:val="24"/>
          <w:lang w:eastAsia="ru-RU"/>
        </w:rPr>
        <w:t>чебник для вузов / И.Л. Честнов, А.Э</w:t>
      </w:r>
      <w:r>
        <w:rPr>
          <w:rFonts w:eastAsia="Times New Roman"/>
          <w:szCs w:val="24"/>
          <w:lang w:eastAsia="ru-RU"/>
        </w:rPr>
        <w:t>.</w:t>
      </w:r>
      <w:r w:rsidRPr="001337F3">
        <w:rPr>
          <w:rFonts w:eastAsia="Times New Roman"/>
          <w:szCs w:val="24"/>
          <w:lang w:eastAsia="ru-RU"/>
        </w:rPr>
        <w:t xml:space="preserve"> Черн</w:t>
      </w:r>
      <w:r w:rsidRPr="001337F3">
        <w:rPr>
          <w:rFonts w:eastAsia="Times New Roman"/>
          <w:szCs w:val="24"/>
          <w:lang w:eastAsia="ru-RU"/>
        </w:rPr>
        <w:t>о</w:t>
      </w:r>
      <w:r w:rsidRPr="001337F3">
        <w:rPr>
          <w:rFonts w:eastAsia="Times New Roman"/>
          <w:szCs w:val="24"/>
          <w:lang w:eastAsia="ru-RU"/>
        </w:rPr>
        <w:t>ков, Л.А. Голубев</w:t>
      </w:r>
      <w:r>
        <w:rPr>
          <w:rFonts w:eastAsia="Times New Roman"/>
          <w:szCs w:val="24"/>
          <w:lang w:eastAsia="ru-RU"/>
        </w:rPr>
        <w:t>а, Т.Л. Петрова, Т.И. Еремина / П</w:t>
      </w:r>
      <w:r w:rsidRPr="001337F3">
        <w:rPr>
          <w:rFonts w:eastAsia="Times New Roman"/>
          <w:szCs w:val="24"/>
          <w:lang w:eastAsia="ru-RU"/>
        </w:rPr>
        <w:t xml:space="preserve">од ред. </w:t>
      </w:r>
      <w:r>
        <w:rPr>
          <w:rFonts w:eastAsia="Times New Roman"/>
          <w:szCs w:val="24"/>
          <w:lang w:eastAsia="ru-RU"/>
        </w:rPr>
        <w:t>В.П. Журавлева, А.Э. Чернокова. СПб</w:t>
      </w:r>
      <w:r w:rsidRPr="001337F3">
        <w:rPr>
          <w:rFonts w:eastAsia="Times New Roman"/>
          <w:szCs w:val="24"/>
          <w:lang w:eastAsia="ru-RU"/>
        </w:rPr>
        <w:t>, 2012.</w:t>
      </w:r>
    </w:p>
    <w:p w:rsidR="000B2974" w:rsidRPr="000B2974" w:rsidRDefault="000B2974" w:rsidP="00EE34C8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Национальный вопрос и государственное строительство: проблемы России и опыт зарубежных стран. М.: Изд-во МГУ, 2001.</w:t>
      </w:r>
    </w:p>
    <w:p w:rsidR="00076BEF" w:rsidRPr="000B2974" w:rsidRDefault="000B2974" w:rsidP="00EE34C8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Опыт европейского федерализма: история и современность. М.: ИВИ РАН, 2002.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Сравнительное конституционное право / Отв.ред. Чиркин В.Е. М.: Манускрипт, 2002. Гл.8,12.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b/>
          <w:i/>
          <w:szCs w:val="24"/>
        </w:rPr>
        <w:t>Тихомиров Л.А</w:t>
      </w:r>
      <w:r w:rsidRPr="000B2974">
        <w:rPr>
          <w:szCs w:val="24"/>
        </w:rPr>
        <w:t>. Монархическая государственность. 3-е изд. Разделы 5</w:t>
      </w:r>
      <w:r>
        <w:rPr>
          <w:szCs w:val="24"/>
        </w:rPr>
        <w:t>–</w:t>
      </w:r>
      <w:r w:rsidRPr="000B2974">
        <w:rPr>
          <w:szCs w:val="24"/>
        </w:rPr>
        <w:t>7. СПБ.: Алетейя, 2007.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Федерализм: теория и история развития. Сравните</w:t>
      </w:r>
      <w:r w:rsidR="00B95BF9">
        <w:rPr>
          <w:szCs w:val="24"/>
        </w:rPr>
        <w:t>льно-историческое исследование / Отв. ред. М.Н. Марченко</w:t>
      </w:r>
      <w:r w:rsidRPr="000B2974">
        <w:rPr>
          <w:szCs w:val="24"/>
        </w:rPr>
        <w:t>. М.: Юристъ, 2000.</w:t>
      </w:r>
    </w:p>
    <w:p w:rsidR="009A7AE7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Федерализм:</w:t>
      </w:r>
      <w:r w:rsidR="009A7AE7">
        <w:rPr>
          <w:szCs w:val="24"/>
        </w:rPr>
        <w:t xml:space="preserve"> теория, институты, отношения (с</w:t>
      </w:r>
      <w:r w:rsidRPr="000B2974">
        <w:rPr>
          <w:szCs w:val="24"/>
        </w:rPr>
        <w:t>равнительно-пр</w:t>
      </w:r>
      <w:r w:rsidR="00B95BF9">
        <w:rPr>
          <w:szCs w:val="24"/>
        </w:rPr>
        <w:t>авовое исследование</w:t>
      </w:r>
      <w:r w:rsidR="009A7AE7">
        <w:rPr>
          <w:szCs w:val="24"/>
        </w:rPr>
        <w:t>)</w:t>
      </w:r>
      <w:r w:rsidR="00B95BF9">
        <w:rPr>
          <w:szCs w:val="24"/>
        </w:rPr>
        <w:t xml:space="preserve"> / Отв. ред. Б.Н. Топорнин</w:t>
      </w:r>
      <w:r w:rsidRPr="000B2974">
        <w:rPr>
          <w:szCs w:val="24"/>
        </w:rPr>
        <w:t>. М.: Юристъ, 2001.</w:t>
      </w:r>
    </w:p>
    <w:p w:rsidR="00A068AB" w:rsidRPr="00227BEC" w:rsidRDefault="000B2974" w:rsidP="00227BEC">
      <w:pPr>
        <w:spacing w:line="360" w:lineRule="auto"/>
        <w:ind w:firstLine="0"/>
        <w:jc w:val="both"/>
        <w:rPr>
          <w:szCs w:val="24"/>
        </w:rPr>
      </w:pPr>
      <w:r w:rsidRPr="000B2974">
        <w:rPr>
          <w:b/>
          <w:i/>
          <w:szCs w:val="24"/>
        </w:rPr>
        <w:t>Чиркин В.Е</w:t>
      </w:r>
      <w:r w:rsidRPr="000B2974">
        <w:rPr>
          <w:szCs w:val="24"/>
        </w:rPr>
        <w:t>. Государствоведение. М.: Юристъ, 2005.</w:t>
      </w:r>
    </w:p>
    <w:p w:rsidR="000B2974" w:rsidRPr="009A2DC0" w:rsidRDefault="000B2974" w:rsidP="00227BEC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5" w:name="_Toc401837018"/>
      <w:r>
        <w:rPr>
          <w:rFonts w:ascii="Times New Roman" w:hAnsi="Times New Roman"/>
          <w:sz w:val="24"/>
          <w:szCs w:val="24"/>
        </w:rPr>
        <w:t>ТЕМА 4</w:t>
      </w:r>
      <w:r w:rsidRPr="009A2DC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Институты непосредственной демократии. Конституционно-правовое 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гулирование избирательного процесса и статуса политических партий</w:t>
      </w:r>
      <w:bookmarkEnd w:id="15"/>
    </w:p>
    <w:p w:rsidR="000B2974" w:rsidRPr="000B2974" w:rsidRDefault="000B2974" w:rsidP="00227BEC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1. Институты избирательного права в зарубежных странах.</w:t>
      </w:r>
    </w:p>
    <w:p w:rsidR="000B2974" w:rsidRPr="000B2974" w:rsidRDefault="0044489C" w:rsidP="000B2974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1.1</w:t>
      </w:r>
      <w:r w:rsidR="000B2974" w:rsidRPr="000B2974">
        <w:rPr>
          <w:szCs w:val="24"/>
        </w:rPr>
        <w:t xml:space="preserve"> Избирательный корпус. Избирательные цензы в зарубежных странах.</w:t>
      </w:r>
    </w:p>
    <w:p w:rsidR="000B2974" w:rsidRPr="000B2974" w:rsidRDefault="0044489C" w:rsidP="000B2974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1.2</w:t>
      </w:r>
      <w:r w:rsidR="000B2974" w:rsidRPr="000B2974">
        <w:rPr>
          <w:szCs w:val="24"/>
        </w:rPr>
        <w:t xml:space="preserve"> Нормы, регулирующие активное и пассивное избирательное право в зарубежных странах.</w:t>
      </w:r>
    </w:p>
    <w:p w:rsidR="000B2974" w:rsidRPr="000B2974" w:rsidRDefault="0044489C" w:rsidP="000B2974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1.3</w:t>
      </w:r>
      <w:r w:rsidR="000B2974" w:rsidRPr="000B2974">
        <w:rPr>
          <w:szCs w:val="24"/>
        </w:rPr>
        <w:t xml:space="preserve"> Формы подачи голосов в зарубежных странах.</w:t>
      </w:r>
    </w:p>
    <w:p w:rsidR="000B2974" w:rsidRPr="000B2974" w:rsidRDefault="0044489C" w:rsidP="000B2974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1.4</w:t>
      </w:r>
      <w:r w:rsidR="000B2974" w:rsidRPr="000B2974">
        <w:rPr>
          <w:szCs w:val="24"/>
        </w:rPr>
        <w:t xml:space="preserve"> Виды выборов в зарубежных странах.</w:t>
      </w:r>
    </w:p>
    <w:p w:rsidR="000B2974" w:rsidRPr="000B2974" w:rsidRDefault="0044489C" w:rsidP="000B2974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1.5</w:t>
      </w:r>
      <w:r w:rsidR="000B2974" w:rsidRPr="000B2974">
        <w:rPr>
          <w:szCs w:val="24"/>
        </w:rPr>
        <w:t xml:space="preserve"> Мажоритарная и пропорциональная избирательные системы в зарубежных странах. </w:t>
      </w:r>
    </w:p>
    <w:p w:rsidR="000B2974" w:rsidRPr="000B2974" w:rsidRDefault="0044489C" w:rsidP="000B2974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1.6</w:t>
      </w:r>
      <w:r w:rsidR="000B2974" w:rsidRPr="000B2974">
        <w:rPr>
          <w:szCs w:val="24"/>
        </w:rPr>
        <w:t xml:space="preserve"> Порядок проведения выборов в зарубежных странах.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2. Институт референдума и его применение в зарубежных странах</w:t>
      </w:r>
      <w:r>
        <w:rPr>
          <w:szCs w:val="24"/>
        </w:rPr>
        <w:t>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3. Иные формы непосредственной демократии в зарубежных странах.</w:t>
      </w:r>
    </w:p>
    <w:p w:rsidR="000B2974" w:rsidRPr="000B2974" w:rsidRDefault="000B2974" w:rsidP="000B2974">
      <w:pPr>
        <w:spacing w:line="360" w:lineRule="auto"/>
        <w:ind w:firstLine="0"/>
        <w:jc w:val="both"/>
        <w:rPr>
          <w:szCs w:val="24"/>
        </w:rPr>
      </w:pPr>
      <w:r w:rsidRPr="000B2974">
        <w:rPr>
          <w:szCs w:val="24"/>
        </w:rPr>
        <w:t>4. Конституционно-правовое регулирование статуса политических партий в зарубежных стр</w:t>
      </w:r>
      <w:r w:rsidRPr="000B2974">
        <w:rPr>
          <w:szCs w:val="24"/>
        </w:rPr>
        <w:t>а</w:t>
      </w:r>
      <w:r w:rsidRPr="000B2974">
        <w:rPr>
          <w:szCs w:val="24"/>
        </w:rPr>
        <w:t>нах.</w:t>
      </w:r>
    </w:p>
    <w:p w:rsidR="00A068AB" w:rsidRPr="000B2974" w:rsidRDefault="00A068AB" w:rsidP="007B693E">
      <w:pPr>
        <w:ind w:firstLine="0"/>
        <w:jc w:val="both"/>
      </w:pPr>
    </w:p>
    <w:p w:rsidR="00E76466" w:rsidRPr="009A2DC0" w:rsidRDefault="00E76466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C05B9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2F090F" w:rsidRPr="002F090F" w:rsidRDefault="002F090F" w:rsidP="002F090F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lastRenderedPageBreak/>
        <w:t>Актуальные пр</w:t>
      </w:r>
      <w:r>
        <w:rPr>
          <w:rFonts w:eastAsia="Times New Roman"/>
          <w:szCs w:val="24"/>
          <w:lang w:eastAsia="ru-RU"/>
        </w:rPr>
        <w:t>облемы конституционного права: У</w:t>
      </w:r>
      <w:r w:rsidRPr="001337F3">
        <w:rPr>
          <w:rFonts w:eastAsia="Times New Roman"/>
          <w:szCs w:val="24"/>
          <w:lang w:eastAsia="ru-RU"/>
        </w:rPr>
        <w:t>чебник для вузов / И.Л. Честнов, А.Э</w:t>
      </w:r>
      <w:r>
        <w:rPr>
          <w:rFonts w:eastAsia="Times New Roman"/>
          <w:szCs w:val="24"/>
          <w:lang w:eastAsia="ru-RU"/>
        </w:rPr>
        <w:t>.</w:t>
      </w:r>
      <w:r w:rsidRPr="001337F3">
        <w:rPr>
          <w:rFonts w:eastAsia="Times New Roman"/>
          <w:szCs w:val="24"/>
          <w:lang w:eastAsia="ru-RU"/>
        </w:rPr>
        <w:t xml:space="preserve"> Черн</w:t>
      </w:r>
      <w:r w:rsidRPr="001337F3">
        <w:rPr>
          <w:rFonts w:eastAsia="Times New Roman"/>
          <w:szCs w:val="24"/>
          <w:lang w:eastAsia="ru-RU"/>
        </w:rPr>
        <w:t>о</w:t>
      </w:r>
      <w:r w:rsidRPr="001337F3">
        <w:rPr>
          <w:rFonts w:eastAsia="Times New Roman"/>
          <w:szCs w:val="24"/>
          <w:lang w:eastAsia="ru-RU"/>
        </w:rPr>
        <w:t>ков, Л.А. Голубев</w:t>
      </w:r>
      <w:r>
        <w:rPr>
          <w:rFonts w:eastAsia="Times New Roman"/>
          <w:szCs w:val="24"/>
          <w:lang w:eastAsia="ru-RU"/>
        </w:rPr>
        <w:t>а, Т.Л. Петрова, Т.И. Еремина / П</w:t>
      </w:r>
      <w:r w:rsidRPr="001337F3">
        <w:rPr>
          <w:rFonts w:eastAsia="Times New Roman"/>
          <w:szCs w:val="24"/>
          <w:lang w:eastAsia="ru-RU"/>
        </w:rPr>
        <w:t xml:space="preserve">од ред. </w:t>
      </w:r>
      <w:r>
        <w:rPr>
          <w:rFonts w:eastAsia="Times New Roman"/>
          <w:szCs w:val="24"/>
          <w:lang w:eastAsia="ru-RU"/>
        </w:rPr>
        <w:t>В.П. Журавлева, А.Э. Чернокова. СПб</w:t>
      </w:r>
      <w:r w:rsidRPr="001337F3">
        <w:rPr>
          <w:rFonts w:eastAsia="Times New Roman"/>
          <w:szCs w:val="24"/>
          <w:lang w:eastAsia="ru-RU"/>
        </w:rPr>
        <w:t>, 2012.</w:t>
      </w:r>
    </w:p>
    <w:p w:rsidR="00B97EB7" w:rsidRPr="00B97EB7" w:rsidRDefault="00B97EB7" w:rsidP="00EE34C8">
      <w:pPr>
        <w:autoSpaceDE w:val="0"/>
        <w:autoSpaceDN w:val="0"/>
        <w:adjustRightInd w:val="0"/>
        <w:spacing w:line="360" w:lineRule="auto"/>
        <w:ind w:firstLine="0"/>
        <w:rPr>
          <w:szCs w:val="24"/>
          <w:lang w:eastAsia="ru-RU"/>
        </w:rPr>
      </w:pPr>
      <w:r w:rsidRPr="00B97EB7">
        <w:rPr>
          <w:szCs w:val="24"/>
          <w:lang w:eastAsia="ru-RU"/>
        </w:rPr>
        <w:t>Андреева Г.Н., Старостина И.А. Избирательное право в России и в зарубежных</w:t>
      </w:r>
      <w:r w:rsidR="00C05B90">
        <w:rPr>
          <w:szCs w:val="24"/>
          <w:lang w:eastAsia="ru-RU"/>
        </w:rPr>
        <w:t xml:space="preserve"> </w:t>
      </w:r>
      <w:r w:rsidRPr="00B97EB7">
        <w:rPr>
          <w:szCs w:val="24"/>
          <w:lang w:eastAsia="ru-RU"/>
        </w:rPr>
        <w:t>странах</w:t>
      </w:r>
      <w:r>
        <w:rPr>
          <w:szCs w:val="24"/>
          <w:lang w:eastAsia="ru-RU"/>
        </w:rPr>
        <w:t xml:space="preserve">: </w:t>
      </w:r>
      <w:r w:rsidRPr="00B97EB7">
        <w:rPr>
          <w:szCs w:val="24"/>
          <w:lang w:eastAsia="ru-RU"/>
        </w:rPr>
        <w:t>Уче</w:t>
      </w:r>
      <w:r w:rsidRPr="00B97EB7">
        <w:rPr>
          <w:szCs w:val="24"/>
          <w:lang w:eastAsia="ru-RU"/>
        </w:rPr>
        <w:t>б</w:t>
      </w:r>
      <w:r w:rsidRPr="00B97EB7">
        <w:rPr>
          <w:szCs w:val="24"/>
          <w:lang w:eastAsia="ru-RU"/>
        </w:rPr>
        <w:t>ное пособие. М</w:t>
      </w:r>
      <w:r>
        <w:rPr>
          <w:szCs w:val="24"/>
          <w:lang w:eastAsia="ru-RU"/>
        </w:rPr>
        <w:t xml:space="preserve">.: </w:t>
      </w:r>
      <w:r w:rsidRPr="00B97EB7">
        <w:rPr>
          <w:szCs w:val="24"/>
          <w:lang w:eastAsia="ru-RU"/>
        </w:rPr>
        <w:t>Норма, 2010.</w:t>
      </w:r>
    </w:p>
    <w:p w:rsidR="002C718A" w:rsidRDefault="00E76466" w:rsidP="002C718A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 xml:space="preserve">Зарубежное избирательное </w:t>
      </w:r>
      <w:r w:rsidR="00B97EB7">
        <w:rPr>
          <w:szCs w:val="24"/>
        </w:rPr>
        <w:t>право: Учебное пособие. М.: Норма</w:t>
      </w:r>
      <w:r w:rsidRPr="00E76466">
        <w:rPr>
          <w:szCs w:val="24"/>
        </w:rPr>
        <w:t>, 2003.</w:t>
      </w:r>
    </w:p>
    <w:p w:rsidR="00CA0ED6" w:rsidRPr="00E76466" w:rsidRDefault="00CA0ED6" w:rsidP="002C718A">
      <w:pPr>
        <w:spacing w:line="360" w:lineRule="auto"/>
        <w:ind w:firstLine="0"/>
        <w:jc w:val="both"/>
        <w:rPr>
          <w:szCs w:val="24"/>
        </w:rPr>
      </w:pPr>
      <w:r w:rsidRPr="00EE34C8">
        <w:rPr>
          <w:szCs w:val="24"/>
          <w:lang w:eastAsia="ru-RU"/>
        </w:rPr>
        <w:t>Современные избирательные системы. Вып. 1: Великобритания, Канада,</w:t>
      </w:r>
      <w:r w:rsidR="00C05B90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Мексика, Польша. М.: РЦОИТ; Норма, 2006.</w:t>
      </w:r>
    </w:p>
    <w:p w:rsidR="00076BEF" w:rsidRPr="00E76466" w:rsidRDefault="00E76466" w:rsidP="00CA0ED6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>Сравнительное избирательное п</w:t>
      </w:r>
      <w:r w:rsidR="00076BEF">
        <w:rPr>
          <w:szCs w:val="24"/>
        </w:rPr>
        <w:t>раво: Учебное пособие. М.: НОРМА</w:t>
      </w:r>
      <w:r w:rsidRPr="00E76466">
        <w:rPr>
          <w:szCs w:val="24"/>
        </w:rPr>
        <w:t>, 2003.</w:t>
      </w:r>
    </w:p>
    <w:p w:rsidR="00E76466" w:rsidRPr="00E76466" w:rsidRDefault="00E76466" w:rsidP="00E76466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 xml:space="preserve">Сравнительное конституционное право. </w:t>
      </w:r>
      <w:r>
        <w:rPr>
          <w:szCs w:val="24"/>
        </w:rPr>
        <w:t xml:space="preserve">М., </w:t>
      </w:r>
      <w:r w:rsidRPr="00E76466">
        <w:rPr>
          <w:szCs w:val="24"/>
        </w:rPr>
        <w:t>2002. Гл. 6.</w:t>
      </w:r>
    </w:p>
    <w:p w:rsidR="00E76466" w:rsidRPr="00E76466" w:rsidRDefault="00E76466" w:rsidP="00E95244">
      <w:pPr>
        <w:spacing w:line="360" w:lineRule="auto"/>
        <w:ind w:firstLine="0"/>
        <w:jc w:val="both"/>
        <w:rPr>
          <w:szCs w:val="24"/>
        </w:rPr>
      </w:pPr>
      <w:r w:rsidRPr="00E76466">
        <w:rPr>
          <w:b/>
          <w:i/>
          <w:szCs w:val="24"/>
        </w:rPr>
        <w:t>Чудаков М.Ф</w:t>
      </w:r>
      <w:r w:rsidRPr="00E76466">
        <w:rPr>
          <w:szCs w:val="24"/>
        </w:rPr>
        <w:t>. Избирательный процесс: понятие и стадии. Минск: Тесей, 2001.</w:t>
      </w:r>
    </w:p>
    <w:p w:rsidR="00E95244" w:rsidRPr="00EC7902" w:rsidRDefault="00E95244" w:rsidP="00E95244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val="en-US" w:eastAsia="ru-RU"/>
        </w:rPr>
      </w:pPr>
      <w:r w:rsidRPr="00E95244">
        <w:rPr>
          <w:b/>
          <w:i/>
          <w:szCs w:val="24"/>
          <w:lang w:eastAsia="ru-RU"/>
        </w:rPr>
        <w:t>Юдин Ю.А</w:t>
      </w:r>
      <w:r w:rsidRPr="00EE34C8">
        <w:rPr>
          <w:szCs w:val="24"/>
          <w:lang w:eastAsia="ru-RU"/>
        </w:rPr>
        <w:t>. Политические партии и право в современном государстве. М</w:t>
      </w:r>
      <w:r w:rsidRPr="00E95244">
        <w:rPr>
          <w:szCs w:val="24"/>
          <w:lang w:val="en-US" w:eastAsia="ru-RU"/>
        </w:rPr>
        <w:t xml:space="preserve">.: </w:t>
      </w:r>
      <w:r w:rsidRPr="00EE34C8">
        <w:rPr>
          <w:szCs w:val="24"/>
          <w:lang w:eastAsia="ru-RU"/>
        </w:rPr>
        <w:t>Форум</w:t>
      </w:r>
      <w:r>
        <w:rPr>
          <w:szCs w:val="24"/>
          <w:lang w:val="en-US" w:eastAsia="ru-RU"/>
        </w:rPr>
        <w:t>–</w:t>
      </w:r>
      <w:r w:rsidRPr="00EE34C8">
        <w:rPr>
          <w:szCs w:val="24"/>
          <w:lang w:eastAsia="ru-RU"/>
        </w:rPr>
        <w:t>Инфра</w:t>
      </w:r>
      <w:r w:rsidRPr="00E95244">
        <w:rPr>
          <w:szCs w:val="24"/>
          <w:lang w:val="en-US" w:eastAsia="ru-RU"/>
        </w:rPr>
        <w:t>.</w:t>
      </w:r>
      <w:r w:rsidRPr="00EE34C8">
        <w:rPr>
          <w:szCs w:val="24"/>
          <w:lang w:eastAsia="ru-RU"/>
        </w:rPr>
        <w:t>М</w:t>
      </w:r>
      <w:r w:rsidRPr="00E95244">
        <w:rPr>
          <w:szCs w:val="24"/>
          <w:lang w:val="en-US" w:eastAsia="ru-RU"/>
        </w:rPr>
        <w:t>, 1998.</w:t>
      </w:r>
    </w:p>
    <w:p w:rsidR="00E76466" w:rsidRPr="00E76466" w:rsidRDefault="00E76466" w:rsidP="00E95244">
      <w:pPr>
        <w:tabs>
          <w:tab w:val="left" w:pos="567"/>
        </w:tabs>
        <w:spacing w:line="360" w:lineRule="auto"/>
        <w:ind w:firstLine="0"/>
        <w:jc w:val="both"/>
        <w:rPr>
          <w:szCs w:val="24"/>
          <w:lang w:val="fr-FR"/>
        </w:rPr>
      </w:pPr>
      <w:r w:rsidRPr="00E76466">
        <w:rPr>
          <w:b/>
          <w:i/>
          <w:szCs w:val="24"/>
          <w:lang w:val="de-DE"/>
        </w:rPr>
        <w:t>Grimm D</w:t>
      </w:r>
      <w:r w:rsidRPr="00E76466">
        <w:rPr>
          <w:szCs w:val="24"/>
          <w:lang w:val="de-DE"/>
        </w:rPr>
        <w:t xml:space="preserve">. Die Verfassung und die Politik: Einspruche in Storfallen. </w:t>
      </w:r>
      <w:r w:rsidRPr="00E76466">
        <w:rPr>
          <w:szCs w:val="24"/>
          <w:lang w:val="fr-FR"/>
        </w:rPr>
        <w:t>München 2001.</w:t>
      </w:r>
    </w:p>
    <w:p w:rsidR="00E76466" w:rsidRPr="00E76466" w:rsidRDefault="00E76466" w:rsidP="00E76466">
      <w:pPr>
        <w:spacing w:line="360" w:lineRule="auto"/>
        <w:ind w:firstLine="0"/>
        <w:jc w:val="both"/>
        <w:rPr>
          <w:szCs w:val="24"/>
          <w:lang w:val="fr-FR"/>
        </w:rPr>
      </w:pPr>
      <w:r w:rsidRPr="00E76466">
        <w:rPr>
          <w:b/>
          <w:i/>
          <w:szCs w:val="24"/>
          <w:lang w:val="fr-FR"/>
        </w:rPr>
        <w:t>Hamon P., Troper M</w:t>
      </w:r>
      <w:r w:rsidRPr="00E76466">
        <w:rPr>
          <w:szCs w:val="24"/>
          <w:lang w:val="fr-FR"/>
        </w:rPr>
        <w:t>. Le droit constitutionnel. Paris 2007.</w:t>
      </w:r>
    </w:p>
    <w:p w:rsidR="00A068AB" w:rsidRPr="00227BEC" w:rsidRDefault="00E76466" w:rsidP="00227BEC">
      <w:pPr>
        <w:spacing w:line="360" w:lineRule="auto"/>
        <w:ind w:firstLine="0"/>
        <w:jc w:val="both"/>
        <w:rPr>
          <w:szCs w:val="24"/>
        </w:rPr>
      </w:pPr>
      <w:r w:rsidRPr="00E76466">
        <w:rPr>
          <w:b/>
          <w:i/>
          <w:szCs w:val="24"/>
          <w:lang w:val="fr-FR"/>
        </w:rPr>
        <w:t>Schumacher P., Loomis P. (eds).</w:t>
      </w:r>
      <w:r w:rsidRPr="00E76466">
        <w:rPr>
          <w:szCs w:val="24"/>
          <w:lang w:val="en-US"/>
        </w:rPr>
        <w:t xml:space="preserve">Choosing a President. The Electoral College and Beyond. </w:t>
      </w:r>
      <w:r w:rsidRPr="00E76466">
        <w:rPr>
          <w:szCs w:val="24"/>
          <w:lang w:val="fr-FR"/>
        </w:rPr>
        <w:t>New York – London, 2002.</w:t>
      </w:r>
    </w:p>
    <w:p w:rsidR="00E76466" w:rsidRPr="00E76466" w:rsidRDefault="00E76466" w:rsidP="00227BEC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6" w:name="_Toc401837019"/>
      <w:r>
        <w:rPr>
          <w:rFonts w:ascii="Times New Roman" w:hAnsi="Times New Roman"/>
          <w:sz w:val="24"/>
          <w:szCs w:val="24"/>
        </w:rPr>
        <w:t>ТЕМА 5</w:t>
      </w:r>
      <w:r w:rsidRPr="00E76466">
        <w:rPr>
          <w:rFonts w:ascii="Times New Roman" w:hAnsi="Times New Roman"/>
          <w:sz w:val="24"/>
          <w:szCs w:val="24"/>
        </w:rPr>
        <w:t>. Конституционно-правовой статус парламента в зарубежных странах</w:t>
      </w:r>
      <w:bookmarkEnd w:id="16"/>
    </w:p>
    <w:p w:rsidR="00E76466" w:rsidRPr="00E76466" w:rsidRDefault="00E76466" w:rsidP="00227BEC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  <w:lang w:val="fr-FR"/>
        </w:rPr>
        <w:t xml:space="preserve">1. </w:t>
      </w:r>
      <w:r w:rsidRPr="00E76466">
        <w:rPr>
          <w:szCs w:val="24"/>
        </w:rPr>
        <w:t>Место</w:t>
      </w:r>
      <w:r w:rsidR="009A4318">
        <w:rPr>
          <w:szCs w:val="24"/>
        </w:rPr>
        <w:t xml:space="preserve"> </w:t>
      </w:r>
      <w:r w:rsidRPr="00E76466">
        <w:rPr>
          <w:szCs w:val="24"/>
        </w:rPr>
        <w:t>парламента в системе органов государственной власти.</w:t>
      </w:r>
    </w:p>
    <w:p w:rsidR="00E76466" w:rsidRPr="00E76466" w:rsidRDefault="00E76466" w:rsidP="00E76466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>2. Основные функции парламента в зарубежных странах.</w:t>
      </w:r>
    </w:p>
    <w:p w:rsidR="00E76466" w:rsidRPr="00E76466" w:rsidRDefault="00E76466" w:rsidP="00E76466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>3. Виды парламентов по объему их компетенции и внутренней структуре.</w:t>
      </w:r>
    </w:p>
    <w:p w:rsidR="00E76466" w:rsidRPr="00E76466" w:rsidRDefault="00E76466" w:rsidP="00E76466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>4. Сроки полномочий парламента и условия их досрочного прекращения в зарубежных странах.</w:t>
      </w:r>
    </w:p>
    <w:p w:rsidR="00E76466" w:rsidRPr="00E76466" w:rsidRDefault="00E76466" w:rsidP="00E76466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>5. Акты парламента в зарубежных странах.</w:t>
      </w:r>
    </w:p>
    <w:p w:rsidR="00E76466" w:rsidRPr="00E76466" w:rsidRDefault="00E76466" w:rsidP="00E76466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>6. Организация парламента и его палат в зарубежных странах.</w:t>
      </w:r>
    </w:p>
    <w:p w:rsidR="00E76466" w:rsidRPr="00E76466" w:rsidRDefault="00E76466" w:rsidP="00E76466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6.1 </w:t>
      </w:r>
      <w:r w:rsidRPr="00E76466">
        <w:rPr>
          <w:szCs w:val="24"/>
        </w:rPr>
        <w:t>Должностные лица палат.</w:t>
      </w:r>
    </w:p>
    <w:p w:rsidR="00E76466" w:rsidRPr="00E76466" w:rsidRDefault="00E76466" w:rsidP="00E76466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 xml:space="preserve">6.2 </w:t>
      </w:r>
      <w:r w:rsidRPr="00E76466">
        <w:rPr>
          <w:szCs w:val="24"/>
        </w:rPr>
        <w:t>Парламентские комитеты. Парламентские комиссии.</w:t>
      </w:r>
    </w:p>
    <w:p w:rsidR="00E76466" w:rsidRPr="00E76466" w:rsidRDefault="00E76466" w:rsidP="00EA76F7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>7. Порядок работы парламента и его палат. Стадии законодательного процесса. Нормы, регул</w:t>
      </w:r>
      <w:r w:rsidRPr="00E76466">
        <w:rPr>
          <w:szCs w:val="24"/>
        </w:rPr>
        <w:t>и</w:t>
      </w:r>
      <w:r w:rsidRPr="00E76466">
        <w:rPr>
          <w:szCs w:val="24"/>
        </w:rPr>
        <w:t>рующие правила парламентских дебатов в зарубежных странах.</w:t>
      </w:r>
    </w:p>
    <w:p w:rsidR="00E76466" w:rsidRPr="00E76466" w:rsidRDefault="00E76466" w:rsidP="00EA76F7">
      <w:pPr>
        <w:spacing w:line="360" w:lineRule="auto"/>
        <w:ind w:firstLine="0"/>
        <w:jc w:val="both"/>
        <w:rPr>
          <w:szCs w:val="24"/>
        </w:rPr>
      </w:pPr>
      <w:r w:rsidRPr="00E76466">
        <w:rPr>
          <w:szCs w:val="24"/>
        </w:rPr>
        <w:t>8. Статус депутата в зарубежных странах.</w:t>
      </w:r>
    </w:p>
    <w:p w:rsidR="00A068AB" w:rsidRPr="000B2974" w:rsidRDefault="00A068AB" w:rsidP="007B693E">
      <w:pPr>
        <w:ind w:firstLine="0"/>
        <w:jc w:val="both"/>
      </w:pPr>
    </w:p>
    <w:p w:rsidR="00393762" w:rsidRDefault="00393762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C05B9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2F090F" w:rsidRPr="002F090F" w:rsidRDefault="002F090F" w:rsidP="002F090F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t>Актуальные пр</w:t>
      </w:r>
      <w:r>
        <w:rPr>
          <w:rFonts w:eastAsia="Times New Roman"/>
          <w:szCs w:val="24"/>
          <w:lang w:eastAsia="ru-RU"/>
        </w:rPr>
        <w:t>облемы конституционного права: У</w:t>
      </w:r>
      <w:r w:rsidRPr="001337F3">
        <w:rPr>
          <w:rFonts w:eastAsia="Times New Roman"/>
          <w:szCs w:val="24"/>
          <w:lang w:eastAsia="ru-RU"/>
        </w:rPr>
        <w:t>чебник для вузов / И.Л. Честнов, А.Э</w:t>
      </w:r>
      <w:r>
        <w:rPr>
          <w:rFonts w:eastAsia="Times New Roman"/>
          <w:szCs w:val="24"/>
          <w:lang w:eastAsia="ru-RU"/>
        </w:rPr>
        <w:t>.</w:t>
      </w:r>
      <w:r w:rsidRPr="001337F3">
        <w:rPr>
          <w:rFonts w:eastAsia="Times New Roman"/>
          <w:szCs w:val="24"/>
          <w:lang w:eastAsia="ru-RU"/>
        </w:rPr>
        <w:t xml:space="preserve"> Черн</w:t>
      </w:r>
      <w:r w:rsidRPr="001337F3">
        <w:rPr>
          <w:rFonts w:eastAsia="Times New Roman"/>
          <w:szCs w:val="24"/>
          <w:lang w:eastAsia="ru-RU"/>
        </w:rPr>
        <w:t>о</w:t>
      </w:r>
      <w:r w:rsidRPr="001337F3">
        <w:rPr>
          <w:rFonts w:eastAsia="Times New Roman"/>
          <w:szCs w:val="24"/>
          <w:lang w:eastAsia="ru-RU"/>
        </w:rPr>
        <w:t>ков, Л.А. Голубев</w:t>
      </w:r>
      <w:r>
        <w:rPr>
          <w:rFonts w:eastAsia="Times New Roman"/>
          <w:szCs w:val="24"/>
          <w:lang w:eastAsia="ru-RU"/>
        </w:rPr>
        <w:t>а, Т.Л. Петрова, Т.И. Еремина / П</w:t>
      </w:r>
      <w:r w:rsidRPr="001337F3">
        <w:rPr>
          <w:rFonts w:eastAsia="Times New Roman"/>
          <w:szCs w:val="24"/>
          <w:lang w:eastAsia="ru-RU"/>
        </w:rPr>
        <w:t xml:space="preserve">од ред. </w:t>
      </w:r>
      <w:r>
        <w:rPr>
          <w:rFonts w:eastAsia="Times New Roman"/>
          <w:szCs w:val="24"/>
          <w:lang w:eastAsia="ru-RU"/>
        </w:rPr>
        <w:t>В.П. Журавлева, А.Э. Чернокова. СПб</w:t>
      </w:r>
      <w:r w:rsidRPr="001337F3">
        <w:rPr>
          <w:rFonts w:eastAsia="Times New Roman"/>
          <w:szCs w:val="24"/>
          <w:lang w:eastAsia="ru-RU"/>
        </w:rPr>
        <w:t>, 2012.</w:t>
      </w:r>
    </w:p>
    <w:p w:rsidR="00393762" w:rsidRPr="00393762" w:rsidRDefault="00393762" w:rsidP="00EE34C8">
      <w:pPr>
        <w:spacing w:line="360" w:lineRule="auto"/>
        <w:ind w:firstLine="0"/>
        <w:jc w:val="both"/>
        <w:rPr>
          <w:szCs w:val="24"/>
        </w:rPr>
      </w:pPr>
      <w:r w:rsidRPr="00393762">
        <w:rPr>
          <w:b/>
          <w:i/>
          <w:szCs w:val="24"/>
        </w:rPr>
        <w:lastRenderedPageBreak/>
        <w:t>Астафичев П.А</w:t>
      </w:r>
      <w:r w:rsidRPr="00393762">
        <w:rPr>
          <w:szCs w:val="24"/>
        </w:rPr>
        <w:t>. Народное представительство и конституционные проблемы. Орел: Изд-во О</w:t>
      </w:r>
      <w:r w:rsidRPr="00393762">
        <w:rPr>
          <w:szCs w:val="24"/>
        </w:rPr>
        <w:t>р</w:t>
      </w:r>
      <w:r w:rsidRPr="00393762">
        <w:rPr>
          <w:szCs w:val="24"/>
        </w:rPr>
        <w:t xml:space="preserve">ловского </w:t>
      </w:r>
      <w:r>
        <w:rPr>
          <w:szCs w:val="24"/>
        </w:rPr>
        <w:t>университета, 2004.</w:t>
      </w:r>
    </w:p>
    <w:p w:rsidR="00E32DCB" w:rsidRPr="00393762" w:rsidRDefault="00393762" w:rsidP="00607EA3">
      <w:pPr>
        <w:spacing w:line="360" w:lineRule="auto"/>
        <w:ind w:firstLine="0"/>
        <w:jc w:val="both"/>
        <w:rPr>
          <w:szCs w:val="24"/>
        </w:rPr>
      </w:pPr>
      <w:r w:rsidRPr="00393762">
        <w:rPr>
          <w:b/>
          <w:i/>
          <w:szCs w:val="24"/>
        </w:rPr>
        <w:t>Коврякова Е.</w:t>
      </w:r>
      <w:r w:rsidRPr="00393762">
        <w:rPr>
          <w:b/>
          <w:i/>
          <w:szCs w:val="24"/>
          <w:lang w:val="en-US"/>
        </w:rPr>
        <w:t>B</w:t>
      </w:r>
      <w:r w:rsidRPr="00393762">
        <w:rPr>
          <w:szCs w:val="24"/>
        </w:rPr>
        <w:t>. Парламентский контроль: зарубежный опыт и российская практика. М.: Гор</w:t>
      </w:r>
      <w:r w:rsidRPr="00393762">
        <w:rPr>
          <w:szCs w:val="24"/>
        </w:rPr>
        <w:t>о</w:t>
      </w:r>
      <w:r w:rsidRPr="00393762">
        <w:rPr>
          <w:szCs w:val="24"/>
        </w:rPr>
        <w:t>дец-издат, 2005.</w:t>
      </w:r>
    </w:p>
    <w:p w:rsidR="00393762" w:rsidRPr="00393762" w:rsidRDefault="00393762" w:rsidP="009A4318">
      <w:pPr>
        <w:spacing w:line="360" w:lineRule="auto"/>
        <w:ind w:firstLine="0"/>
        <w:jc w:val="both"/>
        <w:rPr>
          <w:szCs w:val="24"/>
        </w:rPr>
      </w:pPr>
      <w:r w:rsidRPr="00393762">
        <w:rPr>
          <w:szCs w:val="24"/>
        </w:rPr>
        <w:t>Парламентские процедуры: проблемы России и зарубежный опыт. М.: Изд-во МГУ, 2003.</w:t>
      </w:r>
    </w:p>
    <w:p w:rsidR="00393762" w:rsidRDefault="00393762" w:rsidP="009A4318">
      <w:pPr>
        <w:spacing w:line="360" w:lineRule="auto"/>
        <w:ind w:firstLine="0"/>
        <w:jc w:val="both"/>
        <w:rPr>
          <w:szCs w:val="24"/>
        </w:rPr>
      </w:pPr>
      <w:r w:rsidRPr="00393762">
        <w:rPr>
          <w:szCs w:val="24"/>
        </w:rPr>
        <w:t>Современный парламент. теория, мировой опыт, российская практика / Под ред. Булакова О.Н. М.: Эксмо, 2005.</w:t>
      </w:r>
    </w:p>
    <w:p w:rsidR="009A4318" w:rsidRDefault="009A4318" w:rsidP="00EB05D4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A22057">
        <w:rPr>
          <w:rFonts w:eastAsia="Times New Roman"/>
          <w:b/>
          <w:i/>
          <w:szCs w:val="24"/>
          <w:lang w:eastAsia="ru-RU"/>
        </w:rPr>
        <w:t>Чиркин В.Е</w:t>
      </w:r>
      <w:r w:rsidRPr="00A22057">
        <w:rPr>
          <w:rFonts w:eastAsia="Times New Roman"/>
          <w:szCs w:val="24"/>
          <w:lang w:eastAsia="ru-RU"/>
        </w:rPr>
        <w:t>. Верхняя палата современного парламента. Сравните</w:t>
      </w:r>
      <w:r>
        <w:rPr>
          <w:rFonts w:eastAsia="Times New Roman"/>
          <w:szCs w:val="24"/>
          <w:lang w:eastAsia="ru-RU"/>
        </w:rPr>
        <w:t xml:space="preserve">льно-правовое исследование. М., </w:t>
      </w:r>
      <w:r w:rsidRPr="00A22057">
        <w:rPr>
          <w:rFonts w:eastAsia="Times New Roman"/>
          <w:szCs w:val="24"/>
          <w:lang w:eastAsia="ru-RU"/>
        </w:rPr>
        <w:t>2009.</w:t>
      </w:r>
    </w:p>
    <w:p w:rsidR="00EB05D4" w:rsidRPr="00EB05D4" w:rsidRDefault="00EB05D4" w:rsidP="00EB05D4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EB05D4">
        <w:rPr>
          <w:rFonts w:eastAsia="Times New Roman"/>
          <w:b/>
          <w:i/>
          <w:szCs w:val="24"/>
          <w:lang w:eastAsia="ru-RU"/>
        </w:rPr>
        <w:t>Чиркин В.Е</w:t>
      </w:r>
      <w:r>
        <w:rPr>
          <w:rFonts w:eastAsia="Times New Roman"/>
          <w:szCs w:val="24"/>
          <w:lang w:eastAsia="ru-RU"/>
        </w:rPr>
        <w:t xml:space="preserve">. Законодательная власть. </w:t>
      </w:r>
      <w:r w:rsidRPr="00EB05D4">
        <w:rPr>
          <w:rFonts w:eastAsia="Times New Roman"/>
          <w:szCs w:val="24"/>
          <w:lang w:eastAsia="ru-RU"/>
        </w:rPr>
        <w:t>М., 2008.</w:t>
      </w:r>
    </w:p>
    <w:p w:rsidR="00393762" w:rsidRPr="00393762" w:rsidRDefault="00393762" w:rsidP="00EB05D4">
      <w:pPr>
        <w:spacing w:line="360" w:lineRule="auto"/>
        <w:ind w:firstLine="0"/>
        <w:jc w:val="both"/>
        <w:rPr>
          <w:szCs w:val="24"/>
          <w:lang w:val="en-US"/>
        </w:rPr>
      </w:pPr>
      <w:r w:rsidRPr="00393762">
        <w:rPr>
          <w:b/>
          <w:i/>
          <w:szCs w:val="24"/>
        </w:rPr>
        <w:t>Шаклеин И.Н</w:t>
      </w:r>
      <w:r w:rsidRPr="00393762">
        <w:rPr>
          <w:szCs w:val="24"/>
        </w:rPr>
        <w:t>. Конституционно-правовой статус парламента и организация его деятельности. М</w:t>
      </w:r>
      <w:r w:rsidRPr="00393762">
        <w:rPr>
          <w:szCs w:val="24"/>
          <w:lang w:val="en-US"/>
        </w:rPr>
        <w:t xml:space="preserve">.: </w:t>
      </w:r>
      <w:r w:rsidRPr="00393762">
        <w:rPr>
          <w:szCs w:val="24"/>
        </w:rPr>
        <w:t>РГСУ</w:t>
      </w:r>
      <w:r w:rsidRPr="00393762">
        <w:rPr>
          <w:szCs w:val="24"/>
          <w:lang w:val="en-US"/>
        </w:rPr>
        <w:t>, 2008.</w:t>
      </w:r>
    </w:p>
    <w:p w:rsidR="00393762" w:rsidRPr="00393762" w:rsidRDefault="00393762" w:rsidP="00393762">
      <w:pPr>
        <w:spacing w:line="360" w:lineRule="auto"/>
        <w:ind w:firstLine="0"/>
        <w:jc w:val="both"/>
        <w:rPr>
          <w:szCs w:val="24"/>
          <w:lang w:val="en-US"/>
        </w:rPr>
      </w:pPr>
      <w:r w:rsidRPr="00393762">
        <w:rPr>
          <w:b/>
          <w:i/>
          <w:szCs w:val="24"/>
          <w:lang w:val="en-US"/>
        </w:rPr>
        <w:t>Barnett H</w:t>
      </w:r>
      <w:r w:rsidRPr="00393762">
        <w:rPr>
          <w:szCs w:val="24"/>
          <w:lang w:val="en-US"/>
        </w:rPr>
        <w:t>. The Constitutional and Administrative Law. London 2002.</w:t>
      </w:r>
    </w:p>
    <w:p w:rsidR="00393762" w:rsidRPr="00393762" w:rsidRDefault="00393762" w:rsidP="00393762">
      <w:pPr>
        <w:spacing w:line="360" w:lineRule="auto"/>
        <w:ind w:firstLine="0"/>
        <w:jc w:val="both"/>
        <w:rPr>
          <w:szCs w:val="24"/>
          <w:lang w:val="en-US"/>
        </w:rPr>
      </w:pPr>
      <w:r w:rsidRPr="00393762">
        <w:rPr>
          <w:szCs w:val="24"/>
          <w:lang w:val="en-US"/>
        </w:rPr>
        <w:t>The Bicameral Systems of the World. A Survey. Paris 2000.</w:t>
      </w:r>
    </w:p>
    <w:p w:rsidR="00393762" w:rsidRPr="00393762" w:rsidRDefault="00393762" w:rsidP="00393762">
      <w:pPr>
        <w:spacing w:line="360" w:lineRule="auto"/>
        <w:ind w:firstLine="0"/>
        <w:jc w:val="both"/>
        <w:rPr>
          <w:szCs w:val="24"/>
          <w:lang w:val="en-US"/>
        </w:rPr>
      </w:pPr>
      <w:r w:rsidRPr="00393762">
        <w:rPr>
          <w:b/>
          <w:i/>
          <w:szCs w:val="24"/>
          <w:lang w:val="en-US"/>
        </w:rPr>
        <w:t>Eskridge W., Friskey P., Everett T</w:t>
      </w:r>
      <w:r w:rsidRPr="00393762">
        <w:rPr>
          <w:szCs w:val="24"/>
          <w:lang w:val="en-US"/>
        </w:rPr>
        <w:t>. Legislation and Statutory Interpretation. Washington 2006.</w:t>
      </w:r>
    </w:p>
    <w:p w:rsidR="00A068AB" w:rsidRPr="00227BEC" w:rsidRDefault="00393762" w:rsidP="00227BEC">
      <w:pPr>
        <w:spacing w:line="360" w:lineRule="auto"/>
        <w:ind w:firstLine="0"/>
        <w:jc w:val="both"/>
        <w:rPr>
          <w:szCs w:val="24"/>
        </w:rPr>
      </w:pPr>
      <w:r w:rsidRPr="00393762">
        <w:rPr>
          <w:szCs w:val="24"/>
          <w:lang w:val="en-US"/>
        </w:rPr>
        <w:t>The World Directory of Parliaments. Geneva 2003.</w:t>
      </w:r>
    </w:p>
    <w:p w:rsidR="00393762" w:rsidRPr="00E76466" w:rsidRDefault="00393762" w:rsidP="00227BEC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7" w:name="_Toc401837020"/>
      <w:r>
        <w:rPr>
          <w:rFonts w:ascii="Times New Roman" w:hAnsi="Times New Roman"/>
          <w:sz w:val="24"/>
          <w:szCs w:val="24"/>
        </w:rPr>
        <w:t>ТЕМА 6</w:t>
      </w:r>
      <w:r w:rsidRPr="00E76466">
        <w:rPr>
          <w:rFonts w:ascii="Times New Roman" w:hAnsi="Times New Roman"/>
          <w:sz w:val="24"/>
          <w:szCs w:val="24"/>
        </w:rPr>
        <w:t>. Конститу</w:t>
      </w:r>
      <w:r>
        <w:rPr>
          <w:rFonts w:ascii="Times New Roman" w:hAnsi="Times New Roman"/>
          <w:sz w:val="24"/>
          <w:szCs w:val="24"/>
        </w:rPr>
        <w:t>ционно-правовой статус главы государств</w:t>
      </w:r>
      <w:r w:rsidRPr="00E76466">
        <w:rPr>
          <w:rFonts w:ascii="Times New Roman" w:hAnsi="Times New Roman"/>
          <w:sz w:val="24"/>
          <w:szCs w:val="24"/>
        </w:rPr>
        <w:t>а в зарубежных стр</w:t>
      </w:r>
      <w:r w:rsidRPr="00E76466">
        <w:rPr>
          <w:rFonts w:ascii="Times New Roman" w:hAnsi="Times New Roman"/>
          <w:sz w:val="24"/>
          <w:szCs w:val="24"/>
        </w:rPr>
        <w:t>а</w:t>
      </w:r>
      <w:r w:rsidRPr="00E76466">
        <w:rPr>
          <w:rFonts w:ascii="Times New Roman" w:hAnsi="Times New Roman"/>
          <w:sz w:val="24"/>
          <w:szCs w:val="24"/>
        </w:rPr>
        <w:t>нах</w:t>
      </w:r>
      <w:bookmarkEnd w:id="17"/>
    </w:p>
    <w:p w:rsidR="00393762" w:rsidRPr="00393762" w:rsidRDefault="00393762" w:rsidP="00227BEC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1</w:t>
      </w:r>
      <w:r w:rsidRPr="00393762">
        <w:rPr>
          <w:szCs w:val="24"/>
        </w:rPr>
        <w:t xml:space="preserve">. </w:t>
      </w:r>
      <w:r>
        <w:rPr>
          <w:szCs w:val="24"/>
        </w:rPr>
        <w:t>Юридическая п</w:t>
      </w:r>
      <w:r w:rsidRPr="00393762">
        <w:rPr>
          <w:szCs w:val="24"/>
        </w:rPr>
        <w:t xml:space="preserve">рирода </w:t>
      </w:r>
      <w:r>
        <w:rPr>
          <w:szCs w:val="24"/>
        </w:rPr>
        <w:t xml:space="preserve">института </w:t>
      </w:r>
      <w:r w:rsidRPr="00393762">
        <w:rPr>
          <w:szCs w:val="24"/>
        </w:rPr>
        <w:t>главы государства.</w:t>
      </w:r>
    </w:p>
    <w:p w:rsidR="00393762" w:rsidRPr="00393762" w:rsidRDefault="00393762" w:rsidP="0039376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2</w:t>
      </w:r>
      <w:r w:rsidRPr="00393762">
        <w:rPr>
          <w:szCs w:val="24"/>
        </w:rPr>
        <w:t xml:space="preserve">. Место главы государства в системе </w:t>
      </w:r>
      <w:r>
        <w:rPr>
          <w:szCs w:val="24"/>
        </w:rPr>
        <w:t>органов государственной власти.</w:t>
      </w:r>
    </w:p>
    <w:p w:rsidR="00393762" w:rsidRPr="00393762" w:rsidRDefault="00393762" w:rsidP="0039376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3</w:t>
      </w:r>
      <w:r w:rsidRPr="00393762">
        <w:rPr>
          <w:szCs w:val="24"/>
        </w:rPr>
        <w:t>. Порядок замещения должности главы государства.</w:t>
      </w:r>
    </w:p>
    <w:p w:rsidR="00393762" w:rsidRPr="00393762" w:rsidRDefault="00393762" w:rsidP="0039376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4</w:t>
      </w:r>
      <w:r w:rsidRPr="00393762">
        <w:rPr>
          <w:szCs w:val="24"/>
        </w:rPr>
        <w:t>.Компетенция главы</w:t>
      </w:r>
      <w:r>
        <w:rPr>
          <w:szCs w:val="24"/>
        </w:rPr>
        <w:t xml:space="preserve"> государства.</w:t>
      </w:r>
    </w:p>
    <w:p w:rsidR="00393762" w:rsidRPr="00393762" w:rsidRDefault="00393762" w:rsidP="0039376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5</w:t>
      </w:r>
      <w:r w:rsidRPr="00393762">
        <w:rPr>
          <w:szCs w:val="24"/>
        </w:rPr>
        <w:t xml:space="preserve">. </w:t>
      </w:r>
      <w:r>
        <w:rPr>
          <w:szCs w:val="24"/>
        </w:rPr>
        <w:t>Акты главы государства.</w:t>
      </w:r>
    </w:p>
    <w:p w:rsidR="00393762" w:rsidRPr="00393762" w:rsidRDefault="00393762" w:rsidP="0039376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6</w:t>
      </w:r>
      <w:r w:rsidRPr="00393762">
        <w:rPr>
          <w:szCs w:val="24"/>
        </w:rPr>
        <w:t>. Ответственность главы государства.</w:t>
      </w:r>
    </w:p>
    <w:p w:rsidR="00A068AB" w:rsidRPr="00393762" w:rsidRDefault="00A068AB" w:rsidP="007B693E">
      <w:pPr>
        <w:ind w:firstLine="0"/>
        <w:jc w:val="both"/>
      </w:pPr>
    </w:p>
    <w:p w:rsidR="00393762" w:rsidRDefault="00393762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C05B9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393762" w:rsidRDefault="00393762" w:rsidP="00EE34C8">
      <w:pPr>
        <w:spacing w:line="360" w:lineRule="auto"/>
        <w:ind w:firstLine="0"/>
        <w:jc w:val="both"/>
        <w:rPr>
          <w:szCs w:val="24"/>
        </w:rPr>
      </w:pPr>
      <w:r w:rsidRPr="00393762">
        <w:rPr>
          <w:b/>
          <w:i/>
          <w:szCs w:val="24"/>
        </w:rPr>
        <w:t>Автономов А.С</w:t>
      </w:r>
      <w:r w:rsidRPr="00393762">
        <w:rPr>
          <w:szCs w:val="24"/>
        </w:rPr>
        <w:t>. Конституционное (государственное) право зарубежных стран: Учебник. М., 2005. Глава Х. Глава государства.</w:t>
      </w:r>
    </w:p>
    <w:p w:rsidR="002F090F" w:rsidRPr="002F090F" w:rsidRDefault="002F090F" w:rsidP="002F090F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t>Актуальные пр</w:t>
      </w:r>
      <w:r>
        <w:rPr>
          <w:rFonts w:eastAsia="Times New Roman"/>
          <w:szCs w:val="24"/>
          <w:lang w:eastAsia="ru-RU"/>
        </w:rPr>
        <w:t>облемы конституционного права: У</w:t>
      </w:r>
      <w:r w:rsidRPr="001337F3">
        <w:rPr>
          <w:rFonts w:eastAsia="Times New Roman"/>
          <w:szCs w:val="24"/>
          <w:lang w:eastAsia="ru-RU"/>
        </w:rPr>
        <w:t>чебник для вузов / И.Л. Честнов, А.Э</w:t>
      </w:r>
      <w:r>
        <w:rPr>
          <w:rFonts w:eastAsia="Times New Roman"/>
          <w:szCs w:val="24"/>
          <w:lang w:eastAsia="ru-RU"/>
        </w:rPr>
        <w:t>.</w:t>
      </w:r>
      <w:r w:rsidRPr="001337F3">
        <w:rPr>
          <w:rFonts w:eastAsia="Times New Roman"/>
          <w:szCs w:val="24"/>
          <w:lang w:eastAsia="ru-RU"/>
        </w:rPr>
        <w:t xml:space="preserve"> Черн</w:t>
      </w:r>
      <w:r w:rsidRPr="001337F3">
        <w:rPr>
          <w:rFonts w:eastAsia="Times New Roman"/>
          <w:szCs w:val="24"/>
          <w:lang w:eastAsia="ru-RU"/>
        </w:rPr>
        <w:t>о</w:t>
      </w:r>
      <w:r w:rsidRPr="001337F3">
        <w:rPr>
          <w:rFonts w:eastAsia="Times New Roman"/>
          <w:szCs w:val="24"/>
          <w:lang w:eastAsia="ru-RU"/>
        </w:rPr>
        <w:t>ков, Л.А. Голубев</w:t>
      </w:r>
      <w:r>
        <w:rPr>
          <w:rFonts w:eastAsia="Times New Roman"/>
          <w:szCs w:val="24"/>
          <w:lang w:eastAsia="ru-RU"/>
        </w:rPr>
        <w:t>а, Т.Л. Петрова, Т.И. Еремина / П</w:t>
      </w:r>
      <w:r w:rsidRPr="001337F3">
        <w:rPr>
          <w:rFonts w:eastAsia="Times New Roman"/>
          <w:szCs w:val="24"/>
          <w:lang w:eastAsia="ru-RU"/>
        </w:rPr>
        <w:t xml:space="preserve">од ред. </w:t>
      </w:r>
      <w:r>
        <w:rPr>
          <w:rFonts w:eastAsia="Times New Roman"/>
          <w:szCs w:val="24"/>
          <w:lang w:eastAsia="ru-RU"/>
        </w:rPr>
        <w:t>В.П. Журавлева, А.Э. Чернокова. СПб</w:t>
      </w:r>
      <w:r w:rsidRPr="001337F3">
        <w:rPr>
          <w:rFonts w:eastAsia="Times New Roman"/>
          <w:szCs w:val="24"/>
          <w:lang w:eastAsia="ru-RU"/>
        </w:rPr>
        <w:t>, 2012.</w:t>
      </w:r>
    </w:p>
    <w:p w:rsidR="00610295" w:rsidRPr="00393762" w:rsidRDefault="00393762" w:rsidP="00885185">
      <w:pPr>
        <w:spacing w:line="360" w:lineRule="auto"/>
        <w:ind w:firstLine="0"/>
        <w:jc w:val="both"/>
        <w:rPr>
          <w:szCs w:val="24"/>
        </w:rPr>
      </w:pPr>
      <w:r w:rsidRPr="00393762">
        <w:rPr>
          <w:b/>
          <w:i/>
          <w:szCs w:val="24"/>
        </w:rPr>
        <w:t>Баглай М.В</w:t>
      </w:r>
      <w:r w:rsidRPr="00393762">
        <w:rPr>
          <w:szCs w:val="24"/>
        </w:rPr>
        <w:t>. Президенты Российской Федерации и Соединенных Штатов Америки. Роль, пор</w:t>
      </w:r>
      <w:r w:rsidRPr="00393762">
        <w:rPr>
          <w:szCs w:val="24"/>
        </w:rPr>
        <w:t>я</w:t>
      </w:r>
      <w:r w:rsidRPr="00393762">
        <w:rPr>
          <w:szCs w:val="24"/>
        </w:rPr>
        <w:t>док избрания, полномочия. М.: Норма, 2008.</w:t>
      </w:r>
    </w:p>
    <w:p w:rsidR="00393762" w:rsidRPr="00393762" w:rsidRDefault="00393762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</w:rPr>
        <w:t>Крутоголов М.А</w:t>
      </w:r>
      <w:r w:rsidRPr="00393762">
        <w:rPr>
          <w:szCs w:val="24"/>
        </w:rPr>
        <w:t>. Президент Французской Республики. Правовое положение. М.: Юридическая литература, 1980.</w:t>
      </w:r>
    </w:p>
    <w:p w:rsidR="00393762" w:rsidRPr="00393762" w:rsidRDefault="00393762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</w:rPr>
        <w:lastRenderedPageBreak/>
        <w:t>Краснов М.А</w:t>
      </w:r>
      <w:r w:rsidRPr="00393762">
        <w:rPr>
          <w:szCs w:val="24"/>
        </w:rPr>
        <w:t>. Глава государства: рецепция идеи «отцовства» // Общественные науки и совр</w:t>
      </w:r>
      <w:r w:rsidRPr="00393762">
        <w:rPr>
          <w:szCs w:val="24"/>
        </w:rPr>
        <w:t>е</w:t>
      </w:r>
      <w:r w:rsidRPr="00393762">
        <w:rPr>
          <w:szCs w:val="24"/>
        </w:rPr>
        <w:t>менность. 2008. № 5, № 6.</w:t>
      </w:r>
    </w:p>
    <w:p w:rsidR="00393762" w:rsidRPr="00393762" w:rsidRDefault="00393762" w:rsidP="00885185">
      <w:pPr>
        <w:spacing w:line="360" w:lineRule="auto"/>
        <w:ind w:firstLine="0"/>
        <w:jc w:val="both"/>
        <w:rPr>
          <w:szCs w:val="24"/>
        </w:rPr>
      </w:pPr>
      <w:r w:rsidRPr="00393762">
        <w:rPr>
          <w:szCs w:val="24"/>
        </w:rPr>
        <w:t>Монархи Европы: судьбы династий / Под ред. Попова Н.В. М.: Республика, 2000.</w:t>
      </w:r>
    </w:p>
    <w:p w:rsidR="00393762" w:rsidRPr="00393762" w:rsidRDefault="00393762" w:rsidP="00885185">
      <w:pPr>
        <w:spacing w:line="360" w:lineRule="auto"/>
        <w:ind w:firstLine="0"/>
        <w:jc w:val="both"/>
        <w:rPr>
          <w:szCs w:val="24"/>
        </w:rPr>
      </w:pPr>
      <w:r w:rsidRPr="00393762">
        <w:rPr>
          <w:szCs w:val="24"/>
        </w:rPr>
        <w:t>Сравнительное конституционное право. М.</w:t>
      </w:r>
      <w:r w:rsidR="00885185">
        <w:rPr>
          <w:szCs w:val="24"/>
        </w:rPr>
        <w:t>,</w:t>
      </w:r>
      <w:r w:rsidRPr="00393762">
        <w:rPr>
          <w:szCs w:val="24"/>
        </w:rPr>
        <w:t xml:space="preserve"> 2002. Глава 10.</w:t>
      </w:r>
    </w:p>
    <w:p w:rsidR="00393762" w:rsidRDefault="00393762" w:rsidP="009A4318">
      <w:pPr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</w:rPr>
        <w:t>Черкасов А.И</w:t>
      </w:r>
      <w:r w:rsidRPr="00393762">
        <w:rPr>
          <w:szCs w:val="24"/>
        </w:rPr>
        <w:t>. Глава государства и правительство в странах современного мира. Конституц</w:t>
      </w:r>
      <w:r w:rsidRPr="00393762">
        <w:rPr>
          <w:szCs w:val="24"/>
        </w:rPr>
        <w:t>и</w:t>
      </w:r>
      <w:r w:rsidRPr="00393762">
        <w:rPr>
          <w:szCs w:val="24"/>
        </w:rPr>
        <w:t>онно-правовое регулирование и практика. М</w:t>
      </w:r>
      <w:r w:rsidRPr="00393762">
        <w:rPr>
          <w:szCs w:val="24"/>
          <w:lang w:val="fr-FR"/>
        </w:rPr>
        <w:t xml:space="preserve">.: </w:t>
      </w:r>
      <w:r w:rsidRPr="00393762">
        <w:rPr>
          <w:szCs w:val="24"/>
        </w:rPr>
        <w:t>Экзамен</w:t>
      </w:r>
      <w:r w:rsidRPr="00393762">
        <w:rPr>
          <w:szCs w:val="24"/>
          <w:lang w:val="fr-FR"/>
        </w:rPr>
        <w:t>, 2006.</w:t>
      </w:r>
    </w:p>
    <w:p w:rsidR="00610295" w:rsidRPr="00610295" w:rsidRDefault="00610295" w:rsidP="009A4318">
      <w:pPr>
        <w:spacing w:line="360" w:lineRule="auto"/>
        <w:ind w:firstLine="0"/>
        <w:jc w:val="both"/>
        <w:rPr>
          <w:szCs w:val="24"/>
        </w:rPr>
      </w:pPr>
      <w:r w:rsidRPr="00610295">
        <w:rPr>
          <w:b/>
          <w:i/>
          <w:szCs w:val="24"/>
        </w:rPr>
        <w:t>Чиркин В.Е</w:t>
      </w:r>
      <w:r w:rsidRPr="00610295">
        <w:rPr>
          <w:szCs w:val="24"/>
        </w:rPr>
        <w:t>. Глава государства. Сравнительно-правовое исследование. М., 2010.</w:t>
      </w:r>
    </w:p>
    <w:p w:rsidR="00393762" w:rsidRPr="00CA56F6" w:rsidRDefault="00393762" w:rsidP="009A4318">
      <w:pPr>
        <w:spacing w:line="360" w:lineRule="auto"/>
        <w:ind w:firstLine="0"/>
        <w:jc w:val="both"/>
        <w:rPr>
          <w:szCs w:val="24"/>
          <w:lang w:val="en-US"/>
        </w:rPr>
      </w:pPr>
      <w:r w:rsidRPr="00885185">
        <w:rPr>
          <w:b/>
          <w:i/>
          <w:szCs w:val="24"/>
        </w:rPr>
        <w:t>Чиркин В.Е</w:t>
      </w:r>
      <w:r w:rsidRPr="00393762">
        <w:rPr>
          <w:szCs w:val="24"/>
        </w:rPr>
        <w:t xml:space="preserve">. Президентская власть // Государство и право. </w:t>
      </w:r>
      <w:r w:rsidRPr="00CA56F6">
        <w:rPr>
          <w:szCs w:val="24"/>
          <w:lang w:val="en-US"/>
        </w:rPr>
        <w:t>1997. № 5.</w:t>
      </w:r>
    </w:p>
    <w:p w:rsidR="00393762" w:rsidRPr="00393762" w:rsidRDefault="00393762" w:rsidP="00885185">
      <w:pPr>
        <w:spacing w:line="360" w:lineRule="auto"/>
        <w:ind w:firstLine="0"/>
        <w:jc w:val="both"/>
        <w:rPr>
          <w:szCs w:val="24"/>
          <w:lang w:val="en-US"/>
        </w:rPr>
      </w:pPr>
      <w:r w:rsidRPr="00885185">
        <w:rPr>
          <w:b/>
          <w:i/>
          <w:szCs w:val="24"/>
          <w:lang w:val="fr-FR"/>
        </w:rPr>
        <w:t>Fabre M</w:t>
      </w:r>
      <w:r w:rsidRPr="00393762">
        <w:rPr>
          <w:szCs w:val="24"/>
          <w:lang w:val="fr-FR"/>
        </w:rPr>
        <w:t xml:space="preserve">. Principles des republicans de droit constitutionnel. </w:t>
      </w:r>
      <w:r w:rsidRPr="00393762">
        <w:rPr>
          <w:szCs w:val="24"/>
          <w:lang w:val="en-US"/>
        </w:rPr>
        <w:t>Paris 1994.</w:t>
      </w:r>
    </w:p>
    <w:p w:rsidR="00393762" w:rsidRPr="00393762" w:rsidRDefault="00393762" w:rsidP="00885185">
      <w:pPr>
        <w:spacing w:line="360" w:lineRule="auto"/>
        <w:ind w:firstLine="0"/>
        <w:jc w:val="both"/>
        <w:rPr>
          <w:szCs w:val="24"/>
          <w:lang w:val="fr-FR"/>
        </w:rPr>
      </w:pPr>
      <w:r w:rsidRPr="00885185">
        <w:rPr>
          <w:b/>
          <w:i/>
          <w:szCs w:val="24"/>
          <w:lang w:val="en-US"/>
        </w:rPr>
        <w:t>Gaffney J</w:t>
      </w:r>
      <w:r w:rsidRPr="00393762">
        <w:rPr>
          <w:szCs w:val="24"/>
          <w:lang w:val="en-US"/>
        </w:rPr>
        <w:t xml:space="preserve">. The French Presidentialism. </w:t>
      </w:r>
      <w:r w:rsidRPr="00393762">
        <w:rPr>
          <w:szCs w:val="24"/>
          <w:lang w:val="fr-FR"/>
        </w:rPr>
        <w:t>2nd ed. Aldershott (Hamps.) 2003.</w:t>
      </w:r>
    </w:p>
    <w:p w:rsidR="00A068AB" w:rsidRPr="00227BEC" w:rsidRDefault="00393762" w:rsidP="00227BEC">
      <w:pPr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  <w:lang w:val="fr-FR"/>
        </w:rPr>
        <w:t>Hamon P., Troper M</w:t>
      </w:r>
      <w:r w:rsidRPr="00393762">
        <w:rPr>
          <w:szCs w:val="24"/>
          <w:lang w:val="fr-FR"/>
        </w:rPr>
        <w:t>. Le droit constitutionnel. Paris 2007.</w:t>
      </w:r>
    </w:p>
    <w:p w:rsidR="00885185" w:rsidRPr="00E76466" w:rsidRDefault="00885185" w:rsidP="00227BEC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8" w:name="_Toc401837021"/>
      <w:r>
        <w:rPr>
          <w:rFonts w:ascii="Times New Roman" w:hAnsi="Times New Roman"/>
          <w:sz w:val="24"/>
          <w:szCs w:val="24"/>
        </w:rPr>
        <w:t>ТЕМА 7</w:t>
      </w:r>
      <w:r w:rsidRPr="00E76466">
        <w:rPr>
          <w:rFonts w:ascii="Times New Roman" w:hAnsi="Times New Roman"/>
          <w:sz w:val="24"/>
          <w:szCs w:val="24"/>
        </w:rPr>
        <w:t>. Конститу</w:t>
      </w:r>
      <w:r>
        <w:rPr>
          <w:rFonts w:ascii="Times New Roman" w:hAnsi="Times New Roman"/>
          <w:sz w:val="24"/>
          <w:szCs w:val="24"/>
        </w:rPr>
        <w:t xml:space="preserve">ционно-правовой </w:t>
      </w:r>
      <w:r w:rsidR="0079091A">
        <w:rPr>
          <w:rFonts w:ascii="Times New Roman" w:hAnsi="Times New Roman"/>
          <w:sz w:val="24"/>
          <w:szCs w:val="24"/>
        </w:rPr>
        <w:t xml:space="preserve">статус </w:t>
      </w:r>
      <w:r>
        <w:rPr>
          <w:rFonts w:ascii="Times New Roman" w:hAnsi="Times New Roman"/>
          <w:sz w:val="24"/>
          <w:szCs w:val="24"/>
        </w:rPr>
        <w:t>правительств</w:t>
      </w:r>
      <w:r w:rsidRPr="00E76466">
        <w:rPr>
          <w:rFonts w:ascii="Times New Roman" w:hAnsi="Times New Roman"/>
          <w:sz w:val="24"/>
          <w:szCs w:val="24"/>
        </w:rPr>
        <w:t>а в зарубежных странах</w:t>
      </w:r>
      <w:bookmarkEnd w:id="18"/>
    </w:p>
    <w:p w:rsidR="00885185" w:rsidRPr="00885185" w:rsidRDefault="00885185" w:rsidP="00227BEC">
      <w:pPr>
        <w:spacing w:line="360" w:lineRule="auto"/>
        <w:ind w:firstLine="0"/>
        <w:jc w:val="both"/>
        <w:rPr>
          <w:szCs w:val="24"/>
        </w:rPr>
      </w:pPr>
      <w:r w:rsidRPr="00885185">
        <w:rPr>
          <w:szCs w:val="24"/>
        </w:rPr>
        <w:t>1. Место правительства в системе органов государственной власти.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szCs w:val="24"/>
        </w:rPr>
        <w:t>2. Виды правительства в зарубежных странах.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szCs w:val="24"/>
        </w:rPr>
        <w:t>3. Способы формирования правительства в зарубежных странах.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szCs w:val="24"/>
        </w:rPr>
        <w:t>4. Компетенция и акты правительства в зарубежных странах.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szCs w:val="24"/>
        </w:rPr>
        <w:t>5. Глава правительства, члены правительства и их статус в зарубежных странах.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szCs w:val="24"/>
        </w:rPr>
        <w:t>6. Структура правительства в зарубежных странах. Внутренний и внешний кабинет.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szCs w:val="24"/>
        </w:rPr>
        <w:t>7. Виды ответственности правительства и его членов в зарубежных странах.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szCs w:val="24"/>
        </w:rPr>
        <w:t>8. Вспомогательные органы правительства в зарубежных странах.</w:t>
      </w:r>
    </w:p>
    <w:p w:rsidR="00A068AB" w:rsidRPr="00885185" w:rsidRDefault="00A068AB" w:rsidP="007B693E">
      <w:pPr>
        <w:ind w:firstLine="0"/>
        <w:jc w:val="both"/>
      </w:pPr>
    </w:p>
    <w:p w:rsidR="00885185" w:rsidRDefault="00885185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C05B9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2F090F" w:rsidRPr="002F090F" w:rsidRDefault="002F090F" w:rsidP="002F090F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t>Актуальные пр</w:t>
      </w:r>
      <w:r>
        <w:rPr>
          <w:rFonts w:eastAsia="Times New Roman"/>
          <w:szCs w:val="24"/>
          <w:lang w:eastAsia="ru-RU"/>
        </w:rPr>
        <w:t>облемы конституционного права: У</w:t>
      </w:r>
      <w:r w:rsidRPr="001337F3">
        <w:rPr>
          <w:rFonts w:eastAsia="Times New Roman"/>
          <w:szCs w:val="24"/>
          <w:lang w:eastAsia="ru-RU"/>
        </w:rPr>
        <w:t>чебник для вузов / И.Л. Честнов, А.Э</w:t>
      </w:r>
      <w:r>
        <w:rPr>
          <w:rFonts w:eastAsia="Times New Roman"/>
          <w:szCs w:val="24"/>
          <w:lang w:eastAsia="ru-RU"/>
        </w:rPr>
        <w:t>.</w:t>
      </w:r>
      <w:r w:rsidRPr="001337F3">
        <w:rPr>
          <w:rFonts w:eastAsia="Times New Roman"/>
          <w:szCs w:val="24"/>
          <w:lang w:eastAsia="ru-RU"/>
        </w:rPr>
        <w:t xml:space="preserve"> Черн</w:t>
      </w:r>
      <w:r w:rsidRPr="001337F3">
        <w:rPr>
          <w:rFonts w:eastAsia="Times New Roman"/>
          <w:szCs w:val="24"/>
          <w:lang w:eastAsia="ru-RU"/>
        </w:rPr>
        <w:t>о</w:t>
      </w:r>
      <w:r w:rsidRPr="001337F3">
        <w:rPr>
          <w:rFonts w:eastAsia="Times New Roman"/>
          <w:szCs w:val="24"/>
          <w:lang w:eastAsia="ru-RU"/>
        </w:rPr>
        <w:t>ков, Л.А. Голубев</w:t>
      </w:r>
      <w:r>
        <w:rPr>
          <w:rFonts w:eastAsia="Times New Roman"/>
          <w:szCs w:val="24"/>
          <w:lang w:eastAsia="ru-RU"/>
        </w:rPr>
        <w:t>а, Т.Л. Петрова, Т.И. Еремина / П</w:t>
      </w:r>
      <w:r w:rsidRPr="001337F3">
        <w:rPr>
          <w:rFonts w:eastAsia="Times New Roman"/>
          <w:szCs w:val="24"/>
          <w:lang w:eastAsia="ru-RU"/>
        </w:rPr>
        <w:t xml:space="preserve">од ред. </w:t>
      </w:r>
      <w:r>
        <w:rPr>
          <w:rFonts w:eastAsia="Times New Roman"/>
          <w:szCs w:val="24"/>
          <w:lang w:eastAsia="ru-RU"/>
        </w:rPr>
        <w:t>В.П. Журавлева, А.Э. Чернокова. СПб</w:t>
      </w:r>
      <w:r w:rsidRPr="001337F3">
        <w:rPr>
          <w:rFonts w:eastAsia="Times New Roman"/>
          <w:szCs w:val="24"/>
          <w:lang w:eastAsia="ru-RU"/>
        </w:rPr>
        <w:t>, 2012.</w:t>
      </w:r>
    </w:p>
    <w:p w:rsidR="00885185" w:rsidRPr="00885185" w:rsidRDefault="00885185" w:rsidP="00EE34C8">
      <w:pPr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</w:rPr>
        <w:t>Зеленцов А.П</w:t>
      </w:r>
      <w:r w:rsidRPr="00885185">
        <w:rPr>
          <w:szCs w:val="24"/>
        </w:rPr>
        <w:t>. Контроль за деятельностью исполнительной власти в зарубежных стра</w:t>
      </w:r>
      <w:r>
        <w:rPr>
          <w:szCs w:val="24"/>
        </w:rPr>
        <w:t>нах:</w:t>
      </w:r>
      <w:r w:rsidRPr="00885185">
        <w:rPr>
          <w:szCs w:val="24"/>
        </w:rPr>
        <w:t xml:space="preserve"> Учебное пособие. М.: РУДН, 2002.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</w:rPr>
        <w:t>Козырин А.Н., Глушко Е.К. и др</w:t>
      </w:r>
      <w:r w:rsidRPr="00885185">
        <w:rPr>
          <w:szCs w:val="24"/>
        </w:rPr>
        <w:t>. Правительство в зарубежных странах: Учебное пособие. М.: Ось-89, 2007.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</w:rPr>
        <w:t>Краснов М.А</w:t>
      </w:r>
      <w:r w:rsidRPr="00885185">
        <w:rPr>
          <w:szCs w:val="24"/>
        </w:rPr>
        <w:t>. Глава государства: рецепция идеи «отцовства» // Общественные науки и совр</w:t>
      </w:r>
      <w:r w:rsidRPr="00885185">
        <w:rPr>
          <w:szCs w:val="24"/>
        </w:rPr>
        <w:t>е</w:t>
      </w:r>
      <w:r w:rsidRPr="00885185">
        <w:rPr>
          <w:szCs w:val="24"/>
        </w:rPr>
        <w:t>менность. 2008. № 5, № 6.</w:t>
      </w:r>
    </w:p>
    <w:p w:rsidR="00885185" w:rsidRPr="00885185" w:rsidRDefault="00885185" w:rsidP="00885185">
      <w:pPr>
        <w:tabs>
          <w:tab w:val="num" w:pos="1134"/>
        </w:tabs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</w:rPr>
        <w:t>Он же</w:t>
      </w:r>
      <w:r w:rsidRPr="00885185">
        <w:rPr>
          <w:szCs w:val="24"/>
        </w:rPr>
        <w:t xml:space="preserve">. </w:t>
      </w:r>
      <w:hyperlink r:id="rId9" w:history="1">
        <w:r w:rsidRPr="00885185">
          <w:rPr>
            <w:szCs w:val="24"/>
          </w:rPr>
          <w:t>Президент: властитель или хранитель?</w:t>
        </w:r>
      </w:hyperlink>
      <w:r w:rsidRPr="00885185">
        <w:rPr>
          <w:szCs w:val="24"/>
        </w:rPr>
        <w:t xml:space="preserve"> // Конституционный строй России: пятнадцать лет поиска: Труды кафедры конституционного и муниципальног</w:t>
      </w:r>
      <w:r>
        <w:rPr>
          <w:szCs w:val="24"/>
        </w:rPr>
        <w:t>о права. Вып.3 / Отв. ред. Е.К.Глушко, С.Ю.</w:t>
      </w:r>
      <w:r w:rsidRPr="00885185">
        <w:rPr>
          <w:szCs w:val="24"/>
        </w:rPr>
        <w:t>Д</w:t>
      </w:r>
      <w:r>
        <w:rPr>
          <w:szCs w:val="24"/>
        </w:rPr>
        <w:t>анилов. ГУ–ВШЭ. М.: ТЕИС, 2008.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szCs w:val="24"/>
        </w:rPr>
        <w:t>Сравнительное конституционное право. М.</w:t>
      </w:r>
      <w:r>
        <w:rPr>
          <w:szCs w:val="24"/>
        </w:rPr>
        <w:t>,</w:t>
      </w:r>
      <w:r w:rsidRPr="00885185">
        <w:rPr>
          <w:szCs w:val="24"/>
        </w:rPr>
        <w:t xml:space="preserve"> 2002. Гл. 10.</w:t>
      </w:r>
    </w:p>
    <w:p w:rsidR="00885185" w:rsidRPr="005659CE" w:rsidRDefault="00885185" w:rsidP="00885185">
      <w:pPr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</w:rPr>
        <w:lastRenderedPageBreak/>
        <w:t>Черкасов А.И</w:t>
      </w:r>
      <w:r w:rsidRPr="00885185">
        <w:rPr>
          <w:szCs w:val="24"/>
        </w:rPr>
        <w:t>. Глава государства и правительство в зарубежных государствах. Конституцио</w:t>
      </w:r>
      <w:r w:rsidRPr="00885185">
        <w:rPr>
          <w:szCs w:val="24"/>
        </w:rPr>
        <w:t>н</w:t>
      </w:r>
      <w:r w:rsidRPr="00885185">
        <w:rPr>
          <w:szCs w:val="24"/>
        </w:rPr>
        <w:t>но-правовое регулирование и практика. М</w:t>
      </w:r>
      <w:r w:rsidRPr="00885185">
        <w:rPr>
          <w:szCs w:val="24"/>
          <w:lang w:val="fr-FR"/>
        </w:rPr>
        <w:t xml:space="preserve">.: </w:t>
      </w:r>
      <w:r w:rsidRPr="00885185">
        <w:rPr>
          <w:szCs w:val="24"/>
        </w:rPr>
        <w:t>Экзамен</w:t>
      </w:r>
      <w:r>
        <w:rPr>
          <w:szCs w:val="24"/>
          <w:lang w:val="fr-FR"/>
        </w:rPr>
        <w:t>, 2006.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  <w:lang w:val="fr-FR"/>
        </w:rPr>
      </w:pPr>
      <w:r w:rsidRPr="00885185">
        <w:rPr>
          <w:b/>
          <w:i/>
          <w:szCs w:val="24"/>
          <w:lang w:val="fr-FR"/>
        </w:rPr>
        <w:t>Giquel J</w:t>
      </w:r>
      <w:r w:rsidRPr="00885185">
        <w:rPr>
          <w:szCs w:val="24"/>
          <w:lang w:val="fr-FR"/>
        </w:rPr>
        <w:t>. Le droit constitutionnel et institutions politiques. Paris 2007.</w:t>
      </w:r>
    </w:p>
    <w:p w:rsidR="00885185" w:rsidRPr="00885185" w:rsidRDefault="00885185" w:rsidP="00885185">
      <w:pPr>
        <w:spacing w:line="360" w:lineRule="auto"/>
        <w:ind w:firstLine="0"/>
        <w:jc w:val="both"/>
        <w:rPr>
          <w:szCs w:val="24"/>
          <w:lang w:val="en-US"/>
        </w:rPr>
      </w:pPr>
      <w:r w:rsidRPr="00885185">
        <w:rPr>
          <w:b/>
          <w:i/>
          <w:szCs w:val="24"/>
          <w:lang w:val="en-US"/>
        </w:rPr>
        <w:t>Matheson W</w:t>
      </w:r>
      <w:r w:rsidRPr="00885185">
        <w:rPr>
          <w:szCs w:val="24"/>
          <w:lang w:val="en-US"/>
        </w:rPr>
        <w:t>. Prime Minister and the Cabinet. Princeton 2000.</w:t>
      </w:r>
    </w:p>
    <w:p w:rsidR="00A068AB" w:rsidRPr="00227BEC" w:rsidRDefault="00885185" w:rsidP="00227BEC">
      <w:pPr>
        <w:spacing w:line="360" w:lineRule="auto"/>
        <w:ind w:firstLine="0"/>
        <w:jc w:val="both"/>
        <w:rPr>
          <w:szCs w:val="24"/>
        </w:rPr>
      </w:pPr>
      <w:r w:rsidRPr="00885185">
        <w:rPr>
          <w:b/>
          <w:i/>
          <w:szCs w:val="24"/>
          <w:lang w:val="fr-FR"/>
        </w:rPr>
        <w:t>Turpin P</w:t>
      </w:r>
      <w:r w:rsidRPr="00885185">
        <w:rPr>
          <w:szCs w:val="24"/>
          <w:lang w:val="fr-FR"/>
        </w:rPr>
        <w:t>. Droit constitutionnel. Paris 2001.</w:t>
      </w:r>
    </w:p>
    <w:p w:rsidR="00106F89" w:rsidRPr="00E76466" w:rsidRDefault="00106F89" w:rsidP="00227BEC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19" w:name="_Toc401837022"/>
      <w:r>
        <w:rPr>
          <w:rFonts w:ascii="Times New Roman" w:hAnsi="Times New Roman"/>
          <w:sz w:val="24"/>
          <w:szCs w:val="24"/>
        </w:rPr>
        <w:t>ТЕМА 8</w:t>
      </w:r>
      <w:r w:rsidRPr="00E76466">
        <w:rPr>
          <w:rFonts w:ascii="Times New Roman" w:hAnsi="Times New Roman"/>
          <w:sz w:val="24"/>
          <w:szCs w:val="24"/>
        </w:rPr>
        <w:t>. Конститу</w:t>
      </w:r>
      <w:r>
        <w:rPr>
          <w:rFonts w:ascii="Times New Roman" w:hAnsi="Times New Roman"/>
          <w:sz w:val="24"/>
          <w:szCs w:val="24"/>
        </w:rPr>
        <w:t xml:space="preserve">ционные основы судебной системы </w:t>
      </w:r>
      <w:r w:rsidRPr="00E76466">
        <w:rPr>
          <w:rFonts w:ascii="Times New Roman" w:hAnsi="Times New Roman"/>
          <w:sz w:val="24"/>
          <w:szCs w:val="24"/>
        </w:rPr>
        <w:t>в зарубежных странах</w:t>
      </w:r>
      <w:bookmarkEnd w:id="19"/>
    </w:p>
    <w:p w:rsidR="00106F89" w:rsidRPr="00106F89" w:rsidRDefault="00106F89" w:rsidP="00227BEC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>1. Место судебной власти в системе разделения властей.</w:t>
      </w:r>
    </w:p>
    <w:p w:rsidR="00106F89" w:rsidRPr="00106F89" w:rsidRDefault="00106F89" w:rsidP="00106F89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 xml:space="preserve">2. </w:t>
      </w:r>
      <w:r>
        <w:rPr>
          <w:szCs w:val="24"/>
        </w:rPr>
        <w:t xml:space="preserve">Структура </w:t>
      </w:r>
      <w:r w:rsidRPr="00106F89">
        <w:rPr>
          <w:szCs w:val="24"/>
        </w:rPr>
        <w:t xml:space="preserve">и принципы </w:t>
      </w:r>
      <w:r>
        <w:rPr>
          <w:szCs w:val="24"/>
        </w:rPr>
        <w:t xml:space="preserve">организации </w:t>
      </w:r>
      <w:r w:rsidRPr="00106F89">
        <w:rPr>
          <w:szCs w:val="24"/>
        </w:rPr>
        <w:t>судебной системы в зарубежных странах.</w:t>
      </w:r>
    </w:p>
    <w:p w:rsidR="00106F89" w:rsidRPr="00106F89" w:rsidRDefault="00106F89" w:rsidP="00106F89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>3. Виды судов и их функции.</w:t>
      </w:r>
    </w:p>
    <w:p w:rsidR="00106F89" w:rsidRPr="00106F89" w:rsidRDefault="00106F89" w:rsidP="00106F89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 xml:space="preserve">4. Конституционное правосудие </w:t>
      </w:r>
      <w:r>
        <w:rPr>
          <w:szCs w:val="24"/>
        </w:rPr>
        <w:t>и конституционный контроль</w:t>
      </w:r>
      <w:r w:rsidRPr="00106F89">
        <w:rPr>
          <w:szCs w:val="24"/>
        </w:rPr>
        <w:t xml:space="preserve"> в зарубежных странах.</w:t>
      </w:r>
    </w:p>
    <w:p w:rsidR="00106F89" w:rsidRPr="00106F89" w:rsidRDefault="00106F89" w:rsidP="00106F89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>5. Организация органов конституционного правосудия и конституционного контроля в зар</w:t>
      </w:r>
      <w:r w:rsidRPr="00106F89">
        <w:rPr>
          <w:szCs w:val="24"/>
        </w:rPr>
        <w:t>у</w:t>
      </w:r>
      <w:r w:rsidRPr="00106F89">
        <w:rPr>
          <w:szCs w:val="24"/>
        </w:rPr>
        <w:t>бежных странах.</w:t>
      </w:r>
    </w:p>
    <w:p w:rsidR="00106F89" w:rsidRPr="00106F89" w:rsidRDefault="00106F89" w:rsidP="00106F89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>6. Компетенция органов конституционного правосудия и конституционного контроля в зар</w:t>
      </w:r>
      <w:r w:rsidRPr="00106F89">
        <w:rPr>
          <w:szCs w:val="24"/>
        </w:rPr>
        <w:t>у</w:t>
      </w:r>
      <w:r w:rsidRPr="00106F89">
        <w:rPr>
          <w:szCs w:val="24"/>
        </w:rPr>
        <w:t>бежных странах.</w:t>
      </w:r>
    </w:p>
    <w:p w:rsidR="00A068AB" w:rsidRPr="00106F89" w:rsidRDefault="00A068AB" w:rsidP="007B693E">
      <w:pPr>
        <w:ind w:firstLine="0"/>
        <w:jc w:val="both"/>
      </w:pPr>
    </w:p>
    <w:p w:rsidR="00A068AB" w:rsidRPr="00106F89" w:rsidRDefault="00106F89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C05B9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EE34C8" w:rsidRDefault="00EE34C8" w:rsidP="00EE34C8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EE34C8">
        <w:rPr>
          <w:b/>
          <w:i/>
          <w:szCs w:val="24"/>
          <w:lang w:eastAsia="ru-RU"/>
        </w:rPr>
        <w:t>Абросимова Е.Б</w:t>
      </w:r>
      <w:r w:rsidRPr="00EE34C8">
        <w:rPr>
          <w:szCs w:val="24"/>
          <w:lang w:eastAsia="ru-RU"/>
        </w:rPr>
        <w:t>. Конституционные основы судебной власти в зарубежных</w:t>
      </w:r>
      <w:r>
        <w:rPr>
          <w:szCs w:val="24"/>
          <w:lang w:eastAsia="ru-RU"/>
        </w:rPr>
        <w:t xml:space="preserve"> странах: </w:t>
      </w:r>
      <w:r w:rsidRPr="00EE34C8">
        <w:rPr>
          <w:szCs w:val="24"/>
          <w:lang w:eastAsia="ru-RU"/>
        </w:rPr>
        <w:t>Конспект лекций. Тверь: Твер. гос. ун-т, 2000.</w:t>
      </w:r>
    </w:p>
    <w:p w:rsidR="002F090F" w:rsidRPr="002F090F" w:rsidRDefault="002F090F" w:rsidP="002F090F">
      <w:pPr>
        <w:spacing w:line="360" w:lineRule="auto"/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t>Актуальные пр</w:t>
      </w:r>
      <w:r>
        <w:rPr>
          <w:rFonts w:eastAsia="Times New Roman"/>
          <w:szCs w:val="24"/>
          <w:lang w:eastAsia="ru-RU"/>
        </w:rPr>
        <w:t>облемы конституционного права: У</w:t>
      </w:r>
      <w:r w:rsidRPr="001337F3">
        <w:rPr>
          <w:rFonts w:eastAsia="Times New Roman"/>
          <w:szCs w:val="24"/>
          <w:lang w:eastAsia="ru-RU"/>
        </w:rPr>
        <w:t>чебник для вузов / И.Л. Честнов, А.Э</w:t>
      </w:r>
      <w:r>
        <w:rPr>
          <w:rFonts w:eastAsia="Times New Roman"/>
          <w:szCs w:val="24"/>
          <w:lang w:eastAsia="ru-RU"/>
        </w:rPr>
        <w:t>.</w:t>
      </w:r>
      <w:r w:rsidRPr="001337F3">
        <w:rPr>
          <w:rFonts w:eastAsia="Times New Roman"/>
          <w:szCs w:val="24"/>
          <w:lang w:eastAsia="ru-RU"/>
        </w:rPr>
        <w:t xml:space="preserve"> Черн</w:t>
      </w:r>
      <w:r w:rsidRPr="001337F3">
        <w:rPr>
          <w:rFonts w:eastAsia="Times New Roman"/>
          <w:szCs w:val="24"/>
          <w:lang w:eastAsia="ru-RU"/>
        </w:rPr>
        <w:t>о</w:t>
      </w:r>
      <w:r w:rsidRPr="001337F3">
        <w:rPr>
          <w:rFonts w:eastAsia="Times New Roman"/>
          <w:szCs w:val="24"/>
          <w:lang w:eastAsia="ru-RU"/>
        </w:rPr>
        <w:t>ков, Л.А. Голубев</w:t>
      </w:r>
      <w:r>
        <w:rPr>
          <w:rFonts w:eastAsia="Times New Roman"/>
          <w:szCs w:val="24"/>
          <w:lang w:eastAsia="ru-RU"/>
        </w:rPr>
        <w:t>а, Т.Л. Петрова, Т.И. Еремина / П</w:t>
      </w:r>
      <w:r w:rsidRPr="001337F3">
        <w:rPr>
          <w:rFonts w:eastAsia="Times New Roman"/>
          <w:szCs w:val="24"/>
          <w:lang w:eastAsia="ru-RU"/>
        </w:rPr>
        <w:t xml:space="preserve">од ред. </w:t>
      </w:r>
      <w:r>
        <w:rPr>
          <w:rFonts w:eastAsia="Times New Roman"/>
          <w:szCs w:val="24"/>
          <w:lang w:eastAsia="ru-RU"/>
        </w:rPr>
        <w:t>В.П. Журавлева, А.Э. Чернокова. СПб</w:t>
      </w:r>
      <w:r w:rsidRPr="001337F3">
        <w:rPr>
          <w:rFonts w:eastAsia="Times New Roman"/>
          <w:szCs w:val="24"/>
          <w:lang w:eastAsia="ru-RU"/>
        </w:rPr>
        <w:t>, 2012.</w:t>
      </w:r>
    </w:p>
    <w:p w:rsidR="00106F89" w:rsidRPr="00106F89" w:rsidRDefault="00106F89" w:rsidP="00EE34C8">
      <w:pPr>
        <w:spacing w:line="360" w:lineRule="auto"/>
        <w:ind w:firstLine="0"/>
        <w:jc w:val="both"/>
        <w:rPr>
          <w:szCs w:val="24"/>
        </w:rPr>
      </w:pPr>
      <w:r w:rsidRPr="00106F89">
        <w:rPr>
          <w:b/>
          <w:i/>
          <w:szCs w:val="24"/>
        </w:rPr>
        <w:t>Богдановская И.Ю</w:t>
      </w:r>
      <w:r w:rsidRPr="00106F89">
        <w:rPr>
          <w:szCs w:val="24"/>
        </w:rPr>
        <w:t>. Прецедентное право. М.: Наука, 1993.</w:t>
      </w:r>
    </w:p>
    <w:p w:rsidR="00106F89" w:rsidRPr="00106F89" w:rsidRDefault="00106F89" w:rsidP="00EE34C8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 xml:space="preserve">Зарубежная практика конституционного контроля. </w:t>
      </w:r>
      <w:r>
        <w:rPr>
          <w:szCs w:val="24"/>
        </w:rPr>
        <w:t>М.,</w:t>
      </w:r>
      <w:r w:rsidRPr="00106F89">
        <w:rPr>
          <w:szCs w:val="24"/>
        </w:rPr>
        <w:t xml:space="preserve"> 2002.</w:t>
      </w:r>
    </w:p>
    <w:p w:rsidR="00106F89" w:rsidRPr="00106F89" w:rsidRDefault="00106F89" w:rsidP="00EE34C8">
      <w:pPr>
        <w:spacing w:line="360" w:lineRule="auto"/>
        <w:ind w:firstLine="0"/>
        <w:jc w:val="both"/>
        <w:rPr>
          <w:szCs w:val="24"/>
        </w:rPr>
      </w:pPr>
      <w:r w:rsidRPr="00106F89">
        <w:rPr>
          <w:b/>
          <w:i/>
          <w:szCs w:val="24"/>
        </w:rPr>
        <w:t>Клишас А.А</w:t>
      </w:r>
      <w:r w:rsidRPr="00106F89">
        <w:rPr>
          <w:szCs w:val="24"/>
        </w:rPr>
        <w:t>. Конституционный контроль и конституционное правосудие в зарубежных стр</w:t>
      </w:r>
      <w:r w:rsidRPr="00106F89">
        <w:rPr>
          <w:szCs w:val="24"/>
        </w:rPr>
        <w:t>а</w:t>
      </w:r>
      <w:r w:rsidRPr="00106F89">
        <w:rPr>
          <w:szCs w:val="24"/>
        </w:rPr>
        <w:t xml:space="preserve">нах. </w:t>
      </w:r>
      <w:r>
        <w:rPr>
          <w:szCs w:val="24"/>
        </w:rPr>
        <w:t>2</w:t>
      </w:r>
      <w:r w:rsidRPr="00106F89">
        <w:rPr>
          <w:szCs w:val="24"/>
        </w:rPr>
        <w:t>–е изд. М.: Международные отношения, 2007.</w:t>
      </w:r>
    </w:p>
    <w:p w:rsidR="00106F89" w:rsidRPr="00106F89" w:rsidRDefault="00106F89" w:rsidP="00106F89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>Конституционный контроль в зарубежных государствах / Отв. ред. Маклаков В.В. М.: Норма, 2007.</w:t>
      </w:r>
    </w:p>
    <w:p w:rsidR="00106F89" w:rsidRPr="00106F89" w:rsidRDefault="00106F89" w:rsidP="00106F89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>Модели конституционной юстиции в современно</w:t>
      </w:r>
      <w:r>
        <w:rPr>
          <w:szCs w:val="24"/>
        </w:rPr>
        <w:t xml:space="preserve">м мире / Сост. </w:t>
      </w:r>
      <w:r w:rsidR="00E95244">
        <w:rPr>
          <w:szCs w:val="24"/>
        </w:rPr>
        <w:t>Н.А. Шевелева</w:t>
      </w:r>
      <w:r>
        <w:rPr>
          <w:szCs w:val="24"/>
        </w:rPr>
        <w:t>. СПб</w:t>
      </w:r>
      <w:r w:rsidRPr="00106F89">
        <w:rPr>
          <w:szCs w:val="24"/>
        </w:rPr>
        <w:t>: Изд-во СПБГУ, 2007.</w:t>
      </w:r>
    </w:p>
    <w:p w:rsidR="00106F89" w:rsidRPr="00106F89" w:rsidRDefault="00106F89" w:rsidP="00106F89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>Судебная практика как источник права /</w:t>
      </w:r>
      <w:r w:rsidR="00E95244">
        <w:rPr>
          <w:szCs w:val="24"/>
        </w:rPr>
        <w:t>Под ред. Б.Н. Топорнина</w:t>
      </w:r>
      <w:r w:rsidRPr="00106F89">
        <w:rPr>
          <w:szCs w:val="24"/>
        </w:rPr>
        <w:t>. М.: Юристъ, 2000.</w:t>
      </w:r>
    </w:p>
    <w:p w:rsidR="00106F89" w:rsidRDefault="00106F89" w:rsidP="00E95244">
      <w:pPr>
        <w:spacing w:line="360" w:lineRule="auto"/>
        <w:ind w:firstLine="0"/>
        <w:jc w:val="both"/>
        <w:rPr>
          <w:szCs w:val="24"/>
        </w:rPr>
      </w:pPr>
      <w:r w:rsidRPr="00106F89">
        <w:rPr>
          <w:szCs w:val="24"/>
        </w:rPr>
        <w:t xml:space="preserve">Судебные системы европейских стран / Под ред. </w:t>
      </w:r>
      <w:r w:rsidR="00E95244">
        <w:rPr>
          <w:szCs w:val="24"/>
        </w:rPr>
        <w:t>Л. Ирвина</w:t>
      </w:r>
      <w:r w:rsidRPr="00106F89">
        <w:rPr>
          <w:szCs w:val="24"/>
        </w:rPr>
        <w:t>. Пер. с англ. и франц. М</w:t>
      </w:r>
      <w:r w:rsidRPr="00E95244">
        <w:rPr>
          <w:szCs w:val="24"/>
        </w:rPr>
        <w:t xml:space="preserve">.: </w:t>
      </w:r>
      <w:r w:rsidRPr="00106F89">
        <w:rPr>
          <w:szCs w:val="24"/>
        </w:rPr>
        <w:t>Межд</w:t>
      </w:r>
      <w:r w:rsidRPr="00106F89">
        <w:rPr>
          <w:szCs w:val="24"/>
        </w:rPr>
        <w:t>у</w:t>
      </w:r>
      <w:r w:rsidRPr="00106F89">
        <w:rPr>
          <w:szCs w:val="24"/>
        </w:rPr>
        <w:t>на</w:t>
      </w:r>
      <w:r w:rsidR="00E95244">
        <w:rPr>
          <w:szCs w:val="24"/>
        </w:rPr>
        <w:t>р.</w:t>
      </w:r>
      <w:r w:rsidR="00C05B90">
        <w:rPr>
          <w:szCs w:val="24"/>
        </w:rPr>
        <w:t xml:space="preserve"> </w:t>
      </w:r>
      <w:r w:rsidRPr="00106F89">
        <w:rPr>
          <w:szCs w:val="24"/>
        </w:rPr>
        <w:t>отношения</w:t>
      </w:r>
      <w:r w:rsidRPr="00E95244">
        <w:rPr>
          <w:szCs w:val="24"/>
        </w:rPr>
        <w:t>, 2002.</w:t>
      </w:r>
    </w:p>
    <w:p w:rsidR="00E95244" w:rsidRPr="00EC7902" w:rsidRDefault="00E95244" w:rsidP="00E95244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val="en-US" w:eastAsia="ru-RU"/>
        </w:rPr>
      </w:pPr>
      <w:r w:rsidRPr="00E95244">
        <w:rPr>
          <w:b/>
          <w:i/>
          <w:szCs w:val="24"/>
          <w:lang w:eastAsia="ru-RU"/>
        </w:rPr>
        <w:t>Юдин Ю.А., Шульженко Ю.Л</w:t>
      </w:r>
      <w:r w:rsidRPr="00EE34C8">
        <w:rPr>
          <w:szCs w:val="24"/>
          <w:lang w:eastAsia="ru-RU"/>
        </w:rPr>
        <w:t>. Конституционное правосудие в федеративном</w:t>
      </w:r>
      <w:r w:rsidR="00C05B90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государстве (сравнительно-правовое исследование). М</w:t>
      </w:r>
      <w:r w:rsidRPr="00EC7902">
        <w:rPr>
          <w:szCs w:val="24"/>
          <w:lang w:val="en-US" w:eastAsia="ru-RU"/>
        </w:rPr>
        <w:t xml:space="preserve">.: </w:t>
      </w:r>
      <w:r w:rsidRPr="00EE34C8">
        <w:rPr>
          <w:szCs w:val="24"/>
          <w:lang w:eastAsia="ru-RU"/>
        </w:rPr>
        <w:t>ИГПРАН</w:t>
      </w:r>
      <w:r w:rsidRPr="00EC7902">
        <w:rPr>
          <w:szCs w:val="24"/>
          <w:lang w:val="en-US" w:eastAsia="ru-RU"/>
        </w:rPr>
        <w:t>, 2000.</w:t>
      </w:r>
    </w:p>
    <w:p w:rsidR="00106F89" w:rsidRPr="00106F89" w:rsidRDefault="00106F89" w:rsidP="00E95244">
      <w:pPr>
        <w:spacing w:line="360" w:lineRule="auto"/>
        <w:ind w:firstLine="0"/>
        <w:jc w:val="both"/>
        <w:rPr>
          <w:szCs w:val="24"/>
          <w:lang w:val="en-US"/>
        </w:rPr>
      </w:pPr>
      <w:r w:rsidRPr="00106F89">
        <w:rPr>
          <w:b/>
          <w:i/>
          <w:szCs w:val="24"/>
          <w:lang w:val="fr-FR"/>
        </w:rPr>
        <w:t>Roussillion H</w:t>
      </w:r>
      <w:r w:rsidRPr="00106F89">
        <w:rPr>
          <w:szCs w:val="24"/>
          <w:lang w:val="fr-FR"/>
        </w:rPr>
        <w:t xml:space="preserve">. Le Conseil constitutionnel. </w:t>
      </w:r>
      <w:r w:rsidRPr="00106F89">
        <w:rPr>
          <w:szCs w:val="24"/>
          <w:lang w:val="en-US"/>
        </w:rPr>
        <w:t>Paris 2004.</w:t>
      </w:r>
    </w:p>
    <w:p w:rsidR="00A068AB" w:rsidRPr="00EC7902" w:rsidRDefault="00106F89" w:rsidP="00227BEC">
      <w:pPr>
        <w:spacing w:line="360" w:lineRule="auto"/>
        <w:ind w:firstLine="0"/>
        <w:jc w:val="both"/>
        <w:rPr>
          <w:szCs w:val="24"/>
          <w:lang w:val="en-US"/>
        </w:rPr>
      </w:pPr>
      <w:r w:rsidRPr="00106F89">
        <w:rPr>
          <w:b/>
          <w:i/>
          <w:szCs w:val="24"/>
          <w:lang w:val="en-US"/>
        </w:rPr>
        <w:lastRenderedPageBreak/>
        <w:t>Sweet-Stone A</w:t>
      </w:r>
      <w:r w:rsidRPr="00106F89">
        <w:rPr>
          <w:szCs w:val="24"/>
          <w:lang w:val="en-US"/>
        </w:rPr>
        <w:t>. Governing with Judges. Constitutional Politics in Europe. Oxford</w:t>
      </w:r>
      <w:r w:rsidR="00566774">
        <w:rPr>
          <w:szCs w:val="24"/>
          <w:lang w:val="en-US"/>
        </w:rPr>
        <w:t xml:space="preserve"> 2001.</w:t>
      </w:r>
    </w:p>
    <w:p w:rsidR="00543163" w:rsidRPr="00E76466" w:rsidRDefault="00227BEC" w:rsidP="00543163">
      <w:pPr>
        <w:pStyle w:val="3"/>
        <w:numPr>
          <w:ilvl w:val="2"/>
          <w:numId w:val="35"/>
        </w:numPr>
        <w:jc w:val="both"/>
        <w:rPr>
          <w:rFonts w:ascii="Times New Roman" w:hAnsi="Times New Roman"/>
          <w:sz w:val="24"/>
          <w:szCs w:val="24"/>
        </w:rPr>
      </w:pPr>
      <w:r w:rsidRPr="00EC7902">
        <w:rPr>
          <w:rFonts w:ascii="Times New Roman" w:hAnsi="Times New Roman"/>
          <w:sz w:val="24"/>
          <w:szCs w:val="24"/>
          <w:lang w:val="en-US"/>
        </w:rPr>
        <w:br w:type="page"/>
      </w:r>
      <w:bookmarkStart w:id="20" w:name="_Toc401837023"/>
      <w:r w:rsidR="00543163">
        <w:rPr>
          <w:rFonts w:ascii="Times New Roman" w:hAnsi="Times New Roman"/>
          <w:sz w:val="24"/>
          <w:szCs w:val="24"/>
        </w:rPr>
        <w:lastRenderedPageBreak/>
        <w:t>ОСОБЕННАЯ ЧАСТЬ</w:t>
      </w:r>
      <w:bookmarkEnd w:id="20"/>
    </w:p>
    <w:p w:rsidR="00543163" w:rsidRPr="00E76466" w:rsidRDefault="00543163" w:rsidP="00227BEC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1" w:name="_Toc401837024"/>
      <w:r>
        <w:rPr>
          <w:rFonts w:ascii="Times New Roman" w:hAnsi="Times New Roman"/>
          <w:sz w:val="24"/>
          <w:szCs w:val="24"/>
        </w:rPr>
        <w:t>ТЕМА 9. Основы конституционного права Соединенных Штатов Америки</w:t>
      </w:r>
      <w:bookmarkEnd w:id="21"/>
    </w:p>
    <w:p w:rsidR="001E1A2A" w:rsidRPr="001E1A2A" w:rsidRDefault="001E1A2A" w:rsidP="00227BEC">
      <w:pPr>
        <w:spacing w:line="360" w:lineRule="auto"/>
        <w:ind w:firstLine="0"/>
        <w:rPr>
          <w:szCs w:val="24"/>
        </w:rPr>
      </w:pPr>
      <w:r w:rsidRPr="001E1A2A">
        <w:rPr>
          <w:szCs w:val="24"/>
        </w:rPr>
        <w:t>1. Общая характеристика Конституции.</w:t>
      </w:r>
    </w:p>
    <w:p w:rsidR="001E1A2A" w:rsidRPr="001E1A2A" w:rsidRDefault="001E1A2A" w:rsidP="001E1A2A">
      <w:pPr>
        <w:spacing w:line="360" w:lineRule="auto"/>
        <w:ind w:firstLine="0"/>
        <w:jc w:val="both"/>
        <w:rPr>
          <w:szCs w:val="24"/>
        </w:rPr>
      </w:pPr>
      <w:r w:rsidRPr="001E1A2A">
        <w:rPr>
          <w:szCs w:val="24"/>
        </w:rPr>
        <w:t>2. Поправки к Конституции.</w:t>
      </w:r>
    </w:p>
    <w:p w:rsidR="001E1A2A" w:rsidRPr="001E1A2A" w:rsidRDefault="001E1A2A" w:rsidP="001E1A2A">
      <w:pPr>
        <w:spacing w:line="360" w:lineRule="auto"/>
        <w:ind w:firstLine="0"/>
        <w:jc w:val="both"/>
        <w:rPr>
          <w:szCs w:val="24"/>
        </w:rPr>
      </w:pPr>
      <w:r w:rsidRPr="001E1A2A">
        <w:rPr>
          <w:szCs w:val="24"/>
        </w:rPr>
        <w:t xml:space="preserve">3. Институты исполнительной власти. Президент: статус, </w:t>
      </w:r>
      <w:r>
        <w:rPr>
          <w:szCs w:val="24"/>
        </w:rPr>
        <w:t>компетенция, акты.</w:t>
      </w:r>
    </w:p>
    <w:p w:rsidR="001E1A2A" w:rsidRPr="001E1A2A" w:rsidRDefault="001E1A2A" w:rsidP="001E1A2A">
      <w:pPr>
        <w:spacing w:line="360" w:lineRule="auto"/>
        <w:ind w:firstLine="0"/>
        <w:jc w:val="both"/>
        <w:rPr>
          <w:szCs w:val="24"/>
        </w:rPr>
      </w:pPr>
      <w:r w:rsidRPr="001E1A2A">
        <w:rPr>
          <w:szCs w:val="24"/>
        </w:rPr>
        <w:t xml:space="preserve">4. Конгресс: статус, </w:t>
      </w:r>
      <w:r>
        <w:rPr>
          <w:szCs w:val="24"/>
        </w:rPr>
        <w:t>компетенция</w:t>
      </w:r>
      <w:r w:rsidRPr="001E1A2A">
        <w:rPr>
          <w:szCs w:val="24"/>
        </w:rPr>
        <w:t>, отношения между палатами, акты.</w:t>
      </w:r>
    </w:p>
    <w:p w:rsidR="001E1A2A" w:rsidRPr="001E1A2A" w:rsidRDefault="001E1A2A" w:rsidP="001E1A2A">
      <w:pPr>
        <w:spacing w:line="360" w:lineRule="auto"/>
        <w:ind w:firstLine="0"/>
        <w:jc w:val="both"/>
        <w:rPr>
          <w:szCs w:val="24"/>
        </w:rPr>
      </w:pPr>
      <w:r w:rsidRPr="001E1A2A">
        <w:rPr>
          <w:szCs w:val="24"/>
        </w:rPr>
        <w:t>5. Судебные системы федерации и штатов. Верховный суд США. Главный судья США.</w:t>
      </w:r>
    </w:p>
    <w:p w:rsidR="001E1A2A" w:rsidRPr="001E1A2A" w:rsidRDefault="001E1A2A" w:rsidP="001E1A2A">
      <w:pPr>
        <w:spacing w:line="360" w:lineRule="auto"/>
        <w:ind w:firstLine="0"/>
        <w:jc w:val="both"/>
        <w:rPr>
          <w:szCs w:val="24"/>
        </w:rPr>
      </w:pPr>
      <w:r w:rsidRPr="001E1A2A">
        <w:rPr>
          <w:szCs w:val="24"/>
        </w:rPr>
        <w:t>6. Правовые основы федерализма. Основы разгр</w:t>
      </w:r>
      <w:r w:rsidR="004456D7">
        <w:rPr>
          <w:szCs w:val="24"/>
        </w:rPr>
        <w:t>аничения компетенции между Союз</w:t>
      </w:r>
      <w:r w:rsidRPr="001E1A2A">
        <w:rPr>
          <w:szCs w:val="24"/>
        </w:rPr>
        <w:t>ом и шт</w:t>
      </w:r>
      <w:r w:rsidRPr="001E1A2A">
        <w:rPr>
          <w:szCs w:val="24"/>
        </w:rPr>
        <w:t>а</w:t>
      </w:r>
      <w:r w:rsidRPr="001E1A2A">
        <w:rPr>
          <w:szCs w:val="24"/>
        </w:rPr>
        <w:t>тами.</w:t>
      </w:r>
    </w:p>
    <w:p w:rsidR="00106F89" w:rsidRPr="00543163" w:rsidRDefault="00106F89" w:rsidP="007B693E">
      <w:pPr>
        <w:ind w:firstLine="0"/>
        <w:jc w:val="both"/>
      </w:pPr>
    </w:p>
    <w:p w:rsidR="00106F89" w:rsidRPr="001E1A2A" w:rsidRDefault="001E1A2A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D85F25" w:rsidRPr="001E1A2A" w:rsidRDefault="001E1A2A" w:rsidP="00EE34C8">
      <w:pPr>
        <w:spacing w:line="360" w:lineRule="auto"/>
        <w:ind w:firstLine="0"/>
        <w:jc w:val="both"/>
        <w:rPr>
          <w:szCs w:val="24"/>
        </w:rPr>
      </w:pPr>
      <w:r w:rsidRPr="001E1A2A">
        <w:rPr>
          <w:b/>
          <w:i/>
          <w:szCs w:val="24"/>
        </w:rPr>
        <w:t>Бернам У</w:t>
      </w:r>
      <w:r w:rsidRPr="001E1A2A">
        <w:rPr>
          <w:szCs w:val="24"/>
        </w:rPr>
        <w:t xml:space="preserve">. Правовая система Соединенных Штатов Америки. </w:t>
      </w:r>
      <w:r w:rsidR="00D85F25">
        <w:rPr>
          <w:szCs w:val="24"/>
        </w:rPr>
        <w:t xml:space="preserve">3-й выпуск. </w:t>
      </w:r>
      <w:r w:rsidRPr="001E1A2A">
        <w:rPr>
          <w:szCs w:val="24"/>
        </w:rPr>
        <w:t>М.: Новая юстиция, 2006.</w:t>
      </w:r>
    </w:p>
    <w:p w:rsidR="001E1A2A" w:rsidRPr="001E1A2A" w:rsidRDefault="001E1A2A" w:rsidP="001E1A2A">
      <w:pPr>
        <w:spacing w:line="360" w:lineRule="auto"/>
        <w:ind w:firstLine="0"/>
        <w:jc w:val="both"/>
        <w:rPr>
          <w:szCs w:val="24"/>
        </w:rPr>
      </w:pPr>
      <w:r w:rsidRPr="001E1A2A">
        <w:rPr>
          <w:b/>
          <w:i/>
          <w:szCs w:val="24"/>
        </w:rPr>
        <w:t>Боботов С.В., Жигачев Ю.А</w:t>
      </w:r>
      <w:r w:rsidRPr="001E1A2A">
        <w:rPr>
          <w:szCs w:val="24"/>
        </w:rPr>
        <w:t>. Введение в правовую систему США. М.: Норма, 1995.</w:t>
      </w:r>
    </w:p>
    <w:p w:rsidR="006D555C" w:rsidRPr="001E1A2A" w:rsidRDefault="001E1A2A" w:rsidP="001E1A2A">
      <w:pPr>
        <w:spacing w:line="360" w:lineRule="auto"/>
        <w:ind w:firstLine="0"/>
        <w:jc w:val="both"/>
        <w:rPr>
          <w:szCs w:val="24"/>
        </w:rPr>
      </w:pPr>
      <w:r w:rsidRPr="001E1A2A">
        <w:rPr>
          <w:b/>
          <w:i/>
          <w:szCs w:val="24"/>
        </w:rPr>
        <w:t>Жидков О.А</w:t>
      </w:r>
      <w:r w:rsidRPr="001E1A2A">
        <w:rPr>
          <w:szCs w:val="24"/>
        </w:rPr>
        <w:t>. Верховный суд США. Право и политика // Жидков О.А. Избранные труды. М.: Норма, 2005.</w:t>
      </w:r>
    </w:p>
    <w:p w:rsidR="004C042E" w:rsidRDefault="001E1A2A" w:rsidP="00441359">
      <w:pPr>
        <w:spacing w:line="360" w:lineRule="auto"/>
        <w:ind w:firstLine="0"/>
        <w:jc w:val="both"/>
        <w:rPr>
          <w:szCs w:val="24"/>
        </w:rPr>
      </w:pPr>
      <w:r w:rsidRPr="001E1A2A">
        <w:rPr>
          <w:b/>
          <w:i/>
          <w:szCs w:val="24"/>
        </w:rPr>
        <w:t>Лафитский В.И</w:t>
      </w:r>
      <w:r w:rsidRPr="001E1A2A">
        <w:rPr>
          <w:szCs w:val="24"/>
        </w:rPr>
        <w:t xml:space="preserve">. Конституционный строй США. </w:t>
      </w:r>
      <w:r w:rsidR="004C042E">
        <w:rPr>
          <w:szCs w:val="24"/>
        </w:rPr>
        <w:t>2-е изд. М., 2011</w:t>
      </w:r>
      <w:r w:rsidRPr="001E1A2A">
        <w:rPr>
          <w:szCs w:val="24"/>
        </w:rPr>
        <w:t>.</w:t>
      </w:r>
    </w:p>
    <w:p w:rsidR="006D555C" w:rsidRPr="001E1A2A" w:rsidRDefault="006D555C" w:rsidP="006D555C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6D555C">
        <w:rPr>
          <w:b/>
          <w:i/>
          <w:szCs w:val="24"/>
          <w:lang w:eastAsia="ru-RU"/>
        </w:rPr>
        <w:t>Лафитский В.И</w:t>
      </w:r>
      <w:r w:rsidRPr="00EE34C8">
        <w:rPr>
          <w:szCs w:val="24"/>
          <w:lang w:eastAsia="ru-RU"/>
        </w:rPr>
        <w:t>. Правовое регулирование президентских выборов в США. М.:</w:t>
      </w:r>
      <w:r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РЦОИТ, 2004.</w:t>
      </w:r>
    </w:p>
    <w:p w:rsidR="001E1A2A" w:rsidRPr="001E1A2A" w:rsidRDefault="001E1A2A" w:rsidP="00441359">
      <w:pPr>
        <w:spacing w:line="360" w:lineRule="auto"/>
        <w:ind w:firstLine="0"/>
        <w:jc w:val="both"/>
        <w:rPr>
          <w:szCs w:val="24"/>
        </w:rPr>
      </w:pPr>
      <w:r w:rsidRPr="001E1A2A">
        <w:rPr>
          <w:b/>
          <w:i/>
          <w:szCs w:val="24"/>
        </w:rPr>
        <w:t>Лебедева Л.Ф</w:t>
      </w:r>
      <w:r w:rsidRPr="001E1A2A">
        <w:rPr>
          <w:szCs w:val="24"/>
        </w:rPr>
        <w:t>. США: государство и социальная политика. М.: Наука, 2007.</w:t>
      </w:r>
    </w:p>
    <w:p w:rsidR="00441359" w:rsidRDefault="001E1A2A" w:rsidP="00441359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1E1A2A">
        <w:rPr>
          <w:b/>
          <w:i/>
          <w:szCs w:val="24"/>
        </w:rPr>
        <w:t>Мишин А.А</w:t>
      </w:r>
      <w:r w:rsidRPr="001E1A2A">
        <w:rPr>
          <w:szCs w:val="24"/>
        </w:rPr>
        <w:t>. Принцип разделения властей в конституционном механизме США. М.: Наука, 1984.</w:t>
      </w:r>
    </w:p>
    <w:p w:rsidR="004C042E" w:rsidRDefault="00441359" w:rsidP="004C042E">
      <w:pPr>
        <w:tabs>
          <w:tab w:val="left" w:pos="567"/>
        </w:tabs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  <w:r w:rsidRPr="00441359">
        <w:rPr>
          <w:rFonts w:eastAsia="Times New Roman"/>
          <w:b/>
          <w:i/>
          <w:szCs w:val="24"/>
          <w:lang w:eastAsia="ru-RU"/>
        </w:rPr>
        <w:t>Носов Ю</w:t>
      </w:r>
      <w:r w:rsidRPr="00441359">
        <w:rPr>
          <w:rFonts w:eastAsia="Times New Roman"/>
          <w:szCs w:val="24"/>
          <w:lang w:eastAsia="ru-RU"/>
        </w:rPr>
        <w:t>. Президент. Замечательные страницы истории американского президенства от Джорджа Вашингтона до Барака Обамы. М., 2009.</w:t>
      </w:r>
    </w:p>
    <w:p w:rsidR="005D7240" w:rsidRDefault="004C042E" w:rsidP="005D7240">
      <w:pPr>
        <w:tabs>
          <w:tab w:val="left" w:pos="567"/>
        </w:tabs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  <w:r w:rsidRPr="00441359">
        <w:rPr>
          <w:rFonts w:eastAsia="Times New Roman"/>
          <w:b/>
          <w:i/>
          <w:szCs w:val="24"/>
          <w:lang w:eastAsia="ru-RU"/>
        </w:rPr>
        <w:t>Печатнов В.О</w:t>
      </w:r>
      <w:r w:rsidRPr="00441359">
        <w:rPr>
          <w:rFonts w:eastAsia="Times New Roman"/>
          <w:szCs w:val="24"/>
          <w:lang w:eastAsia="ru-RU"/>
        </w:rPr>
        <w:t>. От Джефферсона до Клинтона. Демократическая партия США в борьбе за и</w:t>
      </w:r>
      <w:r w:rsidRPr="00441359">
        <w:rPr>
          <w:rFonts w:eastAsia="Times New Roman"/>
          <w:szCs w:val="24"/>
          <w:lang w:eastAsia="ru-RU"/>
        </w:rPr>
        <w:t>з</w:t>
      </w:r>
      <w:r w:rsidRPr="00441359">
        <w:rPr>
          <w:rFonts w:eastAsia="Times New Roman"/>
          <w:szCs w:val="24"/>
          <w:lang w:eastAsia="ru-RU"/>
        </w:rPr>
        <w:t>бирателя. М., 2008.</w:t>
      </w:r>
    </w:p>
    <w:p w:rsidR="005D7240" w:rsidRDefault="00CA0ED6" w:rsidP="005D7240">
      <w:pPr>
        <w:tabs>
          <w:tab w:val="left" w:pos="567"/>
        </w:tabs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  <w:r w:rsidRPr="00EE34C8">
        <w:rPr>
          <w:szCs w:val="24"/>
          <w:lang w:eastAsia="ru-RU"/>
        </w:rPr>
        <w:t>Разделенная демократия: сотрудничество и конфликт между Президентом и</w:t>
      </w:r>
      <w:r w:rsidR="004C042E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Конгрессом. М.: Прогресс-Универс, 1994.</w:t>
      </w:r>
    </w:p>
    <w:p w:rsidR="005D7240" w:rsidRDefault="001E1A2A" w:rsidP="005D7240">
      <w:pPr>
        <w:tabs>
          <w:tab w:val="left" w:pos="567"/>
        </w:tabs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  <w:r w:rsidRPr="001E1A2A">
        <w:rPr>
          <w:b/>
          <w:i/>
          <w:szCs w:val="24"/>
        </w:rPr>
        <w:t>Сафонов В.Н</w:t>
      </w:r>
      <w:r w:rsidRPr="001E1A2A">
        <w:rPr>
          <w:szCs w:val="24"/>
        </w:rPr>
        <w:t>. Конституция США и социально-экономические права граждан. М.: Норма, 2007.</w:t>
      </w:r>
    </w:p>
    <w:p w:rsidR="005D7240" w:rsidRDefault="005D7240" w:rsidP="005D7240">
      <w:pPr>
        <w:tabs>
          <w:tab w:val="left" w:pos="567"/>
        </w:tabs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>Словарь американской истории / П</w:t>
      </w:r>
      <w:r w:rsidRPr="00441359">
        <w:rPr>
          <w:rFonts w:eastAsia="Times New Roman"/>
          <w:szCs w:val="24"/>
          <w:lang w:eastAsia="ru-RU"/>
        </w:rPr>
        <w:t>од ред. Т. Пёрвиса. Пер. с англ. М</w:t>
      </w:r>
      <w:r w:rsidRPr="00441359">
        <w:rPr>
          <w:rFonts w:eastAsia="Times New Roman"/>
          <w:szCs w:val="24"/>
          <w:lang w:val="en-US" w:eastAsia="ru-RU"/>
        </w:rPr>
        <w:t>., 2007.</w:t>
      </w:r>
    </w:p>
    <w:p w:rsidR="005D7240" w:rsidRDefault="004C042E" w:rsidP="005D7240">
      <w:pPr>
        <w:tabs>
          <w:tab w:val="left" w:pos="567"/>
        </w:tabs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  <w:r w:rsidRPr="00441359">
        <w:rPr>
          <w:rFonts w:eastAsia="Times New Roman"/>
          <w:b/>
          <w:i/>
          <w:szCs w:val="24"/>
          <w:lang w:eastAsia="ru-RU"/>
        </w:rPr>
        <w:t>Согрин В.В</w:t>
      </w:r>
      <w:r w:rsidRPr="00441359">
        <w:rPr>
          <w:rFonts w:eastAsia="Times New Roman"/>
          <w:szCs w:val="24"/>
          <w:lang w:eastAsia="ru-RU"/>
        </w:rPr>
        <w:t xml:space="preserve">. Демократия в США. От колониальной эры до </w:t>
      </w:r>
      <w:r w:rsidRPr="00441359">
        <w:rPr>
          <w:rFonts w:eastAsia="Times New Roman"/>
          <w:szCs w:val="24"/>
          <w:lang w:val="en-US" w:eastAsia="ru-RU"/>
        </w:rPr>
        <w:t>XXI</w:t>
      </w:r>
      <w:r w:rsidRPr="00441359">
        <w:rPr>
          <w:rFonts w:eastAsia="Times New Roman"/>
          <w:szCs w:val="24"/>
          <w:lang w:eastAsia="ru-RU"/>
        </w:rPr>
        <w:t xml:space="preserve"> века. М., 2011.</w:t>
      </w:r>
    </w:p>
    <w:p w:rsidR="001E1A2A" w:rsidRPr="005D7240" w:rsidRDefault="001E1A2A" w:rsidP="005D7240">
      <w:pPr>
        <w:tabs>
          <w:tab w:val="left" w:pos="567"/>
        </w:tabs>
        <w:spacing w:line="360" w:lineRule="auto"/>
        <w:ind w:firstLine="0"/>
        <w:jc w:val="both"/>
        <w:rPr>
          <w:rFonts w:eastAsia="Times New Roman"/>
          <w:szCs w:val="24"/>
          <w:lang w:eastAsia="ru-RU"/>
        </w:rPr>
      </w:pPr>
      <w:r w:rsidRPr="001E1A2A">
        <w:rPr>
          <w:b/>
          <w:i/>
          <w:szCs w:val="24"/>
        </w:rPr>
        <w:t>Травкина Н.М</w:t>
      </w:r>
      <w:r w:rsidRPr="001E1A2A">
        <w:rPr>
          <w:szCs w:val="24"/>
        </w:rPr>
        <w:t>. Федеральный бюджет США. Законодательное регулирование и практика. М.: Наука, 2002.</w:t>
      </w:r>
    </w:p>
    <w:p w:rsidR="009A7AE7" w:rsidRPr="001E1A2A" w:rsidRDefault="009A7AE7" w:rsidP="009A7AE7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9A7AE7">
        <w:rPr>
          <w:b/>
          <w:i/>
          <w:szCs w:val="24"/>
          <w:lang w:eastAsia="ru-RU"/>
        </w:rPr>
        <w:t>Фридмэн Л</w:t>
      </w:r>
      <w:r w:rsidRPr="00EE34C8">
        <w:rPr>
          <w:szCs w:val="24"/>
          <w:lang w:eastAsia="ru-RU"/>
        </w:rPr>
        <w:t>. Введение в американское право. М.: Прогресс-Универс, 1993.</w:t>
      </w:r>
    </w:p>
    <w:p w:rsidR="001E1A2A" w:rsidRDefault="001E1A2A" w:rsidP="003A3F4F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1E1A2A">
        <w:rPr>
          <w:b/>
          <w:i/>
          <w:szCs w:val="24"/>
        </w:rPr>
        <w:t>Харрел М., Андерсон Б</w:t>
      </w:r>
      <w:r w:rsidRPr="001E1A2A">
        <w:rPr>
          <w:szCs w:val="24"/>
        </w:rPr>
        <w:t>. Равное правосудие на основе закона</w:t>
      </w:r>
      <w:r w:rsidR="005D7240">
        <w:rPr>
          <w:szCs w:val="24"/>
        </w:rPr>
        <w:t xml:space="preserve">. Верховный суд в жизни Америки </w:t>
      </w:r>
      <w:r w:rsidRPr="001E1A2A">
        <w:rPr>
          <w:szCs w:val="24"/>
        </w:rPr>
        <w:t>/ Пер. с англ. М.: Манускрипт, 1995.</w:t>
      </w:r>
    </w:p>
    <w:p w:rsidR="003A3F4F" w:rsidRPr="001E1A2A" w:rsidRDefault="003A3F4F" w:rsidP="003A3F4F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3A3F4F">
        <w:rPr>
          <w:b/>
          <w:i/>
          <w:szCs w:val="24"/>
          <w:lang w:eastAsia="ru-RU"/>
        </w:rPr>
        <w:lastRenderedPageBreak/>
        <w:t>Чудаков М.Ф</w:t>
      </w:r>
      <w:r w:rsidRPr="00EE34C8">
        <w:rPr>
          <w:szCs w:val="24"/>
          <w:lang w:eastAsia="ru-RU"/>
        </w:rPr>
        <w:t>. Конституционное право США. Основные институты</w:t>
      </w:r>
      <w:r>
        <w:rPr>
          <w:szCs w:val="24"/>
          <w:lang w:eastAsia="ru-RU"/>
        </w:rPr>
        <w:t xml:space="preserve">: </w:t>
      </w:r>
      <w:r w:rsidRPr="00EE34C8">
        <w:rPr>
          <w:szCs w:val="24"/>
          <w:lang w:eastAsia="ru-RU"/>
        </w:rPr>
        <w:t>Пособие длястудентов. Минск: Тесей, 1999.</w:t>
      </w:r>
    </w:p>
    <w:p w:rsidR="001E1A2A" w:rsidRPr="001E1A2A" w:rsidRDefault="001E1A2A" w:rsidP="003A3F4F">
      <w:pPr>
        <w:tabs>
          <w:tab w:val="left" w:pos="567"/>
        </w:tabs>
        <w:spacing w:line="360" w:lineRule="auto"/>
        <w:ind w:firstLine="0"/>
        <w:jc w:val="both"/>
        <w:rPr>
          <w:szCs w:val="24"/>
          <w:lang w:val="en-US"/>
        </w:rPr>
      </w:pPr>
      <w:r w:rsidRPr="001E1A2A">
        <w:rPr>
          <w:b/>
          <w:i/>
          <w:szCs w:val="24"/>
        </w:rPr>
        <w:t>Шумилов В.М</w:t>
      </w:r>
      <w:r w:rsidRPr="001E1A2A">
        <w:rPr>
          <w:szCs w:val="24"/>
        </w:rPr>
        <w:t xml:space="preserve">. </w:t>
      </w:r>
      <w:r>
        <w:rPr>
          <w:szCs w:val="24"/>
        </w:rPr>
        <w:t>Правовая система США:</w:t>
      </w:r>
      <w:r w:rsidRPr="001E1A2A">
        <w:rPr>
          <w:szCs w:val="24"/>
        </w:rPr>
        <w:t xml:space="preserve"> Учебное пособие. М</w:t>
      </w:r>
      <w:r w:rsidRPr="001E1A2A">
        <w:rPr>
          <w:szCs w:val="24"/>
          <w:lang w:val="en-US"/>
        </w:rPr>
        <w:t xml:space="preserve">.: </w:t>
      </w:r>
      <w:r w:rsidRPr="001E1A2A">
        <w:rPr>
          <w:szCs w:val="24"/>
        </w:rPr>
        <w:t>Изд</w:t>
      </w:r>
      <w:r w:rsidRPr="001E1A2A">
        <w:rPr>
          <w:szCs w:val="24"/>
          <w:lang w:val="en-US"/>
        </w:rPr>
        <w:t>-</w:t>
      </w:r>
      <w:r w:rsidRPr="001E1A2A">
        <w:rPr>
          <w:szCs w:val="24"/>
        </w:rPr>
        <w:t>воДСКА</w:t>
      </w:r>
      <w:r w:rsidRPr="001E1A2A">
        <w:rPr>
          <w:szCs w:val="24"/>
          <w:lang w:val="en-US"/>
        </w:rPr>
        <w:t>, 2003.</w:t>
      </w:r>
    </w:p>
    <w:p w:rsidR="00573BCB" w:rsidRPr="00573BCB" w:rsidRDefault="001E1A2A" w:rsidP="00573BCB">
      <w:pPr>
        <w:tabs>
          <w:tab w:val="left" w:pos="567"/>
        </w:tabs>
        <w:spacing w:line="360" w:lineRule="auto"/>
        <w:ind w:firstLine="0"/>
        <w:jc w:val="both"/>
        <w:rPr>
          <w:szCs w:val="24"/>
          <w:lang w:val="en-US"/>
        </w:rPr>
      </w:pPr>
      <w:r w:rsidRPr="001E1A2A">
        <w:rPr>
          <w:b/>
          <w:i/>
          <w:szCs w:val="24"/>
          <w:lang w:val="en-US"/>
        </w:rPr>
        <w:t>Bennett R</w:t>
      </w:r>
      <w:r w:rsidRPr="001E1A2A">
        <w:rPr>
          <w:szCs w:val="24"/>
          <w:lang w:val="en-US"/>
        </w:rPr>
        <w:t>. Taming the Electoral College. Stanford, 2006.</w:t>
      </w:r>
    </w:p>
    <w:p w:rsidR="00573BCB" w:rsidRPr="00136808" w:rsidRDefault="00573BCB" w:rsidP="00573BCB">
      <w:pPr>
        <w:tabs>
          <w:tab w:val="left" w:pos="567"/>
        </w:tabs>
        <w:spacing w:line="360" w:lineRule="auto"/>
        <w:ind w:firstLine="0"/>
        <w:jc w:val="both"/>
        <w:rPr>
          <w:szCs w:val="24"/>
          <w:lang w:val="en-US"/>
        </w:rPr>
      </w:pPr>
      <w:r w:rsidRPr="00441359">
        <w:rPr>
          <w:rFonts w:eastAsia="Times New Roman"/>
          <w:b/>
          <w:i/>
          <w:szCs w:val="24"/>
          <w:lang w:val="en-US" w:eastAsia="ru-RU"/>
        </w:rPr>
        <w:t>Chemerinsky E</w:t>
      </w:r>
      <w:r w:rsidRPr="00441359">
        <w:rPr>
          <w:rFonts w:eastAsia="Times New Roman"/>
          <w:szCs w:val="24"/>
          <w:lang w:val="en-US" w:eastAsia="ru-RU"/>
        </w:rPr>
        <w:t>. Constitutional law. Principles and policies. 4th ed. Aspen student treatise series. N</w:t>
      </w:r>
      <w:r w:rsidRPr="00136808">
        <w:rPr>
          <w:rFonts w:eastAsia="Times New Roman"/>
          <w:szCs w:val="24"/>
          <w:lang w:val="en-US" w:eastAsia="ru-RU"/>
        </w:rPr>
        <w:t>.</w:t>
      </w:r>
      <w:r w:rsidRPr="00441359">
        <w:rPr>
          <w:rFonts w:eastAsia="Times New Roman"/>
          <w:szCs w:val="24"/>
          <w:lang w:val="en-US" w:eastAsia="ru-RU"/>
        </w:rPr>
        <w:t>Y</w:t>
      </w:r>
      <w:r w:rsidRPr="00136808">
        <w:rPr>
          <w:rFonts w:eastAsia="Times New Roman"/>
          <w:szCs w:val="24"/>
          <w:lang w:val="en-US" w:eastAsia="ru-RU"/>
        </w:rPr>
        <w:t xml:space="preserve">., </w:t>
      </w:r>
      <w:r w:rsidRPr="00573BCB">
        <w:rPr>
          <w:rFonts w:eastAsia="Times New Roman"/>
          <w:szCs w:val="24"/>
          <w:lang w:val="en-US" w:eastAsia="ru-RU"/>
        </w:rPr>
        <w:t>2011.</w:t>
      </w:r>
    </w:p>
    <w:p w:rsidR="001E1A2A" w:rsidRPr="001E1A2A" w:rsidRDefault="001E1A2A" w:rsidP="001E1A2A">
      <w:pPr>
        <w:tabs>
          <w:tab w:val="left" w:pos="567"/>
        </w:tabs>
        <w:spacing w:line="360" w:lineRule="auto"/>
        <w:ind w:firstLine="0"/>
        <w:jc w:val="both"/>
        <w:rPr>
          <w:szCs w:val="24"/>
          <w:lang w:val="en-US"/>
        </w:rPr>
      </w:pPr>
      <w:r w:rsidRPr="001E1A2A">
        <w:rPr>
          <w:szCs w:val="24"/>
          <w:lang w:val="en-US"/>
        </w:rPr>
        <w:t>The Canadian and American Constitutions in Comparative Perspective / McKenna M., ed. Calgary, 1993.</w:t>
      </w:r>
    </w:p>
    <w:p w:rsidR="00441359" w:rsidRDefault="001E1A2A" w:rsidP="001E1A2A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1E1A2A">
        <w:rPr>
          <w:b/>
          <w:i/>
          <w:szCs w:val="24"/>
          <w:lang w:val="en-US"/>
        </w:rPr>
        <w:t>Eskridge W., Frickey P., Garrett E</w:t>
      </w:r>
      <w:r w:rsidRPr="001E1A2A">
        <w:rPr>
          <w:szCs w:val="24"/>
          <w:lang w:val="en-US"/>
        </w:rPr>
        <w:t>. Legislation and Statutory Interpretation. Washington</w:t>
      </w:r>
      <w:r w:rsidRPr="00EC7902">
        <w:rPr>
          <w:szCs w:val="24"/>
        </w:rPr>
        <w:t>, 2006.</w:t>
      </w:r>
    </w:p>
    <w:p w:rsidR="0057006B" w:rsidRDefault="0057006B" w:rsidP="001E1A2A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</w:p>
    <w:p w:rsidR="0057006B" w:rsidRPr="0057006B" w:rsidRDefault="0057006B" w:rsidP="001E1A2A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57006B" w:rsidRPr="00463A48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10" w:history="1">
        <w:r w:rsidR="003E4813" w:rsidRPr="00F047F2">
          <w:rPr>
            <w:rStyle w:val="ad"/>
            <w:szCs w:val="24"/>
            <w:lang w:eastAsia="ru-RU"/>
          </w:rPr>
          <w:t>http://www.house.gov</w:t>
        </w:r>
      </w:hyperlink>
      <w:r w:rsidR="003E4813">
        <w:rPr>
          <w:szCs w:val="24"/>
          <w:lang w:eastAsia="ru-RU"/>
        </w:rPr>
        <w:t xml:space="preserve"> </w:t>
      </w:r>
      <w:r w:rsidR="0057006B">
        <w:rPr>
          <w:szCs w:val="24"/>
          <w:lang w:eastAsia="ru-RU"/>
        </w:rPr>
        <w:t xml:space="preserve">- </w:t>
      </w:r>
      <w:r w:rsidR="0057006B" w:rsidRPr="00463A48">
        <w:rPr>
          <w:szCs w:val="24"/>
          <w:lang w:eastAsia="ru-RU"/>
        </w:rPr>
        <w:t>официальный са</w:t>
      </w:r>
      <w:r w:rsidR="00635767">
        <w:rPr>
          <w:szCs w:val="24"/>
          <w:lang w:eastAsia="ru-RU"/>
        </w:rPr>
        <w:t>йт Палаты представителей</w:t>
      </w:r>
    </w:p>
    <w:p w:rsidR="0057006B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11" w:history="1">
        <w:r w:rsidR="003E4813" w:rsidRPr="00F047F2">
          <w:rPr>
            <w:rStyle w:val="ad"/>
            <w:szCs w:val="24"/>
            <w:lang w:eastAsia="ru-RU"/>
          </w:rPr>
          <w:t>http://www.senate.gov</w:t>
        </w:r>
      </w:hyperlink>
      <w:r w:rsidR="003E4813">
        <w:rPr>
          <w:szCs w:val="24"/>
          <w:lang w:eastAsia="ru-RU"/>
        </w:rPr>
        <w:t xml:space="preserve"> </w:t>
      </w:r>
      <w:r w:rsidR="0057006B">
        <w:rPr>
          <w:szCs w:val="24"/>
          <w:lang w:eastAsia="ru-RU"/>
        </w:rPr>
        <w:t>- о</w:t>
      </w:r>
      <w:r w:rsidR="00635767">
        <w:rPr>
          <w:szCs w:val="24"/>
          <w:lang w:eastAsia="ru-RU"/>
        </w:rPr>
        <w:t>фициальный сайт Сената</w:t>
      </w:r>
    </w:p>
    <w:p w:rsidR="00DB04F6" w:rsidRPr="00463A48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12" w:history="1">
        <w:r w:rsidR="00DB04F6" w:rsidRPr="002957B3">
          <w:rPr>
            <w:rStyle w:val="ad"/>
            <w:color w:val="002060"/>
          </w:rPr>
          <w:t>http://www.whitehouse.gov</w:t>
        </w:r>
      </w:hyperlink>
      <w:r w:rsidR="00DB04F6">
        <w:t xml:space="preserve"> –</w:t>
      </w:r>
      <w:r w:rsidR="00635767">
        <w:t xml:space="preserve"> официальный сайт Президента</w:t>
      </w:r>
    </w:p>
    <w:p w:rsidR="0057006B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13" w:history="1">
        <w:r w:rsidR="003E4813" w:rsidRPr="00F047F2">
          <w:rPr>
            <w:rStyle w:val="ad"/>
            <w:szCs w:val="24"/>
            <w:lang w:eastAsia="ru-RU"/>
          </w:rPr>
          <w:t>http://www.supremecourtus.gov</w:t>
        </w:r>
      </w:hyperlink>
      <w:r w:rsidR="003E4813">
        <w:rPr>
          <w:szCs w:val="24"/>
          <w:lang w:eastAsia="ru-RU"/>
        </w:rPr>
        <w:t xml:space="preserve"> </w:t>
      </w:r>
      <w:r w:rsidR="0057006B">
        <w:rPr>
          <w:szCs w:val="24"/>
          <w:lang w:eastAsia="ru-RU"/>
        </w:rPr>
        <w:t xml:space="preserve">- </w:t>
      </w:r>
      <w:r w:rsidR="0057006B" w:rsidRPr="00463A48">
        <w:rPr>
          <w:szCs w:val="24"/>
          <w:lang w:eastAsia="ru-RU"/>
        </w:rPr>
        <w:t>офиц</w:t>
      </w:r>
      <w:r w:rsidR="00635767">
        <w:rPr>
          <w:szCs w:val="24"/>
          <w:lang w:eastAsia="ru-RU"/>
        </w:rPr>
        <w:t>иальный сайт Верховного суда</w:t>
      </w:r>
    </w:p>
    <w:p w:rsidR="0057006B" w:rsidRPr="00463A48" w:rsidRDefault="0057006B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</w:p>
    <w:p w:rsidR="00D03B03" w:rsidRPr="00E76466" w:rsidRDefault="00D03B03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2" w:name="_Toc401837025"/>
      <w:r>
        <w:rPr>
          <w:rFonts w:ascii="Times New Roman" w:hAnsi="Times New Roman"/>
          <w:sz w:val="24"/>
          <w:szCs w:val="24"/>
        </w:rPr>
        <w:t>ТЕМА 10. Основы конституционного права Соединенного Королевства Великобр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тании и Северной Ирландии</w:t>
      </w:r>
      <w:bookmarkEnd w:id="22"/>
    </w:p>
    <w:p w:rsidR="00D03B03" w:rsidRPr="00D03B03" w:rsidRDefault="00D03B03" w:rsidP="009A2EEB">
      <w:pPr>
        <w:spacing w:line="360" w:lineRule="auto"/>
        <w:ind w:firstLine="0"/>
        <w:jc w:val="both"/>
        <w:rPr>
          <w:szCs w:val="24"/>
        </w:rPr>
      </w:pPr>
      <w:r w:rsidRPr="00D03B03">
        <w:rPr>
          <w:szCs w:val="24"/>
        </w:rPr>
        <w:t>1. Общая характеристика конституции. Основные направления конституционных реформ 1998 и 2005 гг.</w:t>
      </w:r>
    </w:p>
    <w:p w:rsidR="00D03B03" w:rsidRPr="00D03B03" w:rsidRDefault="00D03B03" w:rsidP="00D03B03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2</w:t>
      </w:r>
      <w:r w:rsidRPr="00D03B03">
        <w:rPr>
          <w:szCs w:val="24"/>
        </w:rPr>
        <w:t>. Место Короны среди высших органов власти и управления. Королевская прерогатива.</w:t>
      </w:r>
    </w:p>
    <w:p w:rsidR="00D03B03" w:rsidRPr="00D03B03" w:rsidRDefault="00D03B03" w:rsidP="00D03B03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3</w:t>
      </w:r>
      <w:r w:rsidRPr="00D03B03">
        <w:rPr>
          <w:szCs w:val="24"/>
        </w:rPr>
        <w:t>. Общая характеристика Парламента. Виды законопроектов и порядок их внесения.</w:t>
      </w:r>
    </w:p>
    <w:p w:rsidR="00D03B03" w:rsidRPr="00D03B03" w:rsidRDefault="00D03B03" w:rsidP="00D03B03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4</w:t>
      </w:r>
      <w:r w:rsidRPr="00D03B03">
        <w:rPr>
          <w:szCs w:val="24"/>
        </w:rPr>
        <w:t>. Нижняя палата Парламента: формирование, полномочия, роспуск. Должностные лица пал</w:t>
      </w:r>
      <w:r w:rsidRPr="00D03B03">
        <w:rPr>
          <w:szCs w:val="24"/>
        </w:rPr>
        <w:t>а</w:t>
      </w:r>
      <w:r w:rsidRPr="00D03B03">
        <w:rPr>
          <w:szCs w:val="24"/>
        </w:rPr>
        <w:t>ты.</w:t>
      </w:r>
    </w:p>
    <w:p w:rsidR="00D03B03" w:rsidRPr="00D03B03" w:rsidRDefault="00D03B03" w:rsidP="00D03B03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5</w:t>
      </w:r>
      <w:r w:rsidRPr="00D03B03">
        <w:rPr>
          <w:szCs w:val="24"/>
        </w:rPr>
        <w:t>. Верхняя палата Парламента: формирование, полномочия. Реформа Палаты лордов.</w:t>
      </w:r>
    </w:p>
    <w:p w:rsidR="00D03B03" w:rsidRPr="00D03B03" w:rsidRDefault="00D03B03" w:rsidP="00D03B03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6</w:t>
      </w:r>
      <w:r w:rsidRPr="00D03B03">
        <w:rPr>
          <w:szCs w:val="24"/>
        </w:rPr>
        <w:t>. Кабинет и Правительство. Способы формирования и объем полномочий. Статус Премьер-министра.</w:t>
      </w:r>
    </w:p>
    <w:p w:rsidR="00D03B03" w:rsidRPr="00D03B03" w:rsidRDefault="00D03B03" w:rsidP="00D03B03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7</w:t>
      </w:r>
      <w:r w:rsidRPr="00D03B03">
        <w:rPr>
          <w:szCs w:val="24"/>
        </w:rPr>
        <w:t>. Особенности судебной системы. Образование Верховного суда.</w:t>
      </w:r>
    </w:p>
    <w:p w:rsidR="00D03B03" w:rsidRPr="00D03B03" w:rsidRDefault="00D03B03" w:rsidP="00D03B03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8</w:t>
      </w:r>
      <w:r w:rsidRPr="00D03B03">
        <w:rPr>
          <w:szCs w:val="24"/>
        </w:rPr>
        <w:t>. Территориальная организация публичной власти. Деволюция.</w:t>
      </w:r>
    </w:p>
    <w:p w:rsidR="00106F89" w:rsidRPr="00D03B03" w:rsidRDefault="00106F89" w:rsidP="007B693E">
      <w:pPr>
        <w:ind w:firstLine="0"/>
        <w:jc w:val="both"/>
      </w:pPr>
    </w:p>
    <w:p w:rsidR="00D03B03" w:rsidRPr="001E1A2A" w:rsidRDefault="00D03B03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D03B03" w:rsidRPr="00D03B03" w:rsidRDefault="00D03B03" w:rsidP="00EE34C8">
      <w:pPr>
        <w:spacing w:line="360" w:lineRule="auto"/>
        <w:ind w:firstLine="0"/>
        <w:jc w:val="both"/>
        <w:rPr>
          <w:szCs w:val="24"/>
        </w:rPr>
      </w:pPr>
      <w:r w:rsidRPr="00D03B03">
        <w:rPr>
          <w:b/>
          <w:i/>
          <w:szCs w:val="24"/>
        </w:rPr>
        <w:t>Алексеев Н.А</w:t>
      </w:r>
      <w:r w:rsidRPr="00D03B03">
        <w:rPr>
          <w:szCs w:val="24"/>
        </w:rPr>
        <w:t>. Палата лордов британского парламента. От короля Эгберта до революции Энт</w:t>
      </w:r>
      <w:r w:rsidRPr="00D03B03">
        <w:rPr>
          <w:szCs w:val="24"/>
        </w:rPr>
        <w:t>о</w:t>
      </w:r>
      <w:r w:rsidRPr="00D03B03">
        <w:rPr>
          <w:szCs w:val="24"/>
        </w:rPr>
        <w:t>ни Блейра. М.: БЕК, 2003.</w:t>
      </w:r>
    </w:p>
    <w:p w:rsidR="002C718A" w:rsidRDefault="00D03B03" w:rsidP="002C718A">
      <w:pPr>
        <w:spacing w:line="360" w:lineRule="auto"/>
        <w:ind w:firstLine="0"/>
        <w:jc w:val="both"/>
        <w:rPr>
          <w:szCs w:val="24"/>
        </w:rPr>
      </w:pPr>
      <w:r w:rsidRPr="00D03B03">
        <w:rPr>
          <w:b/>
          <w:i/>
          <w:szCs w:val="24"/>
        </w:rPr>
        <w:t>Богдановская И.Ю</w:t>
      </w:r>
      <w:r w:rsidRPr="00D03B03">
        <w:rPr>
          <w:szCs w:val="24"/>
        </w:rPr>
        <w:t>. Закон в английском праве. М.: Наука, 1987.</w:t>
      </w:r>
    </w:p>
    <w:p w:rsidR="002C718A" w:rsidRPr="002C718A" w:rsidRDefault="002C718A" w:rsidP="002C718A">
      <w:pPr>
        <w:spacing w:line="360" w:lineRule="auto"/>
        <w:ind w:firstLine="0"/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>Великобритания: эпоха реформ / П</w:t>
      </w:r>
      <w:r w:rsidRPr="002C718A">
        <w:rPr>
          <w:rFonts w:eastAsia="Times New Roman"/>
          <w:szCs w:val="24"/>
          <w:lang w:eastAsia="ru-RU"/>
        </w:rPr>
        <w:t>од ред. Ал.А. Громыко. М., 2007.</w:t>
      </w:r>
    </w:p>
    <w:p w:rsidR="00D03B03" w:rsidRPr="00D03B03" w:rsidRDefault="00D03B03" w:rsidP="00D03B03">
      <w:pPr>
        <w:spacing w:line="360" w:lineRule="auto"/>
        <w:ind w:firstLine="0"/>
        <w:jc w:val="both"/>
        <w:rPr>
          <w:szCs w:val="24"/>
        </w:rPr>
      </w:pPr>
      <w:r w:rsidRPr="00D03B03">
        <w:rPr>
          <w:b/>
          <w:i/>
          <w:szCs w:val="24"/>
        </w:rPr>
        <w:lastRenderedPageBreak/>
        <w:t>Данилов С.Ю</w:t>
      </w:r>
      <w:r w:rsidRPr="00D03B03">
        <w:rPr>
          <w:szCs w:val="24"/>
        </w:rPr>
        <w:t>. Парламентские процедуры (на п</w:t>
      </w:r>
      <w:r>
        <w:rPr>
          <w:szCs w:val="24"/>
        </w:rPr>
        <w:t>римере Великобритании и Канады)</w:t>
      </w:r>
      <w:r w:rsidRPr="00D03B03">
        <w:rPr>
          <w:szCs w:val="24"/>
        </w:rPr>
        <w:t xml:space="preserve"> // Правовое регулирование конституционных и административных процедур. Труды кафедры конституц</w:t>
      </w:r>
      <w:r w:rsidRPr="00D03B03">
        <w:rPr>
          <w:szCs w:val="24"/>
        </w:rPr>
        <w:t>и</w:t>
      </w:r>
      <w:r w:rsidRPr="00D03B03">
        <w:rPr>
          <w:szCs w:val="24"/>
        </w:rPr>
        <w:t xml:space="preserve">онного и муниципального права факультета права ГУ-ВШЭ. Вып. </w:t>
      </w:r>
      <w:smartTag w:uri="urn:schemas-microsoft-com:office:smarttags" w:element="metricconverter">
        <w:smartTagPr>
          <w:attr w:name="ProductID" w:val="2. М"/>
        </w:smartTagPr>
        <w:r w:rsidRPr="00D03B03">
          <w:rPr>
            <w:szCs w:val="24"/>
          </w:rPr>
          <w:t>2. М</w:t>
        </w:r>
      </w:smartTag>
      <w:r w:rsidRPr="00D03B03">
        <w:rPr>
          <w:szCs w:val="24"/>
        </w:rPr>
        <w:t>.: ТЕИС, 2007.</w:t>
      </w:r>
    </w:p>
    <w:p w:rsidR="00607EA3" w:rsidRPr="00D03B03" w:rsidRDefault="00607EA3" w:rsidP="00607EA3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607EA3">
        <w:rPr>
          <w:b/>
          <w:i/>
          <w:szCs w:val="24"/>
          <w:lang w:eastAsia="ru-RU"/>
        </w:rPr>
        <w:t>Коданева С.И</w:t>
      </w:r>
      <w:r w:rsidRPr="00EE34C8">
        <w:rPr>
          <w:szCs w:val="24"/>
          <w:lang w:eastAsia="ru-RU"/>
        </w:rPr>
        <w:t>. Британский регионализм (конституционная реформа). М.:</w:t>
      </w:r>
      <w:r w:rsidR="003A6860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Юристъ, 2004.</w:t>
      </w:r>
    </w:p>
    <w:p w:rsidR="00D03B03" w:rsidRPr="00D03B03" w:rsidRDefault="00D03B03" w:rsidP="00607EA3">
      <w:pPr>
        <w:spacing w:line="360" w:lineRule="auto"/>
        <w:ind w:firstLine="0"/>
        <w:jc w:val="both"/>
        <w:rPr>
          <w:szCs w:val="24"/>
        </w:rPr>
      </w:pPr>
      <w:r w:rsidRPr="00D03B03">
        <w:rPr>
          <w:b/>
          <w:i/>
          <w:szCs w:val="24"/>
        </w:rPr>
        <w:t>Кросс Р</w:t>
      </w:r>
      <w:r w:rsidRPr="00D03B03">
        <w:rPr>
          <w:szCs w:val="24"/>
        </w:rPr>
        <w:t>. Прецедент в английском праве / Пер.с англ. М.: Юридическая литература, 1985.</w:t>
      </w:r>
    </w:p>
    <w:p w:rsidR="002C718A" w:rsidRDefault="00D03B03" w:rsidP="002C718A">
      <w:pPr>
        <w:spacing w:line="360" w:lineRule="auto"/>
        <w:ind w:firstLine="0"/>
        <w:jc w:val="both"/>
        <w:rPr>
          <w:szCs w:val="24"/>
        </w:rPr>
      </w:pPr>
      <w:r w:rsidRPr="00D03B03">
        <w:rPr>
          <w:b/>
          <w:i/>
          <w:szCs w:val="24"/>
        </w:rPr>
        <w:t>Лобанов В.В</w:t>
      </w:r>
      <w:r w:rsidRPr="00D03B03">
        <w:rPr>
          <w:szCs w:val="24"/>
        </w:rPr>
        <w:t>. Модернизация правительства Великобритании. М.: ИНИОН РАН, 2000.</w:t>
      </w:r>
    </w:p>
    <w:p w:rsidR="002C718A" w:rsidRPr="002C718A" w:rsidRDefault="002C718A" w:rsidP="002C718A">
      <w:pPr>
        <w:spacing w:line="360" w:lineRule="auto"/>
        <w:ind w:firstLine="0"/>
        <w:jc w:val="both"/>
        <w:rPr>
          <w:szCs w:val="24"/>
        </w:rPr>
      </w:pPr>
      <w:r w:rsidRPr="002C718A">
        <w:rPr>
          <w:rFonts w:eastAsia="Times New Roman"/>
          <w:b/>
          <w:i/>
          <w:szCs w:val="24"/>
          <w:lang w:eastAsia="ru-RU"/>
        </w:rPr>
        <w:t>Макдональд У</w:t>
      </w:r>
      <w:r w:rsidRPr="002C718A">
        <w:rPr>
          <w:rFonts w:eastAsia="Times New Roman"/>
          <w:szCs w:val="24"/>
          <w:lang w:eastAsia="ru-RU"/>
        </w:rPr>
        <w:t xml:space="preserve">. Повседневная </w:t>
      </w:r>
      <w:r>
        <w:rPr>
          <w:rFonts w:eastAsia="Times New Roman"/>
          <w:szCs w:val="24"/>
          <w:lang w:eastAsia="ru-RU"/>
        </w:rPr>
        <w:t>жизнь британского парламента / П</w:t>
      </w:r>
      <w:r w:rsidRPr="002C718A">
        <w:rPr>
          <w:rFonts w:eastAsia="Times New Roman"/>
          <w:szCs w:val="24"/>
          <w:lang w:eastAsia="ru-RU"/>
        </w:rPr>
        <w:t>ер. с англ. М., 2007.</w:t>
      </w:r>
    </w:p>
    <w:p w:rsidR="00D03B03" w:rsidRPr="00D03B03" w:rsidRDefault="00D03B03" w:rsidP="00D03B03">
      <w:pPr>
        <w:spacing w:line="360" w:lineRule="auto"/>
        <w:ind w:firstLine="0"/>
        <w:jc w:val="both"/>
        <w:rPr>
          <w:szCs w:val="24"/>
        </w:rPr>
      </w:pPr>
      <w:r w:rsidRPr="00D03B03">
        <w:rPr>
          <w:b/>
          <w:i/>
          <w:szCs w:val="24"/>
        </w:rPr>
        <w:t>Перегудов С.П</w:t>
      </w:r>
      <w:r w:rsidRPr="00D03B03">
        <w:rPr>
          <w:szCs w:val="24"/>
        </w:rPr>
        <w:t>. Конституционная реформа в Великобритании // Политические институты на рубеже тысячелетий. Дубна: Феникс плюс, 2001.</w:t>
      </w:r>
    </w:p>
    <w:p w:rsidR="00D03B03" w:rsidRPr="00D03B03" w:rsidRDefault="00D03B03" w:rsidP="004456D7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945093">
        <w:rPr>
          <w:b/>
          <w:i/>
          <w:szCs w:val="24"/>
        </w:rPr>
        <w:t>Уолкер Р</w:t>
      </w:r>
      <w:r w:rsidRPr="00D03B03">
        <w:rPr>
          <w:szCs w:val="24"/>
        </w:rPr>
        <w:t>. Английская судебная система / Пер. с англ. М.: Юридическая литература, 1980.</w:t>
      </w:r>
    </w:p>
    <w:p w:rsidR="00D03B03" w:rsidRDefault="00D03B03" w:rsidP="009138C1">
      <w:pPr>
        <w:spacing w:line="360" w:lineRule="auto"/>
        <w:ind w:firstLine="0"/>
        <w:jc w:val="both"/>
        <w:rPr>
          <w:szCs w:val="24"/>
        </w:rPr>
      </w:pPr>
      <w:r w:rsidRPr="00945093">
        <w:rPr>
          <w:b/>
          <w:i/>
          <w:szCs w:val="24"/>
        </w:rPr>
        <w:t>Черкасов А.И</w:t>
      </w:r>
      <w:r w:rsidRPr="00D03B03">
        <w:rPr>
          <w:szCs w:val="24"/>
        </w:rPr>
        <w:t>. Сравнительное местное управление. Теория и практика. М.: Норма, 1998.</w:t>
      </w:r>
    </w:p>
    <w:p w:rsidR="009138C1" w:rsidRPr="00D03B03" w:rsidRDefault="009138C1" w:rsidP="009138C1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9138C1">
        <w:rPr>
          <w:b/>
          <w:i/>
          <w:szCs w:val="24"/>
          <w:lang w:eastAsia="ru-RU"/>
        </w:rPr>
        <w:t>Шаповал В.Н</w:t>
      </w:r>
      <w:r w:rsidRPr="00EE34C8">
        <w:rPr>
          <w:szCs w:val="24"/>
          <w:lang w:eastAsia="ru-RU"/>
        </w:rPr>
        <w:t>. Британская конституция. Политико-правовой анализ. Киев:Киевский ГУ, 1991.</w:t>
      </w:r>
    </w:p>
    <w:p w:rsidR="00D03B03" w:rsidRPr="00D03B03" w:rsidRDefault="00D03B03" w:rsidP="009138C1">
      <w:pPr>
        <w:spacing w:line="360" w:lineRule="auto"/>
        <w:ind w:firstLine="0"/>
        <w:jc w:val="both"/>
        <w:rPr>
          <w:szCs w:val="24"/>
          <w:lang w:val="en-US"/>
        </w:rPr>
      </w:pPr>
      <w:r w:rsidRPr="00945093">
        <w:rPr>
          <w:b/>
          <w:i/>
          <w:szCs w:val="24"/>
          <w:lang w:val="en-US"/>
        </w:rPr>
        <w:t>Bradley A</w:t>
      </w:r>
      <w:r w:rsidRPr="00D03B03">
        <w:rPr>
          <w:szCs w:val="24"/>
          <w:lang w:val="en-US"/>
        </w:rPr>
        <w:t>. The Constitutional and Administrative Law. London – Harlow, 2003.</w:t>
      </w:r>
    </w:p>
    <w:p w:rsidR="00D03B03" w:rsidRPr="00D03B03" w:rsidRDefault="00D03B03" w:rsidP="004456D7">
      <w:pPr>
        <w:spacing w:line="360" w:lineRule="auto"/>
        <w:ind w:firstLine="0"/>
        <w:jc w:val="both"/>
        <w:rPr>
          <w:szCs w:val="24"/>
          <w:lang w:val="en-US"/>
        </w:rPr>
      </w:pPr>
      <w:r w:rsidRPr="00D03B03">
        <w:rPr>
          <w:szCs w:val="24"/>
          <w:lang w:val="en-US"/>
        </w:rPr>
        <w:t>Oxford Handbook of Jurisprudence and Law. Coleman J., ed. Oxford</w:t>
      </w:r>
      <w:r w:rsidRPr="00945093">
        <w:rPr>
          <w:szCs w:val="24"/>
          <w:lang w:val="en-US"/>
        </w:rPr>
        <w:t>,</w:t>
      </w:r>
      <w:r w:rsidRPr="00D03B03">
        <w:rPr>
          <w:szCs w:val="24"/>
          <w:lang w:val="en-US"/>
        </w:rPr>
        <w:t xml:space="preserve"> 2002.</w:t>
      </w:r>
    </w:p>
    <w:p w:rsidR="00D03B03" w:rsidRPr="00D03B03" w:rsidRDefault="00D03B03" w:rsidP="00945093">
      <w:pPr>
        <w:spacing w:line="360" w:lineRule="auto"/>
        <w:ind w:firstLine="0"/>
        <w:jc w:val="both"/>
        <w:rPr>
          <w:szCs w:val="24"/>
          <w:lang w:val="en-US"/>
        </w:rPr>
      </w:pPr>
      <w:r w:rsidRPr="00945093">
        <w:rPr>
          <w:b/>
          <w:i/>
          <w:szCs w:val="24"/>
          <w:lang w:val="fr-FR"/>
        </w:rPr>
        <w:t>Phillips O.H. et al</w:t>
      </w:r>
      <w:r w:rsidRPr="00D03B03">
        <w:rPr>
          <w:szCs w:val="24"/>
          <w:lang w:val="fr-FR"/>
        </w:rPr>
        <w:t xml:space="preserve">. </w:t>
      </w:r>
      <w:r w:rsidRPr="00D03B03">
        <w:rPr>
          <w:szCs w:val="24"/>
          <w:lang w:val="en-US"/>
        </w:rPr>
        <w:t>The Constitutional and Administrative Law. 8-th ed. Oxford, 2003.</w:t>
      </w:r>
    </w:p>
    <w:p w:rsidR="00D03B03" w:rsidRPr="00D03B03" w:rsidRDefault="00D03B03" w:rsidP="00945093">
      <w:pPr>
        <w:spacing w:line="360" w:lineRule="auto"/>
        <w:ind w:firstLine="0"/>
        <w:jc w:val="both"/>
        <w:rPr>
          <w:szCs w:val="24"/>
          <w:lang w:val="en-US"/>
        </w:rPr>
      </w:pPr>
      <w:r w:rsidRPr="00945093">
        <w:rPr>
          <w:b/>
          <w:i/>
          <w:szCs w:val="24"/>
          <w:lang w:val="en-US"/>
        </w:rPr>
        <w:t>Punnett R.M</w:t>
      </w:r>
      <w:r w:rsidRPr="00D03B03">
        <w:rPr>
          <w:szCs w:val="24"/>
          <w:lang w:val="en-US"/>
        </w:rPr>
        <w:t xml:space="preserve">. The British Government and Politics. </w:t>
      </w:r>
      <w:r w:rsidR="00945093">
        <w:rPr>
          <w:szCs w:val="24"/>
          <w:lang w:val="en-US"/>
        </w:rPr>
        <w:t>3</w:t>
      </w:r>
      <w:r w:rsidRPr="00D03B03">
        <w:rPr>
          <w:szCs w:val="24"/>
          <w:lang w:val="en-US"/>
        </w:rPr>
        <w:t>rd ed. Harmondsworth, 1998.</w:t>
      </w:r>
    </w:p>
    <w:p w:rsidR="00D03B03" w:rsidRPr="00D03B03" w:rsidRDefault="00D03B03" w:rsidP="00945093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945093">
        <w:rPr>
          <w:b/>
          <w:i/>
          <w:szCs w:val="24"/>
          <w:lang w:val="en-US"/>
        </w:rPr>
        <w:t>Weller H</w:t>
      </w:r>
      <w:r w:rsidRPr="00D03B03">
        <w:rPr>
          <w:szCs w:val="24"/>
          <w:lang w:val="en-US"/>
        </w:rPr>
        <w:t xml:space="preserve">. First Among Equals. The Prime Minister in the Westminster System. </w:t>
      </w:r>
      <w:r w:rsidRPr="00D03B03">
        <w:rPr>
          <w:szCs w:val="24"/>
        </w:rPr>
        <w:t>2</w:t>
      </w:r>
      <w:r w:rsidRPr="00D03B03">
        <w:rPr>
          <w:szCs w:val="24"/>
          <w:lang w:val="en-US"/>
        </w:rPr>
        <w:t>nd</w:t>
      </w:r>
      <w:r w:rsidR="003A6860">
        <w:rPr>
          <w:szCs w:val="24"/>
        </w:rPr>
        <w:t xml:space="preserve"> </w:t>
      </w:r>
      <w:r w:rsidRPr="00D03B03">
        <w:rPr>
          <w:szCs w:val="24"/>
          <w:lang w:val="en-US"/>
        </w:rPr>
        <w:t>ed</w:t>
      </w:r>
      <w:r w:rsidRPr="00D03B03">
        <w:rPr>
          <w:szCs w:val="24"/>
        </w:rPr>
        <w:t xml:space="preserve">. </w:t>
      </w:r>
      <w:r w:rsidRPr="00D03B03">
        <w:rPr>
          <w:szCs w:val="24"/>
          <w:lang w:val="en-US"/>
        </w:rPr>
        <w:t>London</w:t>
      </w:r>
      <w:r w:rsidRPr="00D03B03">
        <w:rPr>
          <w:szCs w:val="24"/>
        </w:rPr>
        <w:t>, 2000.</w:t>
      </w:r>
    </w:p>
    <w:p w:rsidR="0057006B" w:rsidRDefault="0057006B" w:rsidP="0057006B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</w:p>
    <w:p w:rsidR="0057006B" w:rsidRPr="0057006B" w:rsidRDefault="0057006B" w:rsidP="0057006B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57006B" w:rsidRDefault="0057006B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463A48">
        <w:rPr>
          <w:szCs w:val="24"/>
          <w:lang w:eastAsia="ru-RU"/>
        </w:rPr>
        <w:t xml:space="preserve">http:// </w:t>
      </w:r>
      <w:hyperlink r:id="rId14" w:history="1">
        <w:r w:rsidR="003E4813" w:rsidRPr="00F047F2">
          <w:rPr>
            <w:rStyle w:val="ad"/>
            <w:szCs w:val="24"/>
            <w:lang w:eastAsia="ru-RU"/>
          </w:rPr>
          <w:t>www.parliament.UK</w:t>
        </w:r>
      </w:hyperlink>
      <w:r w:rsidR="003E481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- </w:t>
      </w:r>
      <w:r w:rsidRPr="00463A48">
        <w:rPr>
          <w:szCs w:val="24"/>
          <w:lang w:eastAsia="ru-RU"/>
        </w:rPr>
        <w:t>официальн</w:t>
      </w:r>
      <w:r w:rsidR="00635767">
        <w:rPr>
          <w:szCs w:val="24"/>
          <w:lang w:eastAsia="ru-RU"/>
        </w:rPr>
        <w:t>ый сайт Парламента</w:t>
      </w:r>
    </w:p>
    <w:p w:rsidR="002957B3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15" w:history="1">
        <w:r w:rsidR="003E4813" w:rsidRPr="00F047F2">
          <w:rPr>
            <w:rStyle w:val="ad"/>
            <w:szCs w:val="24"/>
            <w:lang w:eastAsia="ru-RU"/>
          </w:rPr>
          <w:t>http://www.royal.gov.uk</w:t>
        </w:r>
      </w:hyperlink>
      <w:r w:rsidR="003E4813">
        <w:rPr>
          <w:szCs w:val="24"/>
          <w:lang w:eastAsia="ru-RU"/>
        </w:rPr>
        <w:t xml:space="preserve"> </w:t>
      </w:r>
      <w:r w:rsidR="002957B3">
        <w:rPr>
          <w:szCs w:val="24"/>
          <w:lang w:eastAsia="ru-RU"/>
        </w:rPr>
        <w:t xml:space="preserve">- официальный сайт </w:t>
      </w:r>
      <w:r w:rsidR="00635767">
        <w:rPr>
          <w:szCs w:val="24"/>
          <w:lang w:eastAsia="ru-RU"/>
        </w:rPr>
        <w:t>Короны</w:t>
      </w:r>
    </w:p>
    <w:p w:rsidR="003257A9" w:rsidRPr="00463A48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16" w:history="1">
        <w:r w:rsidR="003E4813" w:rsidRPr="00F047F2">
          <w:rPr>
            <w:rStyle w:val="ad"/>
            <w:szCs w:val="24"/>
            <w:lang w:eastAsia="ru-RU"/>
          </w:rPr>
          <w:t>https://www.gov.uk</w:t>
        </w:r>
      </w:hyperlink>
      <w:r w:rsidR="003E4813">
        <w:rPr>
          <w:szCs w:val="24"/>
          <w:lang w:eastAsia="ru-RU"/>
        </w:rPr>
        <w:t xml:space="preserve"> </w:t>
      </w:r>
      <w:r w:rsidR="003257A9">
        <w:rPr>
          <w:szCs w:val="24"/>
          <w:lang w:eastAsia="ru-RU"/>
        </w:rPr>
        <w:t>-</w:t>
      </w:r>
      <w:r w:rsidR="00635767">
        <w:rPr>
          <w:szCs w:val="24"/>
          <w:lang w:eastAsia="ru-RU"/>
        </w:rPr>
        <w:t xml:space="preserve"> официальный сайт Правительства</w:t>
      </w:r>
    </w:p>
    <w:p w:rsidR="00106F89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17" w:history="1">
        <w:r w:rsidR="003E4813" w:rsidRPr="00F047F2">
          <w:rPr>
            <w:rStyle w:val="ad"/>
            <w:szCs w:val="24"/>
            <w:lang w:eastAsia="ru-RU"/>
          </w:rPr>
          <w:t>http://www.supremecourt.gov.uk</w:t>
        </w:r>
      </w:hyperlink>
      <w:r w:rsidR="003E4813">
        <w:rPr>
          <w:szCs w:val="24"/>
          <w:lang w:eastAsia="ru-RU"/>
        </w:rPr>
        <w:t xml:space="preserve"> </w:t>
      </w:r>
      <w:r w:rsidR="0057006B">
        <w:rPr>
          <w:szCs w:val="24"/>
          <w:lang w:eastAsia="ru-RU"/>
        </w:rPr>
        <w:t xml:space="preserve">- </w:t>
      </w:r>
      <w:r w:rsidR="0057006B" w:rsidRPr="00463A48">
        <w:rPr>
          <w:szCs w:val="24"/>
          <w:lang w:eastAsia="ru-RU"/>
        </w:rPr>
        <w:t>официальный сайт Верхо</w:t>
      </w:r>
      <w:r w:rsidR="00635767">
        <w:rPr>
          <w:szCs w:val="24"/>
          <w:lang w:eastAsia="ru-RU"/>
        </w:rPr>
        <w:t>вного суда</w:t>
      </w:r>
    </w:p>
    <w:p w:rsidR="0057006B" w:rsidRPr="0057006B" w:rsidRDefault="0057006B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</w:p>
    <w:p w:rsidR="00A40E90" w:rsidRPr="00E76466" w:rsidRDefault="00A40E90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3" w:name="_Toc401837026"/>
      <w:r>
        <w:rPr>
          <w:rFonts w:ascii="Times New Roman" w:hAnsi="Times New Roman"/>
          <w:sz w:val="24"/>
          <w:szCs w:val="24"/>
        </w:rPr>
        <w:t>ТЕМА 11. Основы конституционного права Французской Республики</w:t>
      </w:r>
      <w:bookmarkEnd w:id="23"/>
    </w:p>
    <w:p w:rsidR="00A40E90" w:rsidRPr="00A40E90" w:rsidRDefault="00A40E90" w:rsidP="009A2EEB">
      <w:pPr>
        <w:spacing w:line="360" w:lineRule="auto"/>
        <w:ind w:firstLine="0"/>
        <w:jc w:val="both"/>
        <w:rPr>
          <w:szCs w:val="24"/>
        </w:rPr>
      </w:pPr>
      <w:r w:rsidRPr="00A40E90">
        <w:rPr>
          <w:szCs w:val="24"/>
        </w:rPr>
        <w:t>1. Общая характеристика Конституции.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</w:rPr>
      </w:pPr>
      <w:r w:rsidRPr="00A40E90">
        <w:rPr>
          <w:szCs w:val="24"/>
        </w:rPr>
        <w:t>2. Особенности института Президента. Место Президента Республики среди высших органов государственной власти. Компетенция, акты и ответственность.</w:t>
      </w:r>
    </w:p>
    <w:p w:rsidR="00A40E90" w:rsidRPr="00A40E90" w:rsidRDefault="00A40E90" w:rsidP="00A40E90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A40E90">
        <w:rPr>
          <w:szCs w:val="24"/>
        </w:rPr>
        <w:t>3. Совет министров: формирование, компетенция, ответственность. Особенности статуса Пр</w:t>
      </w:r>
      <w:r w:rsidRPr="00A40E90">
        <w:rPr>
          <w:szCs w:val="24"/>
        </w:rPr>
        <w:t>е</w:t>
      </w:r>
      <w:r w:rsidRPr="00A40E90">
        <w:rPr>
          <w:szCs w:val="24"/>
        </w:rPr>
        <w:t>мьер-министра.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</w:rPr>
      </w:pPr>
      <w:r w:rsidRPr="00A40E90">
        <w:rPr>
          <w:szCs w:val="24"/>
        </w:rPr>
        <w:t>4. Национальное собрание: структура, способы формирования палат, должностные лица палат. Виды законодательных актов. Роспуск Национального собрания.</w:t>
      </w:r>
    </w:p>
    <w:p w:rsidR="00A40E90" w:rsidRDefault="00A40E90" w:rsidP="00A40E90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5</w:t>
      </w:r>
      <w:r w:rsidRPr="00A40E90">
        <w:rPr>
          <w:szCs w:val="24"/>
        </w:rPr>
        <w:t>. Государственный совет и Конституционный совет Республики: статус, способы формиров</w:t>
      </w:r>
      <w:r w:rsidRPr="00A40E90">
        <w:rPr>
          <w:szCs w:val="24"/>
        </w:rPr>
        <w:t>а</w:t>
      </w:r>
      <w:r w:rsidRPr="00A40E90">
        <w:rPr>
          <w:szCs w:val="24"/>
        </w:rPr>
        <w:t>ния, акты.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</w:rPr>
      </w:pPr>
      <w:r w:rsidRPr="00A40E90">
        <w:rPr>
          <w:szCs w:val="24"/>
        </w:rPr>
        <w:t>6. Особенности судебной системы. Органы административной юстиции.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7</w:t>
      </w:r>
      <w:r w:rsidRPr="00A40E90">
        <w:rPr>
          <w:szCs w:val="24"/>
        </w:rPr>
        <w:t>. Территориальная организация публичной власти.</w:t>
      </w:r>
    </w:p>
    <w:p w:rsidR="00106F89" w:rsidRPr="00D03B03" w:rsidRDefault="00106F89" w:rsidP="007B693E">
      <w:pPr>
        <w:ind w:firstLine="0"/>
        <w:jc w:val="both"/>
      </w:pPr>
    </w:p>
    <w:p w:rsidR="00A40E90" w:rsidRPr="001E1A2A" w:rsidRDefault="00A40E90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A40E90" w:rsidRPr="00A40E90" w:rsidRDefault="00A40E90" w:rsidP="00EE34C8">
      <w:pPr>
        <w:spacing w:line="360" w:lineRule="auto"/>
        <w:ind w:firstLine="0"/>
        <w:jc w:val="both"/>
        <w:rPr>
          <w:szCs w:val="24"/>
        </w:rPr>
      </w:pPr>
      <w:r w:rsidRPr="00A40E90">
        <w:rPr>
          <w:b/>
          <w:i/>
          <w:szCs w:val="24"/>
        </w:rPr>
        <w:t>Жакке Ж</w:t>
      </w:r>
      <w:r w:rsidR="0057006B">
        <w:rPr>
          <w:b/>
          <w:i/>
          <w:szCs w:val="24"/>
        </w:rPr>
        <w:t>.-П</w:t>
      </w:r>
      <w:r w:rsidRPr="00A40E90">
        <w:rPr>
          <w:szCs w:val="24"/>
        </w:rPr>
        <w:t>. Конституционное право и политические институты / Пер. с франц. М.: Юрист, 2002.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</w:rPr>
      </w:pPr>
      <w:r w:rsidRPr="00A40E90">
        <w:rPr>
          <w:b/>
          <w:i/>
          <w:szCs w:val="24"/>
        </w:rPr>
        <w:t>Крутоголов М.А</w:t>
      </w:r>
      <w:r w:rsidRPr="00A40E90">
        <w:rPr>
          <w:szCs w:val="24"/>
        </w:rPr>
        <w:t>. Конституционный совет Французской республики. Организация и правовые аспекты деятельности. М.: Наука, 1993.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</w:rPr>
      </w:pPr>
      <w:r w:rsidRPr="00A40E90">
        <w:rPr>
          <w:b/>
          <w:i/>
          <w:szCs w:val="24"/>
        </w:rPr>
        <w:t>Маклаков В.В</w:t>
      </w:r>
      <w:r w:rsidRPr="00A40E90">
        <w:rPr>
          <w:szCs w:val="24"/>
        </w:rPr>
        <w:t>. Административная юстиция во Франции. М.: ИНИОН РАН, 2008.</w:t>
      </w:r>
    </w:p>
    <w:p w:rsidR="00FB1849" w:rsidRDefault="00A40E90" w:rsidP="00FB1849">
      <w:pPr>
        <w:spacing w:line="360" w:lineRule="auto"/>
        <w:ind w:firstLine="0"/>
        <w:jc w:val="both"/>
        <w:rPr>
          <w:szCs w:val="24"/>
        </w:rPr>
      </w:pPr>
      <w:r w:rsidRPr="00A40E90">
        <w:rPr>
          <w:b/>
          <w:i/>
          <w:szCs w:val="24"/>
        </w:rPr>
        <w:t>Он же</w:t>
      </w:r>
      <w:r w:rsidRPr="00A40E90">
        <w:rPr>
          <w:szCs w:val="24"/>
        </w:rPr>
        <w:t>. Судебная власть во Франции. Новое законодательство. М.: ИНИОН РАН, 2007.</w:t>
      </w:r>
    </w:p>
    <w:p w:rsidR="00FB1849" w:rsidRPr="00136808" w:rsidRDefault="00FB1849" w:rsidP="00FB1849">
      <w:pPr>
        <w:spacing w:line="360" w:lineRule="auto"/>
        <w:ind w:firstLine="0"/>
        <w:jc w:val="both"/>
        <w:rPr>
          <w:szCs w:val="24"/>
          <w:lang w:val="en-US"/>
        </w:rPr>
      </w:pPr>
      <w:r w:rsidRPr="00FB1849">
        <w:rPr>
          <w:rFonts w:eastAsia="Times New Roman"/>
          <w:szCs w:val="24"/>
          <w:lang w:eastAsia="ru-RU"/>
        </w:rPr>
        <w:t>Франция. В поисках новых путей / Под ред. Ю.И. Рубинского. М</w:t>
      </w:r>
      <w:r w:rsidRPr="00136808">
        <w:rPr>
          <w:rFonts w:eastAsia="Times New Roman"/>
          <w:szCs w:val="24"/>
          <w:lang w:val="en-US" w:eastAsia="ru-RU"/>
        </w:rPr>
        <w:t>., 2007.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  <w:lang w:val="en-US"/>
        </w:rPr>
      </w:pPr>
      <w:r w:rsidRPr="00A40E90">
        <w:rPr>
          <w:b/>
          <w:i/>
          <w:szCs w:val="24"/>
          <w:lang w:val="fr-FR"/>
        </w:rPr>
        <w:t>Barthelemy J</w:t>
      </w:r>
      <w:r w:rsidRPr="00A40E90">
        <w:rPr>
          <w:szCs w:val="24"/>
          <w:lang w:val="fr-FR"/>
        </w:rPr>
        <w:t xml:space="preserve">. Traite de droit constitutionnel. </w:t>
      </w:r>
      <w:r>
        <w:rPr>
          <w:szCs w:val="24"/>
          <w:lang w:val="fr-FR"/>
        </w:rPr>
        <w:t>2</w:t>
      </w:r>
      <w:r w:rsidRPr="00A40E90">
        <w:rPr>
          <w:szCs w:val="24"/>
          <w:lang w:val="fr-FR"/>
        </w:rPr>
        <w:t xml:space="preserve"> ed. </w:t>
      </w:r>
      <w:r w:rsidRPr="00A40E90">
        <w:rPr>
          <w:szCs w:val="24"/>
          <w:lang w:val="en-US"/>
        </w:rPr>
        <w:t>Paris, 2004.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  <w:lang w:val="fr-FR"/>
        </w:rPr>
      </w:pPr>
      <w:r w:rsidRPr="00A40E90">
        <w:rPr>
          <w:b/>
          <w:i/>
          <w:szCs w:val="24"/>
          <w:lang w:val="en-US"/>
        </w:rPr>
        <w:t>Gaffney J</w:t>
      </w:r>
      <w:r w:rsidRPr="00A40E90">
        <w:rPr>
          <w:szCs w:val="24"/>
          <w:lang w:val="en-US"/>
        </w:rPr>
        <w:t xml:space="preserve">. The French Presidentialism. </w:t>
      </w:r>
      <w:r>
        <w:rPr>
          <w:szCs w:val="24"/>
          <w:lang w:val="fr-FR"/>
        </w:rPr>
        <w:t>2</w:t>
      </w:r>
      <w:r w:rsidRPr="00A40E90">
        <w:rPr>
          <w:szCs w:val="24"/>
          <w:lang w:val="fr-FR"/>
        </w:rPr>
        <w:t>nd ed. Aldershott (Hamps.), 2003.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  <w:lang w:val="fr-FR"/>
        </w:rPr>
      </w:pPr>
      <w:r w:rsidRPr="00A40E90">
        <w:rPr>
          <w:b/>
          <w:i/>
          <w:szCs w:val="24"/>
          <w:lang w:val="fr-FR"/>
        </w:rPr>
        <w:t>Gicquel J.E</w:t>
      </w:r>
      <w:r w:rsidRPr="00A40E90">
        <w:rPr>
          <w:szCs w:val="24"/>
          <w:lang w:val="fr-FR"/>
        </w:rPr>
        <w:t>. Le droit constitutionnel et institutions politiques. 21 ed. Paris</w:t>
      </w:r>
      <w:r w:rsidRPr="00A40E90">
        <w:rPr>
          <w:szCs w:val="24"/>
          <w:lang w:val="en-US"/>
        </w:rPr>
        <w:t>,</w:t>
      </w:r>
      <w:r w:rsidRPr="00A40E90">
        <w:rPr>
          <w:szCs w:val="24"/>
          <w:lang w:val="fr-FR"/>
        </w:rPr>
        <w:t xml:space="preserve"> 2007.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  <w:lang w:val="fr-FR"/>
        </w:rPr>
      </w:pPr>
      <w:r w:rsidRPr="00A40E90">
        <w:rPr>
          <w:b/>
          <w:i/>
          <w:szCs w:val="24"/>
          <w:lang w:val="fr-FR"/>
        </w:rPr>
        <w:t>Roussillon H</w:t>
      </w:r>
      <w:r w:rsidRPr="00A40E90">
        <w:rPr>
          <w:szCs w:val="24"/>
          <w:lang w:val="fr-FR"/>
        </w:rPr>
        <w:t>. Le Conseil constitutionnel. Paris</w:t>
      </w:r>
      <w:r w:rsidRPr="00A40E90">
        <w:rPr>
          <w:szCs w:val="24"/>
          <w:lang w:val="en-US"/>
        </w:rPr>
        <w:t>,</w:t>
      </w:r>
      <w:r w:rsidRPr="00A40E90">
        <w:rPr>
          <w:szCs w:val="24"/>
          <w:lang w:val="fr-FR"/>
        </w:rPr>
        <w:t xml:space="preserve"> 2004.</w:t>
      </w:r>
    </w:p>
    <w:p w:rsidR="00A40E90" w:rsidRPr="00A40E90" w:rsidRDefault="00A40E90" w:rsidP="00A40E90">
      <w:pPr>
        <w:spacing w:line="360" w:lineRule="auto"/>
        <w:ind w:firstLine="0"/>
        <w:jc w:val="both"/>
        <w:rPr>
          <w:szCs w:val="24"/>
          <w:lang w:val="fr-FR"/>
        </w:rPr>
      </w:pPr>
      <w:r w:rsidRPr="00A40E90">
        <w:rPr>
          <w:b/>
          <w:i/>
          <w:szCs w:val="24"/>
          <w:lang w:val="fr-FR"/>
        </w:rPr>
        <w:t>Stirn B</w:t>
      </w:r>
      <w:r w:rsidRPr="00A40E90">
        <w:rPr>
          <w:szCs w:val="24"/>
          <w:lang w:val="fr-FR"/>
        </w:rPr>
        <w:t>. Le Conseil d etat de France. Paris, 1999.</w:t>
      </w:r>
    </w:p>
    <w:p w:rsidR="00A40E90" w:rsidRPr="0057006B" w:rsidRDefault="00A40E90" w:rsidP="00A40E90">
      <w:pPr>
        <w:spacing w:line="360" w:lineRule="auto"/>
        <w:ind w:firstLine="0"/>
        <w:jc w:val="both"/>
        <w:rPr>
          <w:szCs w:val="24"/>
        </w:rPr>
      </w:pPr>
      <w:r w:rsidRPr="00A40E90">
        <w:rPr>
          <w:b/>
          <w:i/>
          <w:szCs w:val="24"/>
          <w:lang w:val="fr-FR"/>
        </w:rPr>
        <w:t>Turpin P</w:t>
      </w:r>
      <w:r w:rsidRPr="00A40E90">
        <w:rPr>
          <w:szCs w:val="24"/>
          <w:lang w:val="fr-FR"/>
        </w:rPr>
        <w:t xml:space="preserve">. Droit </w:t>
      </w:r>
      <w:r w:rsidRPr="00A40E90">
        <w:rPr>
          <w:szCs w:val="24"/>
        </w:rPr>
        <w:t>с</w:t>
      </w:r>
      <w:r w:rsidRPr="00A40E90">
        <w:rPr>
          <w:szCs w:val="24"/>
          <w:lang w:val="fr-FR"/>
        </w:rPr>
        <w:t xml:space="preserve">onstitutionnel. </w:t>
      </w:r>
      <w:r w:rsidRPr="0057006B">
        <w:rPr>
          <w:szCs w:val="24"/>
        </w:rPr>
        <w:t xml:space="preserve">2 </w:t>
      </w:r>
      <w:r w:rsidRPr="00A40E90">
        <w:rPr>
          <w:szCs w:val="24"/>
          <w:lang w:val="en-US"/>
        </w:rPr>
        <w:t>ed</w:t>
      </w:r>
      <w:r w:rsidRPr="0057006B">
        <w:rPr>
          <w:szCs w:val="24"/>
        </w:rPr>
        <w:t xml:space="preserve">. </w:t>
      </w:r>
      <w:r w:rsidRPr="00A40E90">
        <w:rPr>
          <w:szCs w:val="24"/>
          <w:lang w:val="en-US"/>
        </w:rPr>
        <w:t>Paris</w:t>
      </w:r>
      <w:r w:rsidRPr="0057006B">
        <w:rPr>
          <w:szCs w:val="24"/>
        </w:rPr>
        <w:t>, 2001.</w:t>
      </w:r>
    </w:p>
    <w:p w:rsidR="0057006B" w:rsidRDefault="0057006B" w:rsidP="0057006B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</w:p>
    <w:p w:rsidR="0057006B" w:rsidRPr="0057006B" w:rsidRDefault="0057006B" w:rsidP="0057006B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57006B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18" w:history="1">
        <w:r w:rsidR="0057006B" w:rsidRPr="00056152">
          <w:rPr>
            <w:rStyle w:val="ad"/>
            <w:szCs w:val="24"/>
            <w:lang w:eastAsia="ru-RU"/>
          </w:rPr>
          <w:t>http://www.legifrance.gouv.fr</w:t>
        </w:r>
      </w:hyperlink>
      <w:r w:rsidR="0057006B">
        <w:rPr>
          <w:szCs w:val="24"/>
          <w:lang w:eastAsia="ru-RU"/>
        </w:rPr>
        <w:t xml:space="preserve"> – </w:t>
      </w:r>
      <w:r w:rsidR="00635767">
        <w:rPr>
          <w:szCs w:val="24"/>
          <w:lang w:eastAsia="ru-RU"/>
        </w:rPr>
        <w:t>официальный сайт Парламента</w:t>
      </w:r>
    </w:p>
    <w:p w:rsidR="007A5C31" w:rsidRPr="00463A48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19" w:history="1">
        <w:r w:rsidR="00635767" w:rsidRPr="00F047F2">
          <w:rPr>
            <w:rStyle w:val="ad"/>
            <w:szCs w:val="24"/>
            <w:lang w:eastAsia="ru-RU"/>
          </w:rPr>
          <w:t>http://www.elysee.fr</w:t>
        </w:r>
      </w:hyperlink>
      <w:r w:rsidR="00635767">
        <w:rPr>
          <w:szCs w:val="24"/>
          <w:lang w:eastAsia="ru-RU"/>
        </w:rPr>
        <w:t xml:space="preserve"> - официальный сайт Президента</w:t>
      </w:r>
    </w:p>
    <w:p w:rsidR="0057006B" w:rsidRPr="00463A48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20" w:history="1">
        <w:r w:rsidR="00635767" w:rsidRPr="00F047F2">
          <w:rPr>
            <w:rStyle w:val="ad"/>
            <w:szCs w:val="24"/>
            <w:lang w:eastAsia="ru-RU"/>
          </w:rPr>
          <w:t>http://www.conseil-constitutionnel.fr</w:t>
        </w:r>
      </w:hyperlink>
      <w:r w:rsidR="00635767">
        <w:rPr>
          <w:szCs w:val="24"/>
          <w:lang w:eastAsia="ru-RU"/>
        </w:rPr>
        <w:t xml:space="preserve"> </w:t>
      </w:r>
      <w:r w:rsidR="0057006B">
        <w:rPr>
          <w:szCs w:val="24"/>
          <w:lang w:eastAsia="ru-RU"/>
        </w:rPr>
        <w:t xml:space="preserve">- </w:t>
      </w:r>
      <w:r w:rsidR="0057006B" w:rsidRPr="00463A48">
        <w:rPr>
          <w:szCs w:val="24"/>
          <w:lang w:eastAsia="ru-RU"/>
        </w:rPr>
        <w:t>официальн</w:t>
      </w:r>
      <w:r w:rsidR="00635767">
        <w:rPr>
          <w:szCs w:val="24"/>
          <w:lang w:eastAsia="ru-RU"/>
        </w:rPr>
        <w:t>ый сайт Конституционного совета</w:t>
      </w:r>
    </w:p>
    <w:p w:rsidR="00106F89" w:rsidRPr="0057006B" w:rsidRDefault="00106F89" w:rsidP="007B693E">
      <w:pPr>
        <w:ind w:firstLine="0"/>
        <w:jc w:val="both"/>
      </w:pPr>
    </w:p>
    <w:p w:rsidR="007D226C" w:rsidRPr="00E76466" w:rsidRDefault="007D226C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4" w:name="_Toc401837027"/>
      <w:r>
        <w:rPr>
          <w:rFonts w:ascii="Times New Roman" w:hAnsi="Times New Roman"/>
          <w:sz w:val="24"/>
          <w:szCs w:val="24"/>
        </w:rPr>
        <w:t>ТЕМА 12. Основы конституционного права Федеративной Республики Германии</w:t>
      </w:r>
      <w:bookmarkEnd w:id="24"/>
    </w:p>
    <w:p w:rsidR="007D226C" w:rsidRPr="007D226C" w:rsidRDefault="007D226C" w:rsidP="009A2EEB">
      <w:pPr>
        <w:spacing w:line="360" w:lineRule="auto"/>
        <w:ind w:firstLine="0"/>
        <w:jc w:val="both"/>
        <w:rPr>
          <w:szCs w:val="24"/>
        </w:rPr>
      </w:pPr>
      <w:r w:rsidRPr="007D226C">
        <w:rPr>
          <w:szCs w:val="24"/>
        </w:rPr>
        <w:t>1. Общая характеристика Основного закона.</w:t>
      </w:r>
    </w:p>
    <w:p w:rsidR="007D226C" w:rsidRPr="007D226C" w:rsidRDefault="007D226C" w:rsidP="007D226C">
      <w:pPr>
        <w:spacing w:line="360" w:lineRule="auto"/>
        <w:ind w:firstLine="0"/>
        <w:jc w:val="both"/>
        <w:rPr>
          <w:szCs w:val="24"/>
        </w:rPr>
      </w:pPr>
      <w:r w:rsidRPr="007D226C">
        <w:rPr>
          <w:szCs w:val="24"/>
        </w:rPr>
        <w:t xml:space="preserve">2. Бундестаг: формирование, </w:t>
      </w:r>
      <w:r>
        <w:rPr>
          <w:szCs w:val="24"/>
        </w:rPr>
        <w:t>полномочия</w:t>
      </w:r>
      <w:r w:rsidRPr="007D226C">
        <w:rPr>
          <w:szCs w:val="24"/>
        </w:rPr>
        <w:t>, должностные лица, роспуск.</w:t>
      </w:r>
    </w:p>
    <w:p w:rsidR="007D226C" w:rsidRPr="007D226C" w:rsidRDefault="007D226C" w:rsidP="007D226C">
      <w:pPr>
        <w:spacing w:line="360" w:lineRule="auto"/>
        <w:ind w:firstLine="0"/>
        <w:jc w:val="both"/>
        <w:rPr>
          <w:szCs w:val="24"/>
        </w:rPr>
      </w:pPr>
      <w:r w:rsidRPr="007D226C">
        <w:rPr>
          <w:szCs w:val="24"/>
        </w:rPr>
        <w:t>3. Бундесрат: формирование, полномочия, должностные лица.</w:t>
      </w:r>
    </w:p>
    <w:p w:rsidR="007D226C" w:rsidRPr="007D226C" w:rsidRDefault="007D226C" w:rsidP="007D226C">
      <w:pPr>
        <w:spacing w:line="360" w:lineRule="auto"/>
        <w:ind w:firstLine="0"/>
        <w:jc w:val="both"/>
        <w:rPr>
          <w:szCs w:val="24"/>
        </w:rPr>
      </w:pPr>
      <w:r w:rsidRPr="007D226C">
        <w:rPr>
          <w:szCs w:val="24"/>
        </w:rPr>
        <w:t>4. Федеральный президент: порядок избрания, компетенция, акты, ответственность.</w:t>
      </w:r>
    </w:p>
    <w:p w:rsidR="007D226C" w:rsidRPr="007D226C" w:rsidRDefault="007D226C" w:rsidP="007D226C">
      <w:pPr>
        <w:spacing w:line="360" w:lineRule="auto"/>
        <w:ind w:firstLine="0"/>
        <w:jc w:val="both"/>
        <w:rPr>
          <w:szCs w:val="24"/>
        </w:rPr>
      </w:pPr>
      <w:r w:rsidRPr="007D226C">
        <w:rPr>
          <w:szCs w:val="24"/>
        </w:rPr>
        <w:t>5. Федеральное правительство: формирование, компетенция, акты, ответственность. Федерал</w:t>
      </w:r>
      <w:r w:rsidRPr="007D226C">
        <w:rPr>
          <w:szCs w:val="24"/>
        </w:rPr>
        <w:t>ь</w:t>
      </w:r>
      <w:r w:rsidRPr="007D226C">
        <w:rPr>
          <w:szCs w:val="24"/>
        </w:rPr>
        <w:t>ный канцлер.</w:t>
      </w:r>
    </w:p>
    <w:p w:rsidR="007D226C" w:rsidRPr="007D226C" w:rsidRDefault="007D226C" w:rsidP="007D226C">
      <w:pPr>
        <w:spacing w:line="360" w:lineRule="auto"/>
        <w:ind w:firstLine="0"/>
        <w:jc w:val="both"/>
        <w:rPr>
          <w:szCs w:val="24"/>
        </w:rPr>
      </w:pPr>
      <w:r w:rsidRPr="007D226C">
        <w:rPr>
          <w:szCs w:val="24"/>
        </w:rPr>
        <w:t>6. Судебная система. Федеральный Конституционный суд.</w:t>
      </w:r>
    </w:p>
    <w:p w:rsidR="007D226C" w:rsidRPr="007D226C" w:rsidRDefault="007D226C" w:rsidP="007D226C">
      <w:pPr>
        <w:spacing w:line="360" w:lineRule="auto"/>
        <w:ind w:firstLine="0"/>
        <w:jc w:val="both"/>
        <w:rPr>
          <w:szCs w:val="24"/>
        </w:rPr>
      </w:pPr>
      <w:r w:rsidRPr="007D226C">
        <w:rPr>
          <w:szCs w:val="24"/>
        </w:rPr>
        <w:t>7. Правовые основы федерализма в ФРГ.</w:t>
      </w:r>
    </w:p>
    <w:p w:rsidR="00106F89" w:rsidRPr="007D226C" w:rsidRDefault="00106F89" w:rsidP="007B693E">
      <w:pPr>
        <w:ind w:firstLine="0"/>
        <w:jc w:val="both"/>
      </w:pPr>
    </w:p>
    <w:p w:rsidR="007D226C" w:rsidRPr="001E1A2A" w:rsidRDefault="007D226C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7D226C" w:rsidRPr="007D226C" w:rsidRDefault="007D226C" w:rsidP="00EE34C8">
      <w:pPr>
        <w:spacing w:line="360" w:lineRule="auto"/>
        <w:ind w:firstLine="0"/>
        <w:jc w:val="both"/>
        <w:rPr>
          <w:szCs w:val="24"/>
        </w:rPr>
      </w:pPr>
      <w:r w:rsidRPr="007D226C">
        <w:rPr>
          <w:b/>
          <w:i/>
          <w:szCs w:val="24"/>
        </w:rPr>
        <w:t>Баранова К.К</w:t>
      </w:r>
      <w:r w:rsidRPr="007D226C">
        <w:rPr>
          <w:szCs w:val="24"/>
        </w:rPr>
        <w:t>. Бюджетный федерализм и местное самоуправление в Германии. М.: Дело и се</w:t>
      </w:r>
      <w:r w:rsidRPr="007D226C">
        <w:rPr>
          <w:szCs w:val="24"/>
        </w:rPr>
        <w:t>р</w:t>
      </w:r>
      <w:r w:rsidRPr="007D226C">
        <w:rPr>
          <w:szCs w:val="24"/>
        </w:rPr>
        <w:t>вис, 2000.</w:t>
      </w:r>
    </w:p>
    <w:p w:rsidR="007D226C" w:rsidRPr="007D226C" w:rsidRDefault="007D226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b/>
          <w:i/>
          <w:szCs w:val="24"/>
        </w:rPr>
        <w:t>Белов В.Б</w:t>
      </w:r>
      <w:r w:rsidRPr="007D226C">
        <w:rPr>
          <w:szCs w:val="24"/>
        </w:rPr>
        <w:t>. Бавария в системе германского федерализма. М.: ОГНИ, 2003.</w:t>
      </w:r>
    </w:p>
    <w:p w:rsidR="0033780E" w:rsidRDefault="007D226C" w:rsidP="0033780E">
      <w:pPr>
        <w:spacing w:line="360" w:lineRule="auto"/>
        <w:ind w:firstLine="0"/>
        <w:jc w:val="both"/>
        <w:rPr>
          <w:szCs w:val="24"/>
        </w:rPr>
      </w:pPr>
      <w:r w:rsidRPr="005805EC">
        <w:rPr>
          <w:b/>
          <w:i/>
          <w:szCs w:val="24"/>
        </w:rPr>
        <w:t>Василенко И.А</w:t>
      </w:r>
      <w:r w:rsidRPr="007D226C">
        <w:rPr>
          <w:szCs w:val="24"/>
        </w:rPr>
        <w:t>. Административно-государственное управление в странах Запада. М.: Логос, 2000.</w:t>
      </w:r>
    </w:p>
    <w:p w:rsidR="0033780E" w:rsidRPr="0033780E" w:rsidRDefault="0033780E" w:rsidP="0033780E">
      <w:pPr>
        <w:spacing w:line="360" w:lineRule="auto"/>
        <w:ind w:firstLine="0"/>
        <w:jc w:val="both"/>
        <w:rPr>
          <w:szCs w:val="24"/>
        </w:rPr>
      </w:pPr>
      <w:r w:rsidRPr="0033780E">
        <w:rPr>
          <w:rFonts w:eastAsia="Times New Roman"/>
          <w:szCs w:val="24"/>
          <w:lang w:eastAsia="ru-RU"/>
        </w:rPr>
        <w:lastRenderedPageBreak/>
        <w:t xml:space="preserve">Германия. Вызовы </w:t>
      </w:r>
      <w:r w:rsidRPr="0033780E">
        <w:rPr>
          <w:rFonts w:eastAsia="Times New Roman"/>
          <w:szCs w:val="24"/>
          <w:lang w:val="en-US" w:eastAsia="ru-RU"/>
        </w:rPr>
        <w:t>XXI</w:t>
      </w:r>
      <w:r w:rsidRPr="0033780E">
        <w:rPr>
          <w:rFonts w:eastAsia="Times New Roman"/>
          <w:szCs w:val="24"/>
          <w:lang w:eastAsia="ru-RU"/>
        </w:rPr>
        <w:t xml:space="preserve"> </w:t>
      </w:r>
      <w:r>
        <w:rPr>
          <w:rFonts w:eastAsia="Times New Roman"/>
          <w:szCs w:val="24"/>
          <w:lang w:eastAsia="ru-RU"/>
        </w:rPr>
        <w:t>века / Под р</w:t>
      </w:r>
      <w:r w:rsidRPr="0033780E">
        <w:rPr>
          <w:rFonts w:eastAsia="Times New Roman"/>
          <w:szCs w:val="24"/>
          <w:lang w:eastAsia="ru-RU"/>
        </w:rPr>
        <w:t>ед. В.Б. Белова. М., 2009.</w:t>
      </w:r>
    </w:p>
    <w:p w:rsidR="007D226C" w:rsidRPr="0033780E" w:rsidRDefault="007D226C" w:rsidP="005805EC">
      <w:pPr>
        <w:spacing w:line="360" w:lineRule="auto"/>
        <w:ind w:firstLine="0"/>
        <w:jc w:val="both"/>
        <w:rPr>
          <w:szCs w:val="24"/>
        </w:rPr>
      </w:pPr>
      <w:r w:rsidRPr="0033780E">
        <w:rPr>
          <w:szCs w:val="24"/>
        </w:rPr>
        <w:t>Государственное пр</w:t>
      </w:r>
      <w:r w:rsidR="005805EC" w:rsidRPr="0033780E">
        <w:rPr>
          <w:szCs w:val="24"/>
        </w:rPr>
        <w:t>аво Германии / Пер. с нем. Тт.1–</w:t>
      </w:r>
      <w:r w:rsidRPr="0033780E">
        <w:rPr>
          <w:szCs w:val="24"/>
        </w:rPr>
        <w:t>2. М.: ИГП РАН, 1994.</w:t>
      </w:r>
    </w:p>
    <w:p w:rsidR="007D226C" w:rsidRPr="007D226C" w:rsidRDefault="007D226C" w:rsidP="005805EC">
      <w:pPr>
        <w:spacing w:line="360" w:lineRule="auto"/>
        <w:ind w:firstLine="0"/>
        <w:jc w:val="both"/>
        <w:rPr>
          <w:szCs w:val="24"/>
        </w:rPr>
      </w:pPr>
      <w:r w:rsidRPr="007D226C">
        <w:rPr>
          <w:szCs w:val="24"/>
        </w:rPr>
        <w:t>Парламент в Германии и России. История и современность / Пер. с нем. / Отв. ред. Пляйс Я. М.: РОССПЭН, 2006.</w:t>
      </w:r>
    </w:p>
    <w:p w:rsidR="007D226C" w:rsidRPr="007D226C" w:rsidRDefault="007D226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b/>
          <w:i/>
          <w:szCs w:val="24"/>
        </w:rPr>
        <w:t>Сущинская С.И</w:t>
      </w:r>
      <w:r w:rsidRPr="007D226C">
        <w:rPr>
          <w:szCs w:val="24"/>
        </w:rPr>
        <w:t>. Конституционный строй Федеративной Республики Германии. М.: Академия МВД, 2001.</w:t>
      </w:r>
    </w:p>
    <w:p w:rsidR="007D226C" w:rsidRPr="007D226C" w:rsidRDefault="007D226C" w:rsidP="00227BEC">
      <w:pPr>
        <w:spacing w:line="360" w:lineRule="auto"/>
        <w:ind w:firstLine="0"/>
        <w:jc w:val="both"/>
        <w:rPr>
          <w:szCs w:val="24"/>
        </w:rPr>
      </w:pPr>
      <w:r w:rsidRPr="005805EC">
        <w:rPr>
          <w:b/>
          <w:i/>
          <w:szCs w:val="24"/>
        </w:rPr>
        <w:t>Шумилов В.М</w:t>
      </w:r>
      <w:r w:rsidRPr="007D226C">
        <w:rPr>
          <w:szCs w:val="24"/>
        </w:rPr>
        <w:t>. Введение в правовую систему Германии. М.: Дело и сервис, 2001.</w:t>
      </w:r>
    </w:p>
    <w:p w:rsidR="00227BEC" w:rsidRPr="007D226C" w:rsidRDefault="00227BEC" w:rsidP="00227BEC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E95244">
        <w:rPr>
          <w:b/>
          <w:i/>
          <w:szCs w:val="24"/>
          <w:lang w:eastAsia="ru-RU"/>
        </w:rPr>
        <w:t>Юдин Ю.А., Шульженко Ю.Л</w:t>
      </w:r>
      <w:r w:rsidRPr="00EE34C8">
        <w:rPr>
          <w:szCs w:val="24"/>
          <w:lang w:eastAsia="ru-RU"/>
        </w:rPr>
        <w:t>. Конституционное правосудие в федеративномгосударстве (сравнительно-правовое исследование). М.: ИГП РАН, 2000.</w:t>
      </w:r>
    </w:p>
    <w:p w:rsidR="007D226C" w:rsidRPr="007D226C" w:rsidRDefault="007D226C" w:rsidP="005805EC">
      <w:pPr>
        <w:spacing w:line="360" w:lineRule="auto"/>
        <w:ind w:firstLine="0"/>
        <w:jc w:val="both"/>
        <w:rPr>
          <w:szCs w:val="24"/>
          <w:lang w:val="de-DE"/>
        </w:rPr>
      </w:pPr>
      <w:r w:rsidRPr="005805EC">
        <w:rPr>
          <w:b/>
          <w:i/>
          <w:szCs w:val="24"/>
        </w:rPr>
        <w:t>Юлдашев А.Р</w:t>
      </w:r>
      <w:r w:rsidRPr="007D226C">
        <w:rPr>
          <w:szCs w:val="24"/>
        </w:rPr>
        <w:t>. Финансовые суды в Германии. М</w:t>
      </w:r>
      <w:r w:rsidRPr="007D226C">
        <w:rPr>
          <w:szCs w:val="24"/>
          <w:lang w:val="de-DE"/>
        </w:rPr>
        <w:t xml:space="preserve">.: </w:t>
      </w:r>
      <w:r w:rsidRPr="007D226C">
        <w:rPr>
          <w:szCs w:val="24"/>
        </w:rPr>
        <w:t>Анкил</w:t>
      </w:r>
      <w:r w:rsidRPr="007D226C">
        <w:rPr>
          <w:szCs w:val="24"/>
          <w:lang w:val="de-DE"/>
        </w:rPr>
        <w:t>, 2002.</w:t>
      </w:r>
    </w:p>
    <w:p w:rsidR="007D226C" w:rsidRPr="007D226C" w:rsidRDefault="007D226C" w:rsidP="005805EC">
      <w:pPr>
        <w:spacing w:line="360" w:lineRule="auto"/>
        <w:ind w:firstLine="0"/>
        <w:jc w:val="both"/>
        <w:rPr>
          <w:szCs w:val="24"/>
          <w:lang w:val="de-DE"/>
        </w:rPr>
      </w:pPr>
      <w:r w:rsidRPr="005805EC">
        <w:rPr>
          <w:b/>
          <w:i/>
          <w:szCs w:val="24"/>
          <w:lang w:val="de-DE"/>
        </w:rPr>
        <w:t>Bultmann P</w:t>
      </w:r>
      <w:r w:rsidRPr="007D226C">
        <w:rPr>
          <w:szCs w:val="24"/>
          <w:lang w:val="de-DE"/>
        </w:rPr>
        <w:t>. Offentlishes Recht fur Witschafts-Wissenschaftler. Berlin 2002.</w:t>
      </w:r>
    </w:p>
    <w:p w:rsidR="007D226C" w:rsidRPr="007D226C" w:rsidRDefault="007D226C" w:rsidP="005805EC">
      <w:pPr>
        <w:spacing w:line="360" w:lineRule="auto"/>
        <w:ind w:firstLine="0"/>
        <w:jc w:val="both"/>
        <w:rPr>
          <w:szCs w:val="24"/>
          <w:lang w:val="de-DE"/>
        </w:rPr>
      </w:pPr>
      <w:r w:rsidRPr="005805EC">
        <w:rPr>
          <w:b/>
          <w:i/>
          <w:szCs w:val="24"/>
          <w:lang w:val="de-DE"/>
        </w:rPr>
        <w:t>Grimm D</w:t>
      </w:r>
      <w:r w:rsidRPr="007D226C">
        <w:rPr>
          <w:szCs w:val="24"/>
          <w:lang w:val="de-DE"/>
        </w:rPr>
        <w:t>. Die Verfassung und der Politik. München 2001.</w:t>
      </w:r>
    </w:p>
    <w:p w:rsidR="007D226C" w:rsidRPr="00EC7902" w:rsidRDefault="007D226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b/>
          <w:i/>
          <w:szCs w:val="24"/>
          <w:lang w:val="de-DE"/>
        </w:rPr>
        <w:t>Riedel E. et al</w:t>
      </w:r>
      <w:r w:rsidRPr="007D226C">
        <w:rPr>
          <w:szCs w:val="24"/>
          <w:lang w:val="de-DE"/>
        </w:rPr>
        <w:t xml:space="preserve">. </w:t>
      </w:r>
      <w:r w:rsidRPr="007D226C">
        <w:rPr>
          <w:szCs w:val="24"/>
          <w:lang w:val="en-US"/>
        </w:rPr>
        <w:t>Recent Trends in German and European Constitutional Law. Utrecht</w:t>
      </w:r>
      <w:r w:rsidRPr="00EC7902">
        <w:rPr>
          <w:szCs w:val="24"/>
        </w:rPr>
        <w:t>, 2007.</w:t>
      </w:r>
    </w:p>
    <w:p w:rsidR="0057006B" w:rsidRDefault="0057006B" w:rsidP="0057006B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</w:p>
    <w:p w:rsidR="0057006B" w:rsidRPr="0057006B" w:rsidRDefault="0057006B" w:rsidP="0057006B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57006B" w:rsidRPr="00463A48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21" w:history="1">
        <w:r w:rsidR="00635767" w:rsidRPr="00F047F2">
          <w:rPr>
            <w:rStyle w:val="ad"/>
            <w:szCs w:val="24"/>
            <w:lang w:eastAsia="ru-RU"/>
          </w:rPr>
          <w:t>http://www.bundestag.de</w:t>
        </w:r>
      </w:hyperlink>
      <w:r w:rsidR="00635767">
        <w:rPr>
          <w:szCs w:val="24"/>
          <w:lang w:eastAsia="ru-RU"/>
        </w:rPr>
        <w:t xml:space="preserve"> </w:t>
      </w:r>
      <w:r w:rsidR="0057006B">
        <w:rPr>
          <w:szCs w:val="24"/>
          <w:lang w:eastAsia="ru-RU"/>
        </w:rPr>
        <w:t xml:space="preserve">- </w:t>
      </w:r>
      <w:r w:rsidR="0089595D">
        <w:rPr>
          <w:szCs w:val="24"/>
          <w:lang w:eastAsia="ru-RU"/>
        </w:rPr>
        <w:t>официальный сайт Бундестага</w:t>
      </w:r>
    </w:p>
    <w:p w:rsidR="0057006B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22" w:history="1">
        <w:r w:rsidR="00635767" w:rsidRPr="00F047F2">
          <w:rPr>
            <w:rStyle w:val="ad"/>
            <w:szCs w:val="24"/>
            <w:lang w:eastAsia="ru-RU"/>
          </w:rPr>
          <w:t>http://www.bundesrat.de</w:t>
        </w:r>
      </w:hyperlink>
      <w:r w:rsidR="00635767">
        <w:rPr>
          <w:szCs w:val="24"/>
          <w:lang w:eastAsia="ru-RU"/>
        </w:rPr>
        <w:t xml:space="preserve"> </w:t>
      </w:r>
      <w:r w:rsidR="0057006B">
        <w:rPr>
          <w:szCs w:val="24"/>
          <w:lang w:eastAsia="ru-RU"/>
        </w:rPr>
        <w:t xml:space="preserve">- </w:t>
      </w:r>
      <w:r w:rsidR="0089595D">
        <w:rPr>
          <w:szCs w:val="24"/>
          <w:lang w:eastAsia="ru-RU"/>
        </w:rPr>
        <w:t>официальный сайт Бундесрата</w:t>
      </w:r>
    </w:p>
    <w:p w:rsidR="001212D7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</w:rPr>
      </w:pPr>
      <w:hyperlink r:id="rId23" w:history="1">
        <w:r w:rsidR="001212D7" w:rsidRPr="001212D7">
          <w:rPr>
            <w:rStyle w:val="ad"/>
            <w:szCs w:val="24"/>
          </w:rPr>
          <w:t>www.bundespraesident.de</w:t>
        </w:r>
      </w:hyperlink>
      <w:r w:rsidR="001212D7" w:rsidRPr="001212D7">
        <w:rPr>
          <w:szCs w:val="24"/>
        </w:rPr>
        <w:t xml:space="preserve"> – официальн</w:t>
      </w:r>
      <w:r w:rsidR="0089595D">
        <w:rPr>
          <w:szCs w:val="24"/>
        </w:rPr>
        <w:t>ый сайт Федерального Президента</w:t>
      </w:r>
    </w:p>
    <w:p w:rsidR="0089595D" w:rsidRPr="001212D7" w:rsidRDefault="00CB1FA4" w:rsidP="0057006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24" w:history="1">
        <w:r w:rsidR="00635767" w:rsidRPr="00F047F2">
          <w:rPr>
            <w:rStyle w:val="ad"/>
            <w:szCs w:val="24"/>
            <w:lang w:eastAsia="ru-RU"/>
          </w:rPr>
          <w:t>http://www.bundesregierung.de</w:t>
        </w:r>
      </w:hyperlink>
      <w:r w:rsidR="00635767">
        <w:rPr>
          <w:szCs w:val="24"/>
          <w:lang w:eastAsia="ru-RU"/>
        </w:rPr>
        <w:t xml:space="preserve"> </w:t>
      </w:r>
      <w:r w:rsidR="0089595D">
        <w:rPr>
          <w:szCs w:val="24"/>
          <w:lang w:eastAsia="ru-RU"/>
        </w:rPr>
        <w:t>- официальный сайт Федерального Правительства</w:t>
      </w:r>
    </w:p>
    <w:p w:rsidR="00106F89" w:rsidRDefault="00CB1FA4" w:rsidP="001212D7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25" w:history="1">
        <w:r w:rsidR="00635767" w:rsidRPr="00F047F2">
          <w:rPr>
            <w:rStyle w:val="ad"/>
            <w:szCs w:val="24"/>
            <w:lang w:eastAsia="ru-RU"/>
          </w:rPr>
          <w:t>http://www.bundesverfassungsgericht.de</w:t>
        </w:r>
      </w:hyperlink>
      <w:r w:rsidR="00635767">
        <w:rPr>
          <w:szCs w:val="24"/>
          <w:lang w:eastAsia="ru-RU"/>
        </w:rPr>
        <w:t xml:space="preserve"> </w:t>
      </w:r>
      <w:r w:rsidR="0057006B">
        <w:rPr>
          <w:szCs w:val="24"/>
          <w:lang w:eastAsia="ru-RU"/>
        </w:rPr>
        <w:t xml:space="preserve">- </w:t>
      </w:r>
      <w:r w:rsidR="0057006B" w:rsidRPr="00463A48">
        <w:rPr>
          <w:szCs w:val="24"/>
          <w:lang w:eastAsia="ru-RU"/>
        </w:rPr>
        <w:t>официальный сайт Федерального конституционного суда</w:t>
      </w:r>
    </w:p>
    <w:p w:rsidR="00635767" w:rsidRPr="001212D7" w:rsidRDefault="00635767" w:rsidP="001212D7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</w:p>
    <w:p w:rsidR="005805EC" w:rsidRPr="00E76466" w:rsidRDefault="005805EC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5" w:name="_Toc401837028"/>
      <w:r>
        <w:rPr>
          <w:rFonts w:ascii="Times New Roman" w:hAnsi="Times New Roman"/>
          <w:sz w:val="24"/>
          <w:szCs w:val="24"/>
        </w:rPr>
        <w:t>ТЕМА 13. Основы конституционного права Итальянской Республики</w:t>
      </w:r>
      <w:bookmarkEnd w:id="25"/>
    </w:p>
    <w:p w:rsidR="005805EC" w:rsidRPr="005805EC" w:rsidRDefault="005805EC" w:rsidP="009A2EEB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1. Общая характеристика Конституции.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2. Парламент Италии: структура, формирование палат, компетенция, роспуск.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3. Президент Республики: порядок замещения должности, компетенция, ответственность.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4. Совет министров: формирование, компетенция, ответственность.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5. Судебная система Италии.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6. Особенности институтов непосредственной демократии. Народная инициатива.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7. Территориальна</w:t>
      </w:r>
      <w:r w:rsidR="004456D7">
        <w:rPr>
          <w:szCs w:val="24"/>
        </w:rPr>
        <w:t>я организация публичной власти</w:t>
      </w:r>
      <w:r w:rsidRPr="005805EC">
        <w:rPr>
          <w:szCs w:val="24"/>
        </w:rPr>
        <w:t xml:space="preserve">. Конституционная реформа </w:t>
      </w:r>
      <w:smartTag w:uri="urn:schemas-microsoft-com:office:smarttags" w:element="metricconverter">
        <w:smartTagPr>
          <w:attr w:name="ProductID" w:val="2001 г"/>
        </w:smartTagPr>
        <w:r w:rsidRPr="005805EC">
          <w:rPr>
            <w:szCs w:val="24"/>
          </w:rPr>
          <w:t>2001 г</w:t>
        </w:r>
      </w:smartTag>
      <w:r w:rsidRPr="005805EC">
        <w:rPr>
          <w:szCs w:val="24"/>
        </w:rPr>
        <w:t>.</w:t>
      </w:r>
    </w:p>
    <w:p w:rsidR="00A068AB" w:rsidRPr="007D226C" w:rsidRDefault="00A068AB" w:rsidP="007B693E">
      <w:pPr>
        <w:ind w:firstLine="0"/>
        <w:jc w:val="both"/>
      </w:pPr>
    </w:p>
    <w:p w:rsidR="005805EC" w:rsidRPr="001E1A2A" w:rsidRDefault="005805EC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5805EC" w:rsidRPr="005805EC" w:rsidRDefault="005805EC" w:rsidP="00EE34C8">
      <w:pPr>
        <w:spacing w:line="360" w:lineRule="auto"/>
        <w:ind w:firstLine="0"/>
        <w:jc w:val="both"/>
        <w:rPr>
          <w:szCs w:val="24"/>
        </w:rPr>
      </w:pPr>
      <w:r w:rsidRPr="005805EC">
        <w:rPr>
          <w:b/>
          <w:i/>
          <w:szCs w:val="24"/>
        </w:rPr>
        <w:t>Василенко И.А</w:t>
      </w:r>
      <w:r w:rsidRPr="005805EC">
        <w:rPr>
          <w:szCs w:val="24"/>
        </w:rPr>
        <w:t>. Административно-государственное управление в странах Запада. М.: Логос, 2000.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Италия. Конституция и законодательные акты / Пер. с итал. М.: Прогресс, 1998.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Италия: операция «Чистые руки» / Пер. с итал. М.: Республика, 1999.</w:t>
      </w:r>
    </w:p>
    <w:p w:rsidR="00FB1849" w:rsidRDefault="005805EC" w:rsidP="00FB1849">
      <w:pPr>
        <w:spacing w:line="360" w:lineRule="auto"/>
        <w:ind w:firstLine="0"/>
        <w:jc w:val="both"/>
        <w:rPr>
          <w:szCs w:val="24"/>
        </w:rPr>
      </w:pPr>
      <w:r w:rsidRPr="005805EC">
        <w:rPr>
          <w:b/>
          <w:i/>
          <w:szCs w:val="24"/>
        </w:rPr>
        <w:lastRenderedPageBreak/>
        <w:t>Коврякова Е.В</w:t>
      </w:r>
      <w:r w:rsidRPr="005805EC">
        <w:rPr>
          <w:szCs w:val="24"/>
        </w:rPr>
        <w:t>. Парламентский контроль: зарубежный опыт и российская практика. М.: Гор</w:t>
      </w:r>
      <w:r w:rsidRPr="005805EC">
        <w:rPr>
          <w:szCs w:val="24"/>
        </w:rPr>
        <w:t>о</w:t>
      </w:r>
      <w:r w:rsidRPr="005805EC">
        <w:rPr>
          <w:szCs w:val="24"/>
        </w:rPr>
        <w:t>дец-издат, 2005.</w:t>
      </w:r>
    </w:p>
    <w:p w:rsidR="00FB1849" w:rsidRPr="00FB1849" w:rsidRDefault="00FB1849" w:rsidP="00FB1849">
      <w:pPr>
        <w:spacing w:line="360" w:lineRule="auto"/>
        <w:ind w:firstLine="0"/>
        <w:jc w:val="both"/>
        <w:rPr>
          <w:szCs w:val="24"/>
        </w:rPr>
      </w:pPr>
      <w:r w:rsidRPr="00FB1849">
        <w:rPr>
          <w:rFonts w:eastAsia="Times New Roman"/>
          <w:szCs w:val="24"/>
          <w:lang w:eastAsia="ru-RU"/>
        </w:rPr>
        <w:t>На перекрестке Средиземноморья: «Итальянский сапог» перед вызовами XXI века / Под ред. Т.В. Зоновой. М., 2011.</w:t>
      </w:r>
    </w:p>
    <w:p w:rsidR="005805EC" w:rsidRPr="005805EC" w:rsidRDefault="005805EC" w:rsidP="00FB1849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Сравнительное конституционное право. М.</w:t>
      </w:r>
      <w:r>
        <w:rPr>
          <w:szCs w:val="24"/>
        </w:rPr>
        <w:t>,</w:t>
      </w:r>
      <w:r w:rsidRPr="005805EC">
        <w:rPr>
          <w:szCs w:val="24"/>
        </w:rPr>
        <w:t xml:space="preserve"> 2002.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b/>
          <w:i/>
          <w:szCs w:val="24"/>
        </w:rPr>
        <w:t>Чиркин В.Е</w:t>
      </w:r>
      <w:r w:rsidRPr="005805EC">
        <w:rPr>
          <w:szCs w:val="24"/>
        </w:rPr>
        <w:t>. Конституционное право зарубежных стран. Практикум. М.: Юристъ, 2007.</w:t>
      </w:r>
    </w:p>
    <w:p w:rsidR="00A068AB" w:rsidRDefault="005805EC" w:rsidP="009A2EEB">
      <w:pPr>
        <w:spacing w:line="360" w:lineRule="auto"/>
        <w:ind w:firstLine="0"/>
        <w:jc w:val="both"/>
        <w:rPr>
          <w:szCs w:val="24"/>
        </w:rPr>
      </w:pPr>
      <w:r w:rsidRPr="005805EC">
        <w:rPr>
          <w:b/>
          <w:i/>
          <w:szCs w:val="24"/>
          <w:lang w:val="en-US"/>
        </w:rPr>
        <w:t>WrightW</w:t>
      </w:r>
      <w:r w:rsidRPr="005659CE">
        <w:rPr>
          <w:b/>
          <w:i/>
          <w:szCs w:val="24"/>
        </w:rPr>
        <w:t xml:space="preserve">. </w:t>
      </w:r>
      <w:r w:rsidRPr="005805EC">
        <w:rPr>
          <w:b/>
          <w:i/>
          <w:szCs w:val="24"/>
          <w:lang w:val="en-US"/>
        </w:rPr>
        <w:t>etal</w:t>
      </w:r>
      <w:r w:rsidRPr="005659CE">
        <w:rPr>
          <w:szCs w:val="24"/>
        </w:rPr>
        <w:t xml:space="preserve">. </w:t>
      </w:r>
      <w:r w:rsidRPr="005805EC">
        <w:rPr>
          <w:szCs w:val="24"/>
          <w:lang w:val="en-US"/>
        </w:rPr>
        <w:t>Federalizing</w:t>
      </w:r>
      <w:r w:rsidRPr="00167838">
        <w:rPr>
          <w:szCs w:val="24"/>
        </w:rPr>
        <w:t xml:space="preserve"> </w:t>
      </w:r>
      <w:r w:rsidRPr="005805EC">
        <w:rPr>
          <w:szCs w:val="24"/>
          <w:lang w:val="en-US"/>
        </w:rPr>
        <w:t>Europe</w:t>
      </w:r>
      <w:r w:rsidRPr="00167838">
        <w:rPr>
          <w:szCs w:val="24"/>
        </w:rPr>
        <w:t xml:space="preserve">. </w:t>
      </w:r>
      <w:r w:rsidRPr="005805EC">
        <w:rPr>
          <w:szCs w:val="24"/>
          <w:lang w:val="en-US"/>
        </w:rPr>
        <w:t>Oxford</w:t>
      </w:r>
      <w:r w:rsidRPr="00167838">
        <w:rPr>
          <w:szCs w:val="24"/>
        </w:rPr>
        <w:t xml:space="preserve"> 1995.</w:t>
      </w:r>
    </w:p>
    <w:p w:rsidR="00EE0EC5" w:rsidRDefault="00EE0EC5" w:rsidP="009A2EEB">
      <w:pPr>
        <w:spacing w:line="360" w:lineRule="auto"/>
        <w:ind w:firstLine="0"/>
        <w:jc w:val="both"/>
        <w:rPr>
          <w:szCs w:val="24"/>
        </w:rPr>
      </w:pPr>
    </w:p>
    <w:p w:rsidR="00560DEC" w:rsidRDefault="00EE0EC5" w:rsidP="00560DEC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EE0EC5" w:rsidRPr="00560DEC" w:rsidRDefault="00CB1FA4" w:rsidP="005B21EE">
      <w:pPr>
        <w:tabs>
          <w:tab w:val="left" w:pos="567"/>
        </w:tabs>
        <w:ind w:firstLine="0"/>
        <w:jc w:val="both"/>
        <w:rPr>
          <w:b/>
          <w:szCs w:val="24"/>
        </w:rPr>
      </w:pPr>
      <w:hyperlink r:id="rId26" w:history="1">
        <w:r w:rsidR="00635767" w:rsidRPr="00F047F2">
          <w:rPr>
            <w:rStyle w:val="ad"/>
            <w:szCs w:val="24"/>
          </w:rPr>
          <w:t>http://www.parlamento.it</w:t>
        </w:r>
      </w:hyperlink>
      <w:r w:rsidR="00635767">
        <w:rPr>
          <w:szCs w:val="24"/>
        </w:rPr>
        <w:t xml:space="preserve"> - официальный сайт Парламента</w:t>
      </w:r>
    </w:p>
    <w:p w:rsidR="00EE0EC5" w:rsidRDefault="00CB1FA4" w:rsidP="005B21EE">
      <w:pPr>
        <w:ind w:firstLine="0"/>
        <w:jc w:val="both"/>
        <w:rPr>
          <w:szCs w:val="24"/>
        </w:rPr>
      </w:pPr>
      <w:hyperlink r:id="rId27" w:history="1">
        <w:r w:rsidR="00635767" w:rsidRPr="00F047F2">
          <w:rPr>
            <w:rStyle w:val="ad"/>
            <w:szCs w:val="24"/>
          </w:rPr>
          <w:t>http://www.quirinale.it</w:t>
        </w:r>
      </w:hyperlink>
      <w:r w:rsidR="00635767">
        <w:rPr>
          <w:szCs w:val="24"/>
        </w:rPr>
        <w:t xml:space="preserve"> - официальный сайт Президента</w:t>
      </w:r>
    </w:p>
    <w:p w:rsidR="001C1F5F" w:rsidRDefault="00CB1FA4" w:rsidP="005B21EE">
      <w:pPr>
        <w:ind w:firstLine="0"/>
        <w:jc w:val="both"/>
        <w:rPr>
          <w:szCs w:val="24"/>
        </w:rPr>
      </w:pPr>
      <w:hyperlink r:id="rId28" w:history="1">
        <w:r w:rsidR="00635767" w:rsidRPr="00F047F2">
          <w:rPr>
            <w:rStyle w:val="ad"/>
            <w:szCs w:val="24"/>
          </w:rPr>
          <w:t>http://www.governo.it</w:t>
        </w:r>
      </w:hyperlink>
      <w:r w:rsidR="00635767">
        <w:rPr>
          <w:szCs w:val="24"/>
        </w:rPr>
        <w:t xml:space="preserve"> </w:t>
      </w:r>
      <w:r w:rsidR="00EE0EC5">
        <w:rPr>
          <w:szCs w:val="24"/>
        </w:rPr>
        <w:t>- оф</w:t>
      </w:r>
      <w:r w:rsidR="00635767">
        <w:rPr>
          <w:szCs w:val="24"/>
        </w:rPr>
        <w:t>ициальный сайт Совета министров</w:t>
      </w:r>
    </w:p>
    <w:p w:rsidR="00635767" w:rsidRPr="00EE0EC5" w:rsidRDefault="00635767" w:rsidP="005B21EE">
      <w:pPr>
        <w:ind w:firstLine="0"/>
        <w:jc w:val="both"/>
        <w:rPr>
          <w:szCs w:val="24"/>
        </w:rPr>
      </w:pPr>
    </w:p>
    <w:p w:rsidR="005805EC" w:rsidRPr="00E76466" w:rsidRDefault="005805EC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6" w:name="_Toc401837029"/>
      <w:r>
        <w:rPr>
          <w:rFonts w:ascii="Times New Roman" w:hAnsi="Times New Roman"/>
          <w:sz w:val="24"/>
          <w:szCs w:val="24"/>
        </w:rPr>
        <w:t>ТЕМА 14. Основы конституционного права Японии</w:t>
      </w:r>
      <w:bookmarkEnd w:id="26"/>
    </w:p>
    <w:p w:rsidR="005805EC" w:rsidRPr="005805EC" w:rsidRDefault="005805EC" w:rsidP="009A2EEB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1. Общая характеристика Конституции.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2. Император: статус, порядок престолонаследия, компетенция.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3. Парламент: формирование, компетенция, акты, взаимоотношения палат, роспуск.</w:t>
      </w:r>
    </w:p>
    <w:p w:rsidR="005805EC" w:rsidRDefault="005805EC" w:rsidP="005805EC">
      <w:pPr>
        <w:spacing w:line="360" w:lineRule="auto"/>
        <w:ind w:firstLine="0"/>
        <w:jc w:val="both"/>
        <w:rPr>
          <w:szCs w:val="24"/>
        </w:rPr>
      </w:pPr>
      <w:r w:rsidRPr="005805EC">
        <w:rPr>
          <w:szCs w:val="24"/>
        </w:rPr>
        <w:t>4. Кабинет: формирование, полно</w:t>
      </w:r>
      <w:r>
        <w:rPr>
          <w:szCs w:val="24"/>
        </w:rPr>
        <w:t xml:space="preserve">мочия, ответственность. </w:t>
      </w:r>
      <w:r w:rsidRPr="005805EC">
        <w:rPr>
          <w:szCs w:val="24"/>
        </w:rPr>
        <w:t>Премьер-министр.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5</w:t>
      </w:r>
      <w:r w:rsidRPr="005805EC">
        <w:rPr>
          <w:szCs w:val="24"/>
        </w:rPr>
        <w:t>. Особенности судебной системы. Верховный суд Японии.</w:t>
      </w:r>
    </w:p>
    <w:p w:rsidR="005805EC" w:rsidRPr="005805EC" w:rsidRDefault="005805EC" w:rsidP="005805EC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6</w:t>
      </w:r>
      <w:r w:rsidRPr="005805EC">
        <w:rPr>
          <w:szCs w:val="24"/>
        </w:rPr>
        <w:t>. Территориальная организация публичной власти.</w:t>
      </w:r>
    </w:p>
    <w:p w:rsidR="00A068AB" w:rsidRPr="005805EC" w:rsidRDefault="00A068AB" w:rsidP="007B693E">
      <w:pPr>
        <w:ind w:firstLine="0"/>
        <w:jc w:val="both"/>
      </w:pPr>
    </w:p>
    <w:p w:rsidR="007C51BE" w:rsidRPr="001E1A2A" w:rsidRDefault="007C51BE" w:rsidP="00EE34C8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7C51BE" w:rsidRPr="007C51BE" w:rsidRDefault="007C51BE" w:rsidP="00EE34C8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7C51BE">
        <w:rPr>
          <w:b/>
          <w:i/>
          <w:szCs w:val="24"/>
        </w:rPr>
        <w:t>Анисимцев Н.В</w:t>
      </w:r>
      <w:r w:rsidRPr="007C51BE">
        <w:rPr>
          <w:szCs w:val="24"/>
        </w:rPr>
        <w:t>. Исполнительная власть Японии на рубеже веков. Система и эволюция. М.: ИДВ РАН, 2008.</w:t>
      </w:r>
    </w:p>
    <w:p w:rsidR="007C51BE" w:rsidRDefault="007C51BE" w:rsidP="007C51BE">
      <w:pPr>
        <w:spacing w:line="360" w:lineRule="auto"/>
        <w:ind w:firstLine="0"/>
        <w:jc w:val="both"/>
        <w:rPr>
          <w:szCs w:val="24"/>
        </w:rPr>
      </w:pPr>
      <w:r w:rsidRPr="007C51BE">
        <w:rPr>
          <w:szCs w:val="24"/>
        </w:rPr>
        <w:t>Государственные органы исполнительной власти Японии: Справочник / Пер. с япон. М.: Дело, 2004.</w:t>
      </w:r>
    </w:p>
    <w:p w:rsidR="008A5086" w:rsidRDefault="008A5086" w:rsidP="007C51BE">
      <w:pPr>
        <w:spacing w:line="360" w:lineRule="auto"/>
        <w:ind w:firstLine="0"/>
        <w:jc w:val="both"/>
        <w:rPr>
          <w:szCs w:val="24"/>
        </w:rPr>
      </w:pPr>
      <w:r w:rsidRPr="008A5086">
        <w:rPr>
          <w:b/>
          <w:i/>
          <w:szCs w:val="24"/>
        </w:rPr>
        <w:t>Инако Ц</w:t>
      </w:r>
      <w:r>
        <w:rPr>
          <w:szCs w:val="24"/>
        </w:rPr>
        <w:t>. Современное право Японии. М.: Прогресс, 1981.</w:t>
      </w:r>
    </w:p>
    <w:p w:rsidR="007C51BE" w:rsidRPr="007C51BE" w:rsidRDefault="007C51BE" w:rsidP="007C51BE">
      <w:pPr>
        <w:spacing w:line="360" w:lineRule="auto"/>
        <w:ind w:firstLine="0"/>
        <w:jc w:val="both"/>
        <w:rPr>
          <w:szCs w:val="24"/>
        </w:rPr>
      </w:pPr>
      <w:r w:rsidRPr="007C51BE">
        <w:rPr>
          <w:b/>
          <w:i/>
          <w:szCs w:val="24"/>
        </w:rPr>
        <w:t>Козырин А.Н</w:t>
      </w:r>
      <w:r w:rsidR="00907C76">
        <w:rPr>
          <w:szCs w:val="24"/>
        </w:rPr>
        <w:t xml:space="preserve">. Административное право Японии </w:t>
      </w:r>
      <w:r w:rsidRPr="007C51BE">
        <w:rPr>
          <w:szCs w:val="24"/>
        </w:rPr>
        <w:t>// Административное право зарубежных стран</w:t>
      </w:r>
      <w:r>
        <w:rPr>
          <w:szCs w:val="24"/>
        </w:rPr>
        <w:t>:</w:t>
      </w:r>
      <w:r w:rsidR="00D074F0">
        <w:rPr>
          <w:szCs w:val="24"/>
        </w:rPr>
        <w:t xml:space="preserve"> Учебник. М.: </w:t>
      </w:r>
      <w:r w:rsidRPr="007C51BE">
        <w:rPr>
          <w:szCs w:val="24"/>
        </w:rPr>
        <w:t>Спарк, 2003.</w:t>
      </w:r>
    </w:p>
    <w:p w:rsidR="007C51BE" w:rsidRDefault="007C51BE" w:rsidP="007C51BE">
      <w:pPr>
        <w:spacing w:line="360" w:lineRule="auto"/>
        <w:ind w:firstLine="0"/>
        <w:jc w:val="both"/>
        <w:rPr>
          <w:szCs w:val="24"/>
        </w:rPr>
      </w:pPr>
      <w:r w:rsidRPr="007C51BE">
        <w:rPr>
          <w:b/>
          <w:i/>
          <w:szCs w:val="24"/>
        </w:rPr>
        <w:t>Курицын В.М</w:t>
      </w:r>
      <w:r w:rsidRPr="007C51BE">
        <w:rPr>
          <w:szCs w:val="24"/>
        </w:rPr>
        <w:t>. Конституционный строй Японии. М.: Зерцало-М, 1998.</w:t>
      </w:r>
    </w:p>
    <w:p w:rsidR="00907C76" w:rsidRPr="00907C76" w:rsidRDefault="00907C76" w:rsidP="007C51BE">
      <w:pPr>
        <w:spacing w:line="360" w:lineRule="auto"/>
        <w:ind w:firstLine="0"/>
        <w:jc w:val="both"/>
        <w:rPr>
          <w:b/>
          <w:szCs w:val="24"/>
        </w:rPr>
      </w:pPr>
      <w:r w:rsidRPr="00907C76">
        <w:rPr>
          <w:rStyle w:val="af6"/>
          <w:b w:val="0"/>
          <w:szCs w:val="24"/>
        </w:rPr>
        <w:t>Политическа</w:t>
      </w:r>
      <w:r>
        <w:rPr>
          <w:rStyle w:val="af6"/>
          <w:b w:val="0"/>
          <w:szCs w:val="24"/>
        </w:rPr>
        <w:t xml:space="preserve">я система современной Японии / Под ред. Стрельцова Д.И. М.: Аспект Пресс, </w:t>
      </w:r>
      <w:r w:rsidRPr="00907C76">
        <w:rPr>
          <w:rStyle w:val="af6"/>
          <w:b w:val="0"/>
          <w:szCs w:val="24"/>
        </w:rPr>
        <w:t>2013.</w:t>
      </w:r>
    </w:p>
    <w:p w:rsidR="007C51BE" w:rsidRPr="007C51BE" w:rsidRDefault="007C51BE" w:rsidP="007C51BE">
      <w:pPr>
        <w:spacing w:line="360" w:lineRule="auto"/>
        <w:ind w:firstLine="0"/>
        <w:jc w:val="both"/>
        <w:rPr>
          <w:szCs w:val="24"/>
        </w:rPr>
      </w:pPr>
      <w:r w:rsidRPr="007C51BE">
        <w:rPr>
          <w:b/>
          <w:i/>
          <w:szCs w:val="24"/>
        </w:rPr>
        <w:t>Сенаторов А.И</w:t>
      </w:r>
      <w:r w:rsidRPr="007C51BE">
        <w:rPr>
          <w:szCs w:val="24"/>
        </w:rPr>
        <w:t>. Очерки административной реформы в Японии. М.: Наука, 2004.</w:t>
      </w:r>
    </w:p>
    <w:p w:rsidR="007C51BE" w:rsidRDefault="007C51BE" w:rsidP="007C51BE">
      <w:pPr>
        <w:spacing w:line="360" w:lineRule="auto"/>
        <w:ind w:firstLine="0"/>
        <w:jc w:val="both"/>
        <w:rPr>
          <w:szCs w:val="24"/>
        </w:rPr>
      </w:pPr>
      <w:r w:rsidRPr="007C51BE">
        <w:rPr>
          <w:szCs w:val="24"/>
        </w:rPr>
        <w:t>Современная Япония в схемах и таблицах. М.: ИДВ РАН, 2003.</w:t>
      </w:r>
    </w:p>
    <w:p w:rsidR="00D074F0" w:rsidRDefault="00D074F0" w:rsidP="009A2EE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Япония в современном мире: факторы стабильного развития и безопасности / Отв. ред. В.Н.Павлятенко. М.: МАКС Пресс, 2000.</w:t>
      </w:r>
    </w:p>
    <w:p w:rsidR="00A068AB" w:rsidRDefault="007C51BE" w:rsidP="009A2EEB">
      <w:pPr>
        <w:spacing w:line="360" w:lineRule="auto"/>
        <w:ind w:firstLine="0"/>
        <w:jc w:val="both"/>
        <w:rPr>
          <w:szCs w:val="24"/>
        </w:rPr>
      </w:pPr>
      <w:r w:rsidRPr="007C51BE">
        <w:rPr>
          <w:szCs w:val="24"/>
        </w:rPr>
        <w:lastRenderedPageBreak/>
        <w:t>Япония</w:t>
      </w:r>
      <w:r>
        <w:rPr>
          <w:szCs w:val="24"/>
        </w:rPr>
        <w:t>-</w:t>
      </w:r>
      <w:r w:rsidRPr="007C51BE">
        <w:rPr>
          <w:szCs w:val="24"/>
        </w:rPr>
        <w:t>2000: консерватизм и модернизация / Под ред. Латышева И.А. М.: ИДВ РАН, 2001.</w:t>
      </w:r>
    </w:p>
    <w:p w:rsidR="0046113C" w:rsidRDefault="0046113C" w:rsidP="0046113C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</w:p>
    <w:p w:rsidR="0046113C" w:rsidRDefault="0046113C" w:rsidP="0046113C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46113C" w:rsidRDefault="00CB1FA4" w:rsidP="005A7D63">
      <w:pPr>
        <w:ind w:firstLine="0"/>
        <w:jc w:val="both"/>
        <w:rPr>
          <w:szCs w:val="24"/>
        </w:rPr>
      </w:pPr>
      <w:hyperlink r:id="rId29" w:history="1">
        <w:r w:rsidR="00635767" w:rsidRPr="00F047F2">
          <w:rPr>
            <w:rStyle w:val="ad"/>
            <w:szCs w:val="24"/>
          </w:rPr>
          <w:t>http://www.shugiin.go.jp</w:t>
        </w:r>
      </w:hyperlink>
      <w:r w:rsidR="00635767">
        <w:rPr>
          <w:szCs w:val="24"/>
        </w:rPr>
        <w:t xml:space="preserve"> </w:t>
      </w:r>
      <w:r w:rsidR="0046113C">
        <w:rPr>
          <w:szCs w:val="24"/>
        </w:rPr>
        <w:t>- официальный сайт Палаты представителей</w:t>
      </w:r>
    </w:p>
    <w:p w:rsidR="0046113C" w:rsidRDefault="00CB1FA4" w:rsidP="005A7D63">
      <w:pPr>
        <w:ind w:firstLine="0"/>
        <w:jc w:val="both"/>
        <w:rPr>
          <w:szCs w:val="24"/>
        </w:rPr>
      </w:pPr>
      <w:hyperlink r:id="rId30" w:history="1">
        <w:r w:rsidR="00635767" w:rsidRPr="00F047F2">
          <w:rPr>
            <w:rStyle w:val="ad"/>
            <w:szCs w:val="24"/>
          </w:rPr>
          <w:t>http://www.sangiin.go.jp</w:t>
        </w:r>
      </w:hyperlink>
      <w:r w:rsidR="00635767">
        <w:rPr>
          <w:szCs w:val="24"/>
        </w:rPr>
        <w:t xml:space="preserve"> </w:t>
      </w:r>
      <w:r w:rsidR="0046113C">
        <w:rPr>
          <w:szCs w:val="24"/>
        </w:rPr>
        <w:t>- официальный сайт Палаты советников</w:t>
      </w:r>
    </w:p>
    <w:p w:rsidR="0046113C" w:rsidRDefault="00CB1FA4" w:rsidP="005A7D63">
      <w:pPr>
        <w:ind w:firstLine="0"/>
        <w:jc w:val="both"/>
        <w:rPr>
          <w:szCs w:val="24"/>
        </w:rPr>
      </w:pPr>
      <w:hyperlink r:id="rId31" w:history="1">
        <w:r w:rsidR="00635767" w:rsidRPr="00F047F2">
          <w:rPr>
            <w:rStyle w:val="ad"/>
            <w:szCs w:val="24"/>
          </w:rPr>
          <w:t>http://www.kunaicho.go.jp</w:t>
        </w:r>
      </w:hyperlink>
      <w:r w:rsidR="00635767">
        <w:rPr>
          <w:szCs w:val="24"/>
        </w:rPr>
        <w:t xml:space="preserve"> </w:t>
      </w:r>
      <w:r w:rsidR="0046113C">
        <w:rPr>
          <w:szCs w:val="24"/>
        </w:rPr>
        <w:t>- официальный сайт Управления императорского двора</w:t>
      </w:r>
    </w:p>
    <w:p w:rsidR="0046113C" w:rsidRDefault="00CB1FA4" w:rsidP="005A7D63">
      <w:pPr>
        <w:ind w:firstLine="0"/>
        <w:jc w:val="both"/>
        <w:rPr>
          <w:szCs w:val="24"/>
        </w:rPr>
      </w:pPr>
      <w:hyperlink r:id="rId32" w:history="1">
        <w:r w:rsidR="00635767" w:rsidRPr="00F047F2">
          <w:rPr>
            <w:rStyle w:val="ad"/>
            <w:szCs w:val="24"/>
          </w:rPr>
          <w:t>http://www.cao.go.jp</w:t>
        </w:r>
      </w:hyperlink>
      <w:r w:rsidR="00635767">
        <w:rPr>
          <w:szCs w:val="24"/>
        </w:rPr>
        <w:t xml:space="preserve"> </w:t>
      </w:r>
      <w:r w:rsidR="0046113C">
        <w:rPr>
          <w:szCs w:val="24"/>
        </w:rPr>
        <w:t>- официальный сайт Кабинета министров</w:t>
      </w:r>
    </w:p>
    <w:p w:rsidR="0046113C" w:rsidRDefault="00CB1FA4" w:rsidP="005A7D63">
      <w:pPr>
        <w:ind w:firstLine="0"/>
        <w:jc w:val="both"/>
        <w:rPr>
          <w:szCs w:val="24"/>
        </w:rPr>
      </w:pPr>
      <w:hyperlink r:id="rId33" w:history="1">
        <w:r w:rsidR="00635767" w:rsidRPr="00F047F2">
          <w:rPr>
            <w:rStyle w:val="ad"/>
            <w:szCs w:val="24"/>
          </w:rPr>
          <w:t>http://www.courts.go.jp</w:t>
        </w:r>
      </w:hyperlink>
      <w:r w:rsidR="00635767">
        <w:rPr>
          <w:szCs w:val="24"/>
        </w:rPr>
        <w:t xml:space="preserve"> </w:t>
      </w:r>
      <w:r w:rsidR="005A7D63">
        <w:rPr>
          <w:szCs w:val="24"/>
        </w:rPr>
        <w:t xml:space="preserve">- </w:t>
      </w:r>
      <w:r w:rsidR="0046113C">
        <w:rPr>
          <w:szCs w:val="24"/>
        </w:rPr>
        <w:t>официальный сайт Верховного суда</w:t>
      </w:r>
    </w:p>
    <w:p w:rsidR="00635767" w:rsidRPr="009A2EEB" w:rsidRDefault="00635767" w:rsidP="005A7D63">
      <w:pPr>
        <w:ind w:firstLine="0"/>
        <w:jc w:val="both"/>
        <w:rPr>
          <w:szCs w:val="24"/>
        </w:rPr>
      </w:pPr>
    </w:p>
    <w:p w:rsidR="004456D7" w:rsidRPr="00E76466" w:rsidRDefault="004456D7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7" w:name="_Toc401837030"/>
      <w:r>
        <w:rPr>
          <w:rFonts w:ascii="Times New Roman" w:hAnsi="Times New Roman"/>
          <w:sz w:val="24"/>
          <w:szCs w:val="24"/>
        </w:rPr>
        <w:t>ТЕМА 15. Основы конституционного права Королевства Испании</w:t>
      </w:r>
      <w:bookmarkEnd w:id="27"/>
    </w:p>
    <w:p w:rsidR="004456D7" w:rsidRPr="004456D7" w:rsidRDefault="004456D7" w:rsidP="009A2EEB">
      <w:pPr>
        <w:spacing w:line="360" w:lineRule="auto"/>
        <w:ind w:firstLine="0"/>
        <w:jc w:val="both"/>
        <w:rPr>
          <w:szCs w:val="24"/>
        </w:rPr>
      </w:pPr>
      <w:r w:rsidRPr="004456D7">
        <w:rPr>
          <w:szCs w:val="24"/>
        </w:rPr>
        <w:t>1. Общая характеристика Конституции.</w:t>
      </w:r>
    </w:p>
    <w:p w:rsidR="004456D7" w:rsidRPr="004456D7" w:rsidRDefault="004456D7" w:rsidP="004456D7">
      <w:pPr>
        <w:spacing w:line="360" w:lineRule="auto"/>
        <w:ind w:firstLine="0"/>
        <w:jc w:val="both"/>
        <w:rPr>
          <w:szCs w:val="24"/>
        </w:rPr>
      </w:pPr>
      <w:r w:rsidRPr="004456D7">
        <w:rPr>
          <w:szCs w:val="24"/>
        </w:rPr>
        <w:t>2. Король: статус, порядок престолонаследия, компетенция.</w:t>
      </w:r>
    </w:p>
    <w:p w:rsidR="004456D7" w:rsidRPr="004456D7" w:rsidRDefault="004456D7" w:rsidP="004456D7">
      <w:pPr>
        <w:spacing w:line="360" w:lineRule="auto"/>
        <w:ind w:firstLine="0"/>
        <w:jc w:val="both"/>
        <w:rPr>
          <w:szCs w:val="24"/>
        </w:rPr>
      </w:pPr>
      <w:r w:rsidRPr="004456D7">
        <w:rPr>
          <w:szCs w:val="24"/>
        </w:rPr>
        <w:t>3.Генеральные кортесы: формирование палат, взаимоотношения палат, компетенция, акты, ро</w:t>
      </w:r>
      <w:r w:rsidRPr="004456D7">
        <w:rPr>
          <w:szCs w:val="24"/>
        </w:rPr>
        <w:t>с</w:t>
      </w:r>
      <w:r w:rsidRPr="004456D7">
        <w:rPr>
          <w:szCs w:val="24"/>
        </w:rPr>
        <w:t>пуск.</w:t>
      </w:r>
    </w:p>
    <w:p w:rsidR="004456D7" w:rsidRPr="004456D7" w:rsidRDefault="004456D7" w:rsidP="004456D7">
      <w:pPr>
        <w:spacing w:line="360" w:lineRule="auto"/>
        <w:ind w:firstLine="0"/>
        <w:jc w:val="both"/>
        <w:rPr>
          <w:szCs w:val="24"/>
        </w:rPr>
      </w:pPr>
      <w:r w:rsidRPr="004456D7">
        <w:rPr>
          <w:szCs w:val="24"/>
        </w:rPr>
        <w:t>4. Совет министров: формирование, полномочия, ответственность.</w:t>
      </w:r>
    </w:p>
    <w:p w:rsidR="004456D7" w:rsidRPr="004456D7" w:rsidRDefault="004456D7" w:rsidP="004456D7">
      <w:pPr>
        <w:spacing w:line="360" w:lineRule="auto"/>
        <w:ind w:firstLine="0"/>
        <w:jc w:val="both"/>
        <w:rPr>
          <w:szCs w:val="24"/>
        </w:rPr>
      </w:pPr>
      <w:r w:rsidRPr="004456D7">
        <w:rPr>
          <w:szCs w:val="24"/>
        </w:rPr>
        <w:t>5. Судебная система Испании. Конституционный суд.</w:t>
      </w:r>
    </w:p>
    <w:p w:rsidR="004456D7" w:rsidRPr="004456D7" w:rsidRDefault="004456D7" w:rsidP="004456D7">
      <w:pPr>
        <w:spacing w:line="360" w:lineRule="auto"/>
        <w:ind w:firstLine="0"/>
        <w:jc w:val="both"/>
        <w:rPr>
          <w:szCs w:val="24"/>
        </w:rPr>
      </w:pPr>
      <w:r w:rsidRPr="004456D7">
        <w:rPr>
          <w:szCs w:val="24"/>
        </w:rPr>
        <w:t>6. Институт народного защитника: формирование, компетенция.</w:t>
      </w:r>
    </w:p>
    <w:p w:rsidR="00A40E90" w:rsidRPr="004456D7" w:rsidRDefault="004456D7" w:rsidP="004456D7">
      <w:pPr>
        <w:spacing w:line="360" w:lineRule="auto"/>
        <w:ind w:firstLine="0"/>
        <w:jc w:val="both"/>
        <w:rPr>
          <w:szCs w:val="24"/>
        </w:rPr>
      </w:pPr>
      <w:r w:rsidRPr="004456D7">
        <w:rPr>
          <w:szCs w:val="24"/>
        </w:rPr>
        <w:t>7. Территориальна</w:t>
      </w:r>
      <w:r>
        <w:rPr>
          <w:szCs w:val="24"/>
        </w:rPr>
        <w:t>я организация публичной власти</w:t>
      </w:r>
      <w:r w:rsidRPr="004456D7">
        <w:rPr>
          <w:szCs w:val="24"/>
        </w:rPr>
        <w:t>.</w:t>
      </w:r>
      <w:r w:rsidR="00E32852">
        <w:rPr>
          <w:szCs w:val="24"/>
        </w:rPr>
        <w:t xml:space="preserve"> </w:t>
      </w:r>
      <w:r w:rsidRPr="004456D7">
        <w:rPr>
          <w:szCs w:val="24"/>
        </w:rPr>
        <w:t>Конст</w:t>
      </w:r>
      <w:r>
        <w:rPr>
          <w:szCs w:val="24"/>
        </w:rPr>
        <w:t>итуционн</w:t>
      </w:r>
      <w:r w:rsidRPr="004456D7">
        <w:rPr>
          <w:szCs w:val="24"/>
        </w:rPr>
        <w:t xml:space="preserve">ые основы </w:t>
      </w:r>
      <w:r>
        <w:rPr>
          <w:szCs w:val="24"/>
        </w:rPr>
        <w:t>взаимо</w:t>
      </w:r>
      <w:r w:rsidRPr="004456D7">
        <w:rPr>
          <w:szCs w:val="24"/>
        </w:rPr>
        <w:t>отнош</w:t>
      </w:r>
      <w:r w:rsidRPr="004456D7">
        <w:rPr>
          <w:szCs w:val="24"/>
        </w:rPr>
        <w:t>е</w:t>
      </w:r>
      <w:r w:rsidRPr="004456D7">
        <w:rPr>
          <w:szCs w:val="24"/>
        </w:rPr>
        <w:t>ний центра и автономных сообществ</w:t>
      </w:r>
      <w:r>
        <w:rPr>
          <w:szCs w:val="24"/>
        </w:rPr>
        <w:t>.</w:t>
      </w:r>
    </w:p>
    <w:p w:rsidR="00A40E90" w:rsidRPr="005805EC" w:rsidRDefault="00A40E90" w:rsidP="007B693E">
      <w:pPr>
        <w:ind w:firstLine="0"/>
        <w:jc w:val="both"/>
      </w:pPr>
    </w:p>
    <w:p w:rsidR="004456D7" w:rsidRPr="001E1A2A" w:rsidRDefault="004456D7" w:rsidP="007C6D50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4456D7" w:rsidRPr="00EC2C3B" w:rsidRDefault="004456D7" w:rsidP="007C6D50">
      <w:pPr>
        <w:spacing w:line="360" w:lineRule="auto"/>
        <w:ind w:firstLine="0"/>
        <w:jc w:val="both"/>
        <w:rPr>
          <w:szCs w:val="24"/>
        </w:rPr>
      </w:pPr>
      <w:r w:rsidRPr="00EC2C3B">
        <w:rPr>
          <w:b/>
          <w:i/>
          <w:szCs w:val="24"/>
        </w:rPr>
        <w:t>Вильялонга Х</w:t>
      </w:r>
      <w:r w:rsidRPr="00EC2C3B">
        <w:rPr>
          <w:szCs w:val="24"/>
        </w:rPr>
        <w:t>. Король. Беседы с Хуаном Карлосом. Пер. с исп. М.: Горизонт, 2003.</w:t>
      </w:r>
    </w:p>
    <w:p w:rsidR="00FB1849" w:rsidRDefault="004456D7" w:rsidP="00FB1849">
      <w:pPr>
        <w:spacing w:line="360" w:lineRule="auto"/>
        <w:ind w:firstLine="0"/>
        <w:jc w:val="both"/>
        <w:rPr>
          <w:szCs w:val="24"/>
        </w:rPr>
      </w:pPr>
      <w:r w:rsidRPr="00EC2C3B">
        <w:rPr>
          <w:b/>
          <w:i/>
          <w:szCs w:val="24"/>
        </w:rPr>
        <w:t>Данилов С.Ю</w:t>
      </w:r>
      <w:r w:rsidRPr="00EC2C3B">
        <w:rPr>
          <w:szCs w:val="24"/>
        </w:rPr>
        <w:t>. Гражданская война и общенациональное примирение. США, Россия, Испания. М.: ГУ-ВШЭ, 2004.</w:t>
      </w:r>
    </w:p>
    <w:p w:rsidR="00FB1849" w:rsidRPr="00FB1849" w:rsidRDefault="00FB1849" w:rsidP="00FB1849">
      <w:pPr>
        <w:spacing w:line="360" w:lineRule="auto"/>
        <w:ind w:firstLine="0"/>
        <w:jc w:val="both"/>
        <w:rPr>
          <w:szCs w:val="24"/>
        </w:rPr>
      </w:pPr>
      <w:r>
        <w:rPr>
          <w:rFonts w:eastAsia="Times New Roman"/>
          <w:szCs w:val="24"/>
          <w:lang w:eastAsia="ru-RU"/>
        </w:rPr>
        <w:t>Испания. Анфас и профиль / П</w:t>
      </w:r>
      <w:r w:rsidRPr="00FB1849">
        <w:rPr>
          <w:rFonts w:eastAsia="Times New Roman"/>
          <w:szCs w:val="24"/>
          <w:lang w:eastAsia="ru-RU"/>
        </w:rPr>
        <w:t>од ред. В.Л. Верникова. М., 2007.</w:t>
      </w:r>
    </w:p>
    <w:p w:rsidR="004456D7" w:rsidRPr="00EC2C3B" w:rsidRDefault="004456D7" w:rsidP="00FB1849">
      <w:pPr>
        <w:spacing w:line="360" w:lineRule="auto"/>
        <w:ind w:firstLine="0"/>
        <w:jc w:val="both"/>
        <w:rPr>
          <w:szCs w:val="24"/>
        </w:rPr>
      </w:pPr>
      <w:r w:rsidRPr="00EC2C3B">
        <w:rPr>
          <w:b/>
          <w:i/>
          <w:szCs w:val="24"/>
        </w:rPr>
        <w:t>Пожарская С.П</w:t>
      </w:r>
      <w:r w:rsidRPr="00EC2C3B">
        <w:rPr>
          <w:szCs w:val="24"/>
        </w:rPr>
        <w:t>. Франсиско Франко и его время. М.: ОЛМА, 2006.</w:t>
      </w:r>
    </w:p>
    <w:p w:rsidR="003A3F4F" w:rsidRPr="002368C3" w:rsidRDefault="004456D7" w:rsidP="003A3F4F">
      <w:pPr>
        <w:spacing w:line="360" w:lineRule="auto"/>
        <w:ind w:firstLine="0"/>
        <w:jc w:val="both"/>
        <w:rPr>
          <w:szCs w:val="24"/>
          <w:lang w:val="en-US"/>
        </w:rPr>
      </w:pPr>
      <w:r w:rsidRPr="00EC2C3B">
        <w:rPr>
          <w:b/>
          <w:i/>
          <w:szCs w:val="24"/>
        </w:rPr>
        <w:t>Хиль Роблес А</w:t>
      </w:r>
      <w:r w:rsidRPr="00EC2C3B">
        <w:rPr>
          <w:szCs w:val="24"/>
        </w:rPr>
        <w:t>. Контроль над публичной администрацией. Институт омбудсмана. 2-е изд. / Пер. с исп. М</w:t>
      </w:r>
      <w:r w:rsidRPr="00EC2C3B">
        <w:rPr>
          <w:szCs w:val="24"/>
          <w:lang w:val="en-US"/>
        </w:rPr>
        <w:t xml:space="preserve">.: </w:t>
      </w:r>
      <w:r w:rsidRPr="00EC2C3B">
        <w:rPr>
          <w:szCs w:val="24"/>
        </w:rPr>
        <w:t>Ад</w:t>
      </w:r>
      <w:r w:rsidR="00167838">
        <w:rPr>
          <w:szCs w:val="24"/>
        </w:rPr>
        <w:t xml:space="preserve"> </w:t>
      </w:r>
      <w:r w:rsidR="003A3F4F">
        <w:rPr>
          <w:szCs w:val="24"/>
        </w:rPr>
        <w:t>М</w:t>
      </w:r>
      <w:r w:rsidRPr="00EC2C3B">
        <w:rPr>
          <w:szCs w:val="24"/>
        </w:rPr>
        <w:t>аргинем</w:t>
      </w:r>
      <w:r w:rsidRPr="00EC2C3B">
        <w:rPr>
          <w:szCs w:val="24"/>
          <w:lang w:val="en-US"/>
        </w:rPr>
        <w:t>, 2004.</w:t>
      </w:r>
    </w:p>
    <w:p w:rsidR="004456D7" w:rsidRPr="00EC2C3B" w:rsidRDefault="004456D7" w:rsidP="003A3F4F">
      <w:pPr>
        <w:spacing w:line="360" w:lineRule="auto"/>
        <w:ind w:firstLine="0"/>
        <w:jc w:val="both"/>
        <w:rPr>
          <w:szCs w:val="24"/>
          <w:lang w:val="en-US"/>
        </w:rPr>
      </w:pPr>
      <w:r w:rsidRPr="00EC2C3B">
        <w:rPr>
          <w:b/>
          <w:i/>
          <w:szCs w:val="24"/>
          <w:lang w:val="en-US"/>
        </w:rPr>
        <w:t>Boyd C</w:t>
      </w:r>
      <w:r w:rsidRPr="00EC2C3B">
        <w:rPr>
          <w:szCs w:val="24"/>
          <w:lang w:val="en-US"/>
        </w:rPr>
        <w:t>. Politics, History and National Identity in Spain. Princeton, 1997.</w:t>
      </w:r>
    </w:p>
    <w:p w:rsidR="004456D7" w:rsidRPr="00EC2C3B" w:rsidRDefault="004456D7" w:rsidP="00692597">
      <w:pPr>
        <w:spacing w:line="360" w:lineRule="auto"/>
        <w:ind w:firstLine="0"/>
        <w:jc w:val="both"/>
        <w:rPr>
          <w:szCs w:val="24"/>
          <w:lang w:val="en-US"/>
        </w:rPr>
      </w:pPr>
      <w:r w:rsidRPr="00EC2C3B">
        <w:rPr>
          <w:b/>
          <w:i/>
          <w:szCs w:val="24"/>
          <w:lang w:val="en-US"/>
        </w:rPr>
        <w:t>Converse D</w:t>
      </w:r>
      <w:r w:rsidRPr="00EC2C3B">
        <w:rPr>
          <w:szCs w:val="24"/>
          <w:lang w:val="en-US"/>
        </w:rPr>
        <w:t>. Basques, Catalans and Spain. London, 1997.</w:t>
      </w:r>
    </w:p>
    <w:p w:rsidR="004456D7" w:rsidRPr="00EC2C3B" w:rsidRDefault="004456D7" w:rsidP="00692597">
      <w:pPr>
        <w:spacing w:line="360" w:lineRule="auto"/>
        <w:ind w:firstLine="0"/>
        <w:jc w:val="both"/>
        <w:rPr>
          <w:szCs w:val="24"/>
          <w:lang w:val="en-US"/>
        </w:rPr>
      </w:pPr>
      <w:r w:rsidRPr="00EC2C3B">
        <w:rPr>
          <w:szCs w:val="24"/>
          <w:lang w:val="en-US"/>
        </w:rPr>
        <w:t>Federalizing Europe. Wright W., ed. Oxford 1995.</w:t>
      </w:r>
    </w:p>
    <w:p w:rsidR="004456D7" w:rsidRPr="00EC2C3B" w:rsidRDefault="004456D7" w:rsidP="00692597">
      <w:pPr>
        <w:spacing w:line="360" w:lineRule="auto"/>
        <w:ind w:firstLine="0"/>
        <w:jc w:val="both"/>
        <w:rPr>
          <w:szCs w:val="24"/>
          <w:lang w:val="it-IT"/>
        </w:rPr>
      </w:pPr>
      <w:r w:rsidRPr="00EC2C3B">
        <w:rPr>
          <w:szCs w:val="24"/>
          <w:lang w:val="en-US"/>
        </w:rPr>
        <w:t xml:space="preserve">Nationalism and Nation in the Iberian Peninsula. </w:t>
      </w:r>
      <w:r w:rsidRPr="00EC2C3B">
        <w:rPr>
          <w:szCs w:val="24"/>
          <w:lang w:val="it-IT"/>
        </w:rPr>
        <w:t>Mar-Molinero C, ed. Oxford 1996.</w:t>
      </w:r>
    </w:p>
    <w:p w:rsidR="00A40E90" w:rsidRDefault="004456D7" w:rsidP="009A2EEB">
      <w:pPr>
        <w:spacing w:line="360" w:lineRule="auto"/>
        <w:ind w:firstLine="0"/>
        <w:jc w:val="both"/>
        <w:rPr>
          <w:szCs w:val="24"/>
        </w:rPr>
      </w:pPr>
      <w:r w:rsidRPr="00692597">
        <w:rPr>
          <w:b/>
          <w:i/>
          <w:szCs w:val="24"/>
          <w:lang w:val="en-US"/>
        </w:rPr>
        <w:t>Perez-Diaz V</w:t>
      </w:r>
      <w:r w:rsidRPr="00EC2C3B">
        <w:rPr>
          <w:szCs w:val="24"/>
          <w:lang w:val="en-US"/>
        </w:rPr>
        <w:t>. The Emergence of Democratic Spain. Cambridge</w:t>
      </w:r>
      <w:r w:rsidRPr="002C639A">
        <w:rPr>
          <w:szCs w:val="24"/>
        </w:rPr>
        <w:t xml:space="preserve"> 1998.</w:t>
      </w:r>
    </w:p>
    <w:p w:rsidR="00167838" w:rsidRDefault="00167838" w:rsidP="00167838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</w:p>
    <w:p w:rsidR="00167838" w:rsidRDefault="00167838" w:rsidP="00167838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167838" w:rsidRDefault="00CB1FA4" w:rsidP="00E5577E">
      <w:pPr>
        <w:ind w:firstLine="0"/>
        <w:jc w:val="both"/>
        <w:rPr>
          <w:szCs w:val="24"/>
        </w:rPr>
      </w:pPr>
      <w:hyperlink r:id="rId34" w:history="1">
        <w:r w:rsidR="00E5577E" w:rsidRPr="00F047F2">
          <w:rPr>
            <w:rStyle w:val="ad"/>
            <w:szCs w:val="24"/>
          </w:rPr>
          <w:t>http://www.congreso.es</w:t>
        </w:r>
      </w:hyperlink>
      <w:r w:rsidR="00E5577E">
        <w:rPr>
          <w:szCs w:val="24"/>
        </w:rPr>
        <w:t xml:space="preserve"> </w:t>
      </w:r>
      <w:r w:rsidR="00167838">
        <w:rPr>
          <w:szCs w:val="24"/>
        </w:rPr>
        <w:t>- официальный сайт Конгресса депутатов</w:t>
      </w:r>
    </w:p>
    <w:p w:rsidR="00167838" w:rsidRDefault="00CB1FA4" w:rsidP="00E5577E">
      <w:pPr>
        <w:ind w:firstLine="0"/>
        <w:jc w:val="both"/>
        <w:rPr>
          <w:szCs w:val="24"/>
        </w:rPr>
      </w:pPr>
      <w:hyperlink r:id="rId35" w:history="1">
        <w:r w:rsidR="00E5577E" w:rsidRPr="00F047F2">
          <w:rPr>
            <w:rStyle w:val="ad"/>
            <w:szCs w:val="24"/>
          </w:rPr>
          <w:t>http://www.senado.es</w:t>
        </w:r>
      </w:hyperlink>
      <w:r w:rsidR="00E5577E">
        <w:rPr>
          <w:szCs w:val="24"/>
        </w:rPr>
        <w:t xml:space="preserve"> </w:t>
      </w:r>
      <w:r w:rsidR="00167838">
        <w:rPr>
          <w:szCs w:val="24"/>
        </w:rPr>
        <w:t>- официальный сайт Сената</w:t>
      </w:r>
    </w:p>
    <w:p w:rsidR="00167838" w:rsidRDefault="00CB1FA4" w:rsidP="00E5577E">
      <w:pPr>
        <w:ind w:firstLine="0"/>
        <w:jc w:val="both"/>
        <w:rPr>
          <w:szCs w:val="24"/>
        </w:rPr>
      </w:pPr>
      <w:hyperlink r:id="rId36" w:history="1">
        <w:r w:rsidR="00167838" w:rsidRPr="00F047F2">
          <w:rPr>
            <w:rStyle w:val="ad"/>
            <w:szCs w:val="24"/>
          </w:rPr>
          <w:t>http://www.casareal.es</w:t>
        </w:r>
      </w:hyperlink>
      <w:r w:rsidR="00167838">
        <w:rPr>
          <w:szCs w:val="24"/>
        </w:rPr>
        <w:t xml:space="preserve"> –</w:t>
      </w:r>
      <w:r w:rsidR="00E5577E">
        <w:rPr>
          <w:szCs w:val="24"/>
        </w:rPr>
        <w:t xml:space="preserve"> официальный сайт главы государства</w:t>
      </w:r>
    </w:p>
    <w:p w:rsidR="00E5577E" w:rsidRDefault="00CB1FA4" w:rsidP="00E5577E">
      <w:pPr>
        <w:ind w:firstLine="0"/>
        <w:jc w:val="both"/>
        <w:rPr>
          <w:szCs w:val="24"/>
        </w:rPr>
      </w:pPr>
      <w:hyperlink r:id="rId37" w:history="1">
        <w:r w:rsidR="00E5577E" w:rsidRPr="00F047F2">
          <w:rPr>
            <w:rStyle w:val="ad"/>
            <w:szCs w:val="24"/>
          </w:rPr>
          <w:t>http://www.lamoncloa.gob.es</w:t>
        </w:r>
      </w:hyperlink>
      <w:r w:rsidR="00E5577E">
        <w:rPr>
          <w:szCs w:val="24"/>
        </w:rPr>
        <w:t xml:space="preserve"> – официальный сайт Правительства</w:t>
      </w:r>
    </w:p>
    <w:p w:rsidR="00167838" w:rsidRDefault="00CB1FA4" w:rsidP="00E5577E">
      <w:pPr>
        <w:ind w:firstLine="0"/>
        <w:jc w:val="both"/>
        <w:rPr>
          <w:szCs w:val="24"/>
        </w:rPr>
      </w:pPr>
      <w:hyperlink r:id="rId38" w:history="1">
        <w:r w:rsidR="00E5577E" w:rsidRPr="00F047F2">
          <w:rPr>
            <w:rStyle w:val="ad"/>
            <w:szCs w:val="24"/>
          </w:rPr>
          <w:t>http://www.tribunalconstitucional.es</w:t>
        </w:r>
      </w:hyperlink>
      <w:r w:rsidR="00E5577E">
        <w:rPr>
          <w:szCs w:val="24"/>
        </w:rPr>
        <w:t xml:space="preserve"> – официальный сайт Конституционного суда</w:t>
      </w:r>
    </w:p>
    <w:p w:rsidR="00635767" w:rsidRPr="00167838" w:rsidRDefault="00635767" w:rsidP="00E5577E">
      <w:pPr>
        <w:ind w:firstLine="0"/>
        <w:jc w:val="both"/>
        <w:rPr>
          <w:szCs w:val="24"/>
        </w:rPr>
      </w:pPr>
    </w:p>
    <w:p w:rsidR="00692597" w:rsidRPr="00E76466" w:rsidRDefault="00692597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8" w:name="_Toc401837031"/>
      <w:r>
        <w:rPr>
          <w:rFonts w:ascii="Times New Roman" w:hAnsi="Times New Roman"/>
          <w:sz w:val="24"/>
          <w:szCs w:val="24"/>
        </w:rPr>
        <w:t>ТЕМА 16. Основы конституционного права Канады</w:t>
      </w:r>
      <w:bookmarkEnd w:id="28"/>
    </w:p>
    <w:p w:rsidR="00692597" w:rsidRPr="00692597" w:rsidRDefault="00692597" w:rsidP="009A2EEB">
      <w:pPr>
        <w:spacing w:line="360" w:lineRule="auto"/>
        <w:ind w:firstLine="0"/>
        <w:jc w:val="both"/>
        <w:rPr>
          <w:szCs w:val="24"/>
        </w:rPr>
      </w:pPr>
      <w:r w:rsidRPr="00692597">
        <w:rPr>
          <w:szCs w:val="24"/>
        </w:rPr>
        <w:t xml:space="preserve">1. Общая характеристика Конституционного акта </w:t>
      </w:r>
      <w:smartTag w:uri="urn:schemas-microsoft-com:office:smarttags" w:element="metricconverter">
        <w:smartTagPr>
          <w:attr w:name="ProductID" w:val="1982 г"/>
        </w:smartTagPr>
        <w:r w:rsidRPr="00692597">
          <w:rPr>
            <w:szCs w:val="24"/>
          </w:rPr>
          <w:t>1982 г</w:t>
        </w:r>
      </w:smartTag>
      <w:r w:rsidRPr="00692597">
        <w:rPr>
          <w:szCs w:val="24"/>
        </w:rPr>
        <w:t>.</w:t>
      </w:r>
    </w:p>
    <w:p w:rsidR="00692597" w:rsidRPr="00692597" w:rsidRDefault="00692597" w:rsidP="00692597">
      <w:pPr>
        <w:spacing w:line="360" w:lineRule="auto"/>
        <w:ind w:firstLine="0"/>
        <w:jc w:val="both"/>
        <w:rPr>
          <w:szCs w:val="24"/>
        </w:rPr>
      </w:pPr>
      <w:r w:rsidRPr="00692597">
        <w:rPr>
          <w:szCs w:val="24"/>
        </w:rPr>
        <w:t>2. Институт короны. Генерал-губернатор Канады. Лейтенант-губернаторы.</w:t>
      </w:r>
    </w:p>
    <w:p w:rsidR="00692597" w:rsidRPr="00692597" w:rsidRDefault="00692597" w:rsidP="00692597">
      <w:pPr>
        <w:spacing w:line="360" w:lineRule="auto"/>
        <w:ind w:firstLine="0"/>
        <w:jc w:val="both"/>
        <w:rPr>
          <w:szCs w:val="24"/>
        </w:rPr>
      </w:pPr>
      <w:r w:rsidRPr="00692597">
        <w:rPr>
          <w:szCs w:val="24"/>
        </w:rPr>
        <w:t>3. Парламент: формирование палат, компетенция, взаимоотношения палат, акты, роспуск.</w:t>
      </w:r>
    </w:p>
    <w:p w:rsidR="00692597" w:rsidRPr="00692597" w:rsidRDefault="00692597" w:rsidP="00692597">
      <w:pPr>
        <w:spacing w:line="360" w:lineRule="auto"/>
        <w:ind w:firstLine="0"/>
        <w:jc w:val="both"/>
        <w:rPr>
          <w:szCs w:val="24"/>
        </w:rPr>
      </w:pPr>
      <w:r w:rsidRPr="00692597">
        <w:rPr>
          <w:szCs w:val="24"/>
        </w:rPr>
        <w:t>4. Тайный совет и Кабинет: формирование, компетенция, акты, ответственность.</w:t>
      </w:r>
    </w:p>
    <w:p w:rsidR="00692597" w:rsidRDefault="00692597" w:rsidP="00692597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5.</w:t>
      </w:r>
      <w:r w:rsidRPr="00692597">
        <w:rPr>
          <w:szCs w:val="24"/>
        </w:rPr>
        <w:t xml:space="preserve"> Особенности судебной системы. Верховный суд Канады.</w:t>
      </w:r>
    </w:p>
    <w:p w:rsidR="00692597" w:rsidRPr="00692597" w:rsidRDefault="00692597" w:rsidP="00692597">
      <w:pPr>
        <w:spacing w:line="360" w:lineRule="auto"/>
        <w:ind w:firstLine="0"/>
        <w:jc w:val="both"/>
        <w:rPr>
          <w:szCs w:val="24"/>
        </w:rPr>
      </w:pPr>
      <w:r w:rsidRPr="00692597">
        <w:rPr>
          <w:szCs w:val="24"/>
        </w:rPr>
        <w:t xml:space="preserve">6. </w:t>
      </w:r>
      <w:r>
        <w:rPr>
          <w:szCs w:val="24"/>
        </w:rPr>
        <w:t>Конституционн</w:t>
      </w:r>
      <w:r w:rsidRPr="00692597">
        <w:rPr>
          <w:szCs w:val="24"/>
        </w:rPr>
        <w:t xml:space="preserve">ые основы </w:t>
      </w:r>
      <w:r>
        <w:rPr>
          <w:szCs w:val="24"/>
        </w:rPr>
        <w:t xml:space="preserve">канадского </w:t>
      </w:r>
      <w:r w:rsidRPr="00692597">
        <w:rPr>
          <w:szCs w:val="24"/>
        </w:rPr>
        <w:t>федерализма.</w:t>
      </w:r>
    </w:p>
    <w:p w:rsidR="00A40E90" w:rsidRPr="00692597" w:rsidRDefault="00A40E90" w:rsidP="007B693E">
      <w:pPr>
        <w:ind w:firstLine="0"/>
        <w:jc w:val="both"/>
      </w:pPr>
    </w:p>
    <w:p w:rsidR="00692597" w:rsidRPr="001E1A2A" w:rsidRDefault="00692597" w:rsidP="007C6D50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692597" w:rsidRPr="00692597" w:rsidRDefault="00692597" w:rsidP="007C6D50">
      <w:pPr>
        <w:spacing w:line="360" w:lineRule="auto"/>
        <w:ind w:firstLine="0"/>
        <w:jc w:val="both"/>
        <w:rPr>
          <w:szCs w:val="24"/>
        </w:rPr>
      </w:pPr>
      <w:r w:rsidRPr="00692597">
        <w:rPr>
          <w:b/>
          <w:i/>
          <w:szCs w:val="24"/>
        </w:rPr>
        <w:t>Богдановская И.Ю</w:t>
      </w:r>
      <w:r w:rsidRPr="00692597">
        <w:rPr>
          <w:szCs w:val="24"/>
        </w:rPr>
        <w:t>. Прецедентное право. М.: Наука, 1993.</w:t>
      </w:r>
    </w:p>
    <w:p w:rsidR="00692597" w:rsidRPr="00692597" w:rsidRDefault="00692597" w:rsidP="00692597">
      <w:pPr>
        <w:spacing w:line="360" w:lineRule="auto"/>
        <w:ind w:firstLine="0"/>
        <w:jc w:val="both"/>
        <w:rPr>
          <w:szCs w:val="24"/>
        </w:rPr>
      </w:pPr>
      <w:r w:rsidRPr="00692597">
        <w:rPr>
          <w:b/>
          <w:i/>
          <w:szCs w:val="24"/>
        </w:rPr>
        <w:t>Данилов С.Ю</w:t>
      </w:r>
      <w:r w:rsidRPr="00692597">
        <w:rPr>
          <w:szCs w:val="24"/>
        </w:rPr>
        <w:t xml:space="preserve">. История Канады. Гл.5. М.: Весь мир, </w:t>
      </w:r>
      <w:r>
        <w:rPr>
          <w:szCs w:val="24"/>
        </w:rPr>
        <w:t>2006.</w:t>
      </w:r>
    </w:p>
    <w:p w:rsidR="00692597" w:rsidRPr="00692597" w:rsidRDefault="00692597" w:rsidP="00692597">
      <w:pPr>
        <w:spacing w:line="360" w:lineRule="auto"/>
        <w:ind w:firstLine="0"/>
        <w:jc w:val="both"/>
        <w:rPr>
          <w:szCs w:val="24"/>
        </w:rPr>
      </w:pPr>
      <w:r w:rsidRPr="00692597">
        <w:rPr>
          <w:b/>
          <w:i/>
          <w:szCs w:val="24"/>
        </w:rPr>
        <w:t>Данилов С.Ю., Шило В.Е</w:t>
      </w:r>
      <w:r w:rsidRPr="00692597">
        <w:rPr>
          <w:szCs w:val="24"/>
        </w:rPr>
        <w:t>. Политико-государственный механизм современной Канады. М.: Наука, 1991.</w:t>
      </w:r>
    </w:p>
    <w:p w:rsidR="00692597" w:rsidRPr="00692597" w:rsidRDefault="00692597" w:rsidP="00692597">
      <w:pPr>
        <w:spacing w:line="360" w:lineRule="auto"/>
        <w:ind w:firstLine="0"/>
        <w:jc w:val="both"/>
        <w:rPr>
          <w:szCs w:val="24"/>
        </w:rPr>
      </w:pPr>
      <w:r w:rsidRPr="00692597">
        <w:rPr>
          <w:b/>
          <w:i/>
          <w:szCs w:val="24"/>
        </w:rPr>
        <w:t>Денека И.М</w:t>
      </w:r>
      <w:r w:rsidRPr="00692597">
        <w:rPr>
          <w:szCs w:val="24"/>
        </w:rPr>
        <w:t>. Канадский федерализм. Отношения центра и провинций. Пятигорск: Ставропол</w:t>
      </w:r>
      <w:r w:rsidRPr="00692597">
        <w:rPr>
          <w:szCs w:val="24"/>
        </w:rPr>
        <w:t>ь</w:t>
      </w:r>
      <w:r w:rsidRPr="00692597">
        <w:rPr>
          <w:szCs w:val="24"/>
        </w:rPr>
        <w:t>ский лингвистический университет, 2004.</w:t>
      </w:r>
    </w:p>
    <w:p w:rsidR="00692597" w:rsidRPr="00692597" w:rsidRDefault="00692597" w:rsidP="00692597">
      <w:pPr>
        <w:spacing w:line="360" w:lineRule="auto"/>
        <w:ind w:firstLine="0"/>
        <w:jc w:val="both"/>
        <w:rPr>
          <w:szCs w:val="24"/>
        </w:rPr>
      </w:pPr>
      <w:r w:rsidRPr="00692597">
        <w:rPr>
          <w:szCs w:val="24"/>
        </w:rPr>
        <w:t>Законотворчество в Канаде: Сборник материалов / Под. ред. Афанасьевой О.В. и Кабышева С.В. / Пер. с англ. М.: Формула права, 2006.</w:t>
      </w:r>
    </w:p>
    <w:p w:rsidR="00692597" w:rsidRPr="00692597" w:rsidRDefault="00692597" w:rsidP="00C56E48">
      <w:pPr>
        <w:spacing w:line="360" w:lineRule="auto"/>
        <w:ind w:firstLine="0"/>
        <w:jc w:val="both"/>
        <w:rPr>
          <w:szCs w:val="24"/>
        </w:rPr>
      </w:pPr>
      <w:r w:rsidRPr="00692597">
        <w:rPr>
          <w:b/>
          <w:i/>
          <w:szCs w:val="24"/>
        </w:rPr>
        <w:t>Ившина И.Н</w:t>
      </w:r>
      <w:r w:rsidRPr="00692597">
        <w:rPr>
          <w:szCs w:val="24"/>
        </w:rPr>
        <w:t>. Становление и развитие канадского федерализма. Киров: Изд-во ВятГУ, 2007.</w:t>
      </w:r>
    </w:p>
    <w:p w:rsidR="00692597" w:rsidRPr="00692597" w:rsidRDefault="00692597" w:rsidP="00C56E48">
      <w:pPr>
        <w:spacing w:line="360" w:lineRule="auto"/>
        <w:ind w:firstLine="0"/>
        <w:jc w:val="both"/>
        <w:rPr>
          <w:szCs w:val="24"/>
          <w:lang w:val="en-US"/>
        </w:rPr>
      </w:pPr>
      <w:r w:rsidRPr="00692597">
        <w:rPr>
          <w:szCs w:val="24"/>
        </w:rPr>
        <w:t>Федерализм: теория и история развития. Сравнительно-историческое исследование. Под ред. МарченкоМ</w:t>
      </w:r>
      <w:r w:rsidRPr="00692597">
        <w:rPr>
          <w:szCs w:val="24"/>
          <w:lang w:val="en-US"/>
        </w:rPr>
        <w:t>.</w:t>
      </w:r>
      <w:r w:rsidRPr="00692597">
        <w:rPr>
          <w:szCs w:val="24"/>
        </w:rPr>
        <w:t>Н</w:t>
      </w:r>
      <w:r w:rsidRPr="00692597">
        <w:rPr>
          <w:szCs w:val="24"/>
          <w:lang w:val="en-US"/>
        </w:rPr>
        <w:t xml:space="preserve">. </w:t>
      </w:r>
      <w:r w:rsidRPr="00692597">
        <w:rPr>
          <w:szCs w:val="24"/>
        </w:rPr>
        <w:t>Гл</w:t>
      </w:r>
      <w:r w:rsidRPr="00692597">
        <w:rPr>
          <w:szCs w:val="24"/>
          <w:lang w:val="en-US"/>
        </w:rPr>
        <w:t xml:space="preserve">.3. </w:t>
      </w:r>
      <w:r w:rsidRPr="00692597">
        <w:rPr>
          <w:szCs w:val="24"/>
        </w:rPr>
        <w:t>М</w:t>
      </w:r>
      <w:r w:rsidRPr="00692597">
        <w:rPr>
          <w:szCs w:val="24"/>
          <w:lang w:val="en-US"/>
        </w:rPr>
        <w:t xml:space="preserve">.: </w:t>
      </w:r>
      <w:r w:rsidRPr="00692597">
        <w:rPr>
          <w:szCs w:val="24"/>
        </w:rPr>
        <w:t>Юристъ</w:t>
      </w:r>
      <w:r w:rsidRPr="00692597">
        <w:rPr>
          <w:szCs w:val="24"/>
          <w:lang w:val="en-US"/>
        </w:rPr>
        <w:t>, 2000.</w:t>
      </w:r>
    </w:p>
    <w:p w:rsidR="00692597" w:rsidRPr="00692597" w:rsidRDefault="00692597" w:rsidP="00C56E48">
      <w:pPr>
        <w:spacing w:line="360" w:lineRule="auto"/>
        <w:ind w:firstLine="0"/>
        <w:jc w:val="both"/>
        <w:rPr>
          <w:szCs w:val="24"/>
          <w:lang w:val="en-US"/>
        </w:rPr>
      </w:pPr>
      <w:r w:rsidRPr="00692597">
        <w:rPr>
          <w:szCs w:val="24"/>
          <w:lang w:val="en-US"/>
        </w:rPr>
        <w:t>The Canadian and American Constitutions in Comparative Perspective. McKenna M., ed. Calgary, 1993.</w:t>
      </w:r>
    </w:p>
    <w:p w:rsidR="00692597" w:rsidRPr="00692597" w:rsidRDefault="00692597" w:rsidP="00C56E48">
      <w:pPr>
        <w:spacing w:line="360" w:lineRule="auto"/>
        <w:ind w:firstLine="0"/>
        <w:jc w:val="both"/>
        <w:rPr>
          <w:szCs w:val="24"/>
          <w:lang w:val="en-US"/>
        </w:rPr>
      </w:pPr>
      <w:r w:rsidRPr="00C56E48">
        <w:rPr>
          <w:b/>
          <w:i/>
          <w:szCs w:val="24"/>
          <w:lang w:val="en-US"/>
        </w:rPr>
        <w:t>Dawson R., Ward H</w:t>
      </w:r>
      <w:r w:rsidRPr="00692597">
        <w:rPr>
          <w:szCs w:val="24"/>
          <w:lang w:val="en-US"/>
        </w:rPr>
        <w:t xml:space="preserve">. The Government of Canada. 8th ed. Montreal </w:t>
      </w:r>
      <w:r w:rsidR="00C56E48">
        <w:rPr>
          <w:szCs w:val="24"/>
          <w:lang w:val="en-US"/>
        </w:rPr>
        <w:t>–</w:t>
      </w:r>
      <w:r w:rsidRPr="00692597">
        <w:rPr>
          <w:szCs w:val="24"/>
          <w:lang w:val="en-US"/>
        </w:rPr>
        <w:t xml:space="preserve"> Buffalo, 2004.</w:t>
      </w:r>
    </w:p>
    <w:p w:rsidR="00692597" w:rsidRPr="00692597" w:rsidRDefault="00692597" w:rsidP="00C56E48">
      <w:pPr>
        <w:tabs>
          <w:tab w:val="left" w:pos="567"/>
        </w:tabs>
        <w:spacing w:line="360" w:lineRule="auto"/>
        <w:ind w:firstLine="0"/>
        <w:jc w:val="both"/>
        <w:rPr>
          <w:szCs w:val="24"/>
          <w:lang w:val="en-US"/>
        </w:rPr>
      </w:pPr>
      <w:r w:rsidRPr="00C56E48">
        <w:rPr>
          <w:b/>
          <w:i/>
          <w:szCs w:val="24"/>
          <w:lang w:val="en-US"/>
        </w:rPr>
        <w:t>Hogg P</w:t>
      </w:r>
      <w:r w:rsidRPr="00692597">
        <w:rPr>
          <w:szCs w:val="24"/>
          <w:lang w:val="en-US"/>
        </w:rPr>
        <w:t xml:space="preserve">. The Constitutional Law of Canada. </w:t>
      </w:r>
      <w:r w:rsidR="00C56E48">
        <w:rPr>
          <w:szCs w:val="24"/>
          <w:lang w:val="en-US"/>
        </w:rPr>
        <w:t>2</w:t>
      </w:r>
      <w:r w:rsidRPr="00692597">
        <w:rPr>
          <w:szCs w:val="24"/>
          <w:lang w:val="en-US"/>
        </w:rPr>
        <w:t>nd ed. Toronto, 2005.</w:t>
      </w:r>
    </w:p>
    <w:p w:rsidR="00A40E90" w:rsidRDefault="00692597" w:rsidP="009A2EEB">
      <w:pPr>
        <w:spacing w:line="360" w:lineRule="auto"/>
        <w:ind w:firstLine="0"/>
        <w:jc w:val="both"/>
        <w:rPr>
          <w:szCs w:val="24"/>
        </w:rPr>
      </w:pPr>
      <w:r w:rsidRPr="00C56E48">
        <w:rPr>
          <w:b/>
          <w:i/>
          <w:szCs w:val="24"/>
          <w:lang w:val="en-US"/>
        </w:rPr>
        <w:t>Waller H</w:t>
      </w:r>
      <w:r w:rsidRPr="00692597">
        <w:rPr>
          <w:szCs w:val="24"/>
          <w:lang w:val="en-US"/>
        </w:rPr>
        <w:t>. The Canadian Federalism from Crisis to Constitution. 2nd ed. Lanham</w:t>
      </w:r>
      <w:r w:rsidRPr="00C56E48">
        <w:rPr>
          <w:szCs w:val="24"/>
          <w:lang w:val="en-US"/>
        </w:rPr>
        <w:t xml:space="preserve"> (</w:t>
      </w:r>
      <w:r w:rsidRPr="00692597">
        <w:rPr>
          <w:szCs w:val="24"/>
        </w:rPr>
        <w:t>М</w:t>
      </w:r>
      <w:r w:rsidRPr="00C56E48">
        <w:rPr>
          <w:szCs w:val="24"/>
          <w:lang w:val="en-US"/>
        </w:rPr>
        <w:t>ar.), 2000.</w:t>
      </w:r>
    </w:p>
    <w:p w:rsidR="00635767" w:rsidRDefault="00635767" w:rsidP="00635767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</w:p>
    <w:p w:rsidR="00635767" w:rsidRDefault="00635767" w:rsidP="00635767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635767" w:rsidRDefault="00CB1FA4" w:rsidP="00B67C1D">
      <w:pPr>
        <w:ind w:firstLine="0"/>
        <w:jc w:val="both"/>
        <w:rPr>
          <w:szCs w:val="24"/>
        </w:rPr>
      </w:pPr>
      <w:hyperlink r:id="rId39" w:history="1">
        <w:r w:rsidR="00635767" w:rsidRPr="00F047F2">
          <w:rPr>
            <w:rStyle w:val="ad"/>
            <w:szCs w:val="24"/>
          </w:rPr>
          <w:t>http://www.parl.gc.ca</w:t>
        </w:r>
      </w:hyperlink>
      <w:r w:rsidR="00635767">
        <w:rPr>
          <w:szCs w:val="24"/>
        </w:rPr>
        <w:t xml:space="preserve"> – официальный сайт Парламента</w:t>
      </w:r>
    </w:p>
    <w:p w:rsidR="00FC7E05" w:rsidRDefault="00CB1FA4" w:rsidP="00B67C1D">
      <w:pPr>
        <w:ind w:firstLine="0"/>
        <w:jc w:val="both"/>
        <w:rPr>
          <w:szCs w:val="24"/>
        </w:rPr>
      </w:pPr>
      <w:hyperlink r:id="rId40" w:history="1">
        <w:r w:rsidR="00FC7E05" w:rsidRPr="00F047F2">
          <w:rPr>
            <w:rStyle w:val="ad"/>
            <w:szCs w:val="24"/>
          </w:rPr>
          <w:t>http://www.gg.ca</w:t>
        </w:r>
      </w:hyperlink>
      <w:r w:rsidR="00FC7E05">
        <w:rPr>
          <w:szCs w:val="24"/>
        </w:rPr>
        <w:t xml:space="preserve"> – официальный сайт Генерал-губернатора</w:t>
      </w:r>
    </w:p>
    <w:p w:rsidR="00FC7E05" w:rsidRDefault="00CB1FA4" w:rsidP="00B67C1D">
      <w:pPr>
        <w:ind w:firstLine="0"/>
        <w:jc w:val="both"/>
        <w:rPr>
          <w:szCs w:val="24"/>
        </w:rPr>
      </w:pPr>
      <w:hyperlink r:id="rId41" w:history="1">
        <w:r w:rsidR="00FC7E05" w:rsidRPr="00F047F2">
          <w:rPr>
            <w:rStyle w:val="ad"/>
            <w:szCs w:val="24"/>
          </w:rPr>
          <w:t>http://www.canada.ca</w:t>
        </w:r>
      </w:hyperlink>
      <w:r w:rsidR="00FC7E05">
        <w:rPr>
          <w:szCs w:val="24"/>
        </w:rPr>
        <w:t xml:space="preserve"> – официальный сайт Правительства</w:t>
      </w:r>
    </w:p>
    <w:p w:rsidR="00635767" w:rsidRDefault="00CB1FA4" w:rsidP="00B67C1D">
      <w:pPr>
        <w:ind w:firstLine="0"/>
        <w:jc w:val="both"/>
        <w:rPr>
          <w:szCs w:val="24"/>
        </w:rPr>
      </w:pPr>
      <w:hyperlink r:id="rId42" w:history="1">
        <w:r w:rsidR="00B67C1D" w:rsidRPr="00F047F2">
          <w:rPr>
            <w:rStyle w:val="ad"/>
            <w:szCs w:val="24"/>
          </w:rPr>
          <w:t>http://www.scc-csc.gc.ca</w:t>
        </w:r>
      </w:hyperlink>
      <w:r w:rsidR="00B67C1D">
        <w:rPr>
          <w:szCs w:val="24"/>
        </w:rPr>
        <w:t xml:space="preserve"> – официальный сайт Верховного суда</w:t>
      </w:r>
    </w:p>
    <w:p w:rsidR="00B67C1D" w:rsidRPr="00635767" w:rsidRDefault="00B67C1D" w:rsidP="00B67C1D">
      <w:pPr>
        <w:ind w:firstLine="0"/>
        <w:jc w:val="both"/>
        <w:rPr>
          <w:szCs w:val="24"/>
        </w:rPr>
      </w:pPr>
    </w:p>
    <w:p w:rsidR="00C053F4" w:rsidRPr="00E76466" w:rsidRDefault="00C053F4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29" w:name="_Toc401837032"/>
      <w:r>
        <w:rPr>
          <w:rFonts w:ascii="Times New Roman" w:hAnsi="Times New Roman"/>
          <w:sz w:val="24"/>
          <w:szCs w:val="24"/>
        </w:rPr>
        <w:t>ТЕМА 17. Основы конституционного права Республики Индии</w:t>
      </w:r>
      <w:bookmarkEnd w:id="29"/>
    </w:p>
    <w:p w:rsidR="00C053F4" w:rsidRPr="00C053F4" w:rsidRDefault="00C053F4" w:rsidP="009A2EEB">
      <w:pPr>
        <w:spacing w:line="360" w:lineRule="auto"/>
        <w:ind w:firstLine="0"/>
        <w:jc w:val="both"/>
        <w:rPr>
          <w:szCs w:val="24"/>
        </w:rPr>
      </w:pPr>
      <w:r w:rsidRPr="00C053F4">
        <w:rPr>
          <w:szCs w:val="24"/>
        </w:rPr>
        <w:t>1. Общая характеристика Конституции.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</w:rPr>
      </w:pPr>
      <w:r w:rsidRPr="00C053F4">
        <w:rPr>
          <w:szCs w:val="24"/>
        </w:rPr>
        <w:lastRenderedPageBreak/>
        <w:t>2. Парламент: структура, способы формирования палат, должностные лица, роспуск.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</w:rPr>
      </w:pPr>
      <w:r w:rsidRPr="00C053F4">
        <w:rPr>
          <w:szCs w:val="24"/>
        </w:rPr>
        <w:t>3. Кабинет: формирование, компетенция, ответственность.</w:t>
      </w:r>
      <w:r>
        <w:rPr>
          <w:szCs w:val="24"/>
        </w:rPr>
        <w:t xml:space="preserve"> Премьер-министр.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</w:rPr>
      </w:pPr>
      <w:r w:rsidRPr="00C053F4">
        <w:rPr>
          <w:szCs w:val="24"/>
        </w:rPr>
        <w:t>4.Президент Республики: порядок замещения должности, компетенция, ответственность.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</w:rPr>
      </w:pPr>
      <w:r w:rsidRPr="00C053F4">
        <w:rPr>
          <w:szCs w:val="24"/>
        </w:rPr>
        <w:t>5. Особенности судебной системы. Верховный суд Индии.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</w:rPr>
      </w:pPr>
      <w:r w:rsidRPr="00C053F4">
        <w:rPr>
          <w:szCs w:val="24"/>
        </w:rPr>
        <w:t xml:space="preserve">6. </w:t>
      </w:r>
      <w:r>
        <w:rPr>
          <w:szCs w:val="24"/>
        </w:rPr>
        <w:t>Конституционн</w:t>
      </w:r>
      <w:r w:rsidRPr="00C053F4">
        <w:rPr>
          <w:szCs w:val="24"/>
        </w:rPr>
        <w:t xml:space="preserve">ые основы </w:t>
      </w:r>
      <w:r>
        <w:rPr>
          <w:szCs w:val="24"/>
        </w:rPr>
        <w:t xml:space="preserve">индийского </w:t>
      </w:r>
      <w:r w:rsidRPr="00C053F4">
        <w:rPr>
          <w:szCs w:val="24"/>
        </w:rPr>
        <w:t>федерализма. «Президентское правление».</w:t>
      </w:r>
    </w:p>
    <w:p w:rsidR="00A40E90" w:rsidRPr="00C053F4" w:rsidRDefault="00A40E90" w:rsidP="007B693E">
      <w:pPr>
        <w:ind w:firstLine="0"/>
        <w:jc w:val="both"/>
      </w:pPr>
    </w:p>
    <w:p w:rsidR="00C053F4" w:rsidRPr="001E1A2A" w:rsidRDefault="00C053F4" w:rsidP="007C6D50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</w:t>
      </w:r>
      <w:r>
        <w:rPr>
          <w:b/>
          <w:color w:val="000000"/>
          <w:szCs w:val="24"/>
        </w:rPr>
        <w:t xml:space="preserve"> </w:t>
      </w:r>
      <w:r w:rsidR="003A6860">
        <w:rPr>
          <w:b/>
          <w:color w:val="000000"/>
          <w:szCs w:val="24"/>
        </w:rPr>
        <w:t>учебника</w:t>
      </w:r>
      <w:r>
        <w:rPr>
          <w:b/>
          <w:color w:val="000000"/>
          <w:szCs w:val="24"/>
        </w:rPr>
        <w:t>)</w:t>
      </w:r>
    </w:p>
    <w:p w:rsidR="00C053F4" w:rsidRPr="00C053F4" w:rsidRDefault="00C053F4" w:rsidP="007C6D50">
      <w:pPr>
        <w:spacing w:line="360" w:lineRule="auto"/>
        <w:ind w:firstLine="0"/>
        <w:jc w:val="both"/>
        <w:rPr>
          <w:szCs w:val="24"/>
        </w:rPr>
      </w:pPr>
      <w:r w:rsidRPr="00C053F4">
        <w:rPr>
          <w:b/>
          <w:i/>
          <w:szCs w:val="24"/>
        </w:rPr>
        <w:t>Басу Д</w:t>
      </w:r>
      <w:r w:rsidRPr="00C053F4">
        <w:rPr>
          <w:szCs w:val="24"/>
        </w:rPr>
        <w:t>. Основы конституционного права Индии / Пер. с англ. М.: Прогресс, 1986.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</w:rPr>
      </w:pPr>
      <w:r w:rsidRPr="00C053F4">
        <w:rPr>
          <w:szCs w:val="24"/>
        </w:rPr>
        <w:t>Национальный вопрос и государственное строительство: проблемы России, опыт зарубежных стран. М.: Изд-во МГУ, 2001.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</w:rPr>
      </w:pPr>
      <w:r w:rsidRPr="00C053F4">
        <w:rPr>
          <w:b/>
          <w:i/>
          <w:szCs w:val="24"/>
        </w:rPr>
        <w:t>Плешова М.А</w:t>
      </w:r>
      <w:r w:rsidRPr="00C053F4">
        <w:rPr>
          <w:szCs w:val="24"/>
        </w:rPr>
        <w:t>. Индийская федерация. Единство в многообразии // Федерализм: теория и ист</w:t>
      </w:r>
      <w:r w:rsidRPr="00C053F4">
        <w:rPr>
          <w:szCs w:val="24"/>
        </w:rPr>
        <w:t>о</w:t>
      </w:r>
      <w:r w:rsidRPr="00C053F4">
        <w:rPr>
          <w:szCs w:val="24"/>
        </w:rPr>
        <w:t>рия развития / Под ред. Марченко М.Н. М.: Юристъ, 2000.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</w:rPr>
      </w:pPr>
      <w:r w:rsidRPr="00C053F4">
        <w:rPr>
          <w:szCs w:val="24"/>
        </w:rPr>
        <w:t>Федерализм: теория, институты, отношения. Сравнительно-правовое исследование / Под ред. Топорнина Б.Н. М.: Юристъ, 2001.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  <w:lang w:val="en-US"/>
        </w:rPr>
      </w:pPr>
      <w:r w:rsidRPr="00C053F4">
        <w:rPr>
          <w:b/>
          <w:i/>
          <w:szCs w:val="24"/>
        </w:rPr>
        <w:t>Чиркин В.Е</w:t>
      </w:r>
      <w:r w:rsidRPr="00C053F4">
        <w:rPr>
          <w:szCs w:val="24"/>
        </w:rPr>
        <w:t>. Конституционное право зарубежных стран. М</w:t>
      </w:r>
      <w:r w:rsidRPr="00C053F4">
        <w:rPr>
          <w:szCs w:val="24"/>
          <w:lang w:val="en-US"/>
        </w:rPr>
        <w:t xml:space="preserve">.: </w:t>
      </w:r>
      <w:r w:rsidRPr="00C053F4">
        <w:rPr>
          <w:szCs w:val="24"/>
        </w:rPr>
        <w:t>Юристъ</w:t>
      </w:r>
      <w:r w:rsidRPr="00C053F4">
        <w:rPr>
          <w:szCs w:val="24"/>
          <w:lang w:val="en-US"/>
        </w:rPr>
        <w:t>, 2008.</w:t>
      </w:r>
    </w:p>
    <w:p w:rsidR="00C053F4" w:rsidRPr="00C053F4" w:rsidRDefault="00C053F4" w:rsidP="00C053F4">
      <w:pPr>
        <w:spacing w:line="360" w:lineRule="auto"/>
        <w:ind w:firstLine="0"/>
        <w:jc w:val="both"/>
        <w:rPr>
          <w:szCs w:val="24"/>
          <w:lang w:val="en-US"/>
        </w:rPr>
      </w:pPr>
      <w:r w:rsidRPr="00C053F4">
        <w:rPr>
          <w:b/>
          <w:i/>
          <w:szCs w:val="24"/>
          <w:lang w:val="en-US"/>
        </w:rPr>
        <w:t>Hannum H</w:t>
      </w:r>
      <w:r w:rsidRPr="00C053F4">
        <w:rPr>
          <w:szCs w:val="24"/>
          <w:lang w:val="en-US"/>
        </w:rPr>
        <w:t>. Autonomy, Sovereignty and Self-Determination. The Accommodation of Conflicting Rights. Philadelphia, 1998.</w:t>
      </w:r>
    </w:p>
    <w:p w:rsidR="00A40E90" w:rsidRPr="002C639A" w:rsidRDefault="00C053F4" w:rsidP="009A2EEB">
      <w:pPr>
        <w:spacing w:line="360" w:lineRule="auto"/>
        <w:ind w:firstLine="0"/>
        <w:jc w:val="both"/>
        <w:rPr>
          <w:szCs w:val="24"/>
          <w:lang w:val="en-US"/>
        </w:rPr>
      </w:pPr>
      <w:r w:rsidRPr="00C053F4">
        <w:rPr>
          <w:b/>
          <w:i/>
          <w:szCs w:val="24"/>
          <w:lang w:val="en-US"/>
        </w:rPr>
        <w:t>Smith G</w:t>
      </w:r>
      <w:r w:rsidRPr="00C053F4">
        <w:rPr>
          <w:szCs w:val="24"/>
          <w:lang w:val="en-US"/>
        </w:rPr>
        <w:t>. Federalism. The Multiethnic Challenge. London – New York, 2000.</w:t>
      </w:r>
    </w:p>
    <w:p w:rsidR="004F2791" w:rsidRPr="002C639A" w:rsidRDefault="004F2791" w:rsidP="009A2EEB">
      <w:pPr>
        <w:spacing w:line="360" w:lineRule="auto"/>
        <w:ind w:firstLine="0"/>
        <w:jc w:val="both"/>
        <w:rPr>
          <w:szCs w:val="24"/>
          <w:lang w:val="en-US"/>
        </w:rPr>
      </w:pPr>
    </w:p>
    <w:p w:rsidR="004F2791" w:rsidRDefault="004F2791" w:rsidP="004F2791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4F2791" w:rsidRDefault="00CB1FA4" w:rsidP="00A16166">
      <w:pPr>
        <w:ind w:firstLine="0"/>
        <w:jc w:val="both"/>
        <w:rPr>
          <w:szCs w:val="24"/>
        </w:rPr>
      </w:pPr>
      <w:hyperlink r:id="rId43" w:history="1">
        <w:r w:rsidR="004F2791" w:rsidRPr="00F047F2">
          <w:rPr>
            <w:rStyle w:val="ad"/>
            <w:szCs w:val="24"/>
          </w:rPr>
          <w:t>http://www.parliamentofindia.nic.in</w:t>
        </w:r>
      </w:hyperlink>
      <w:r w:rsidR="004F2791">
        <w:rPr>
          <w:szCs w:val="24"/>
        </w:rPr>
        <w:t xml:space="preserve"> – официальный сайт Парламента</w:t>
      </w:r>
    </w:p>
    <w:p w:rsidR="004F2791" w:rsidRDefault="00CB1FA4" w:rsidP="00A16166">
      <w:pPr>
        <w:ind w:firstLine="0"/>
        <w:jc w:val="both"/>
        <w:rPr>
          <w:szCs w:val="24"/>
        </w:rPr>
      </w:pPr>
      <w:hyperlink r:id="rId44" w:history="1">
        <w:r w:rsidR="004F2791" w:rsidRPr="00F047F2">
          <w:rPr>
            <w:rStyle w:val="ad"/>
            <w:szCs w:val="24"/>
          </w:rPr>
          <w:t>http://presidentofindia.nic.in</w:t>
        </w:r>
      </w:hyperlink>
      <w:r w:rsidR="004F2791">
        <w:rPr>
          <w:szCs w:val="24"/>
        </w:rPr>
        <w:t xml:space="preserve"> – официальный сайт Президента</w:t>
      </w:r>
    </w:p>
    <w:p w:rsidR="004F2791" w:rsidRDefault="00CB1FA4" w:rsidP="00A16166">
      <w:pPr>
        <w:ind w:firstLine="0"/>
        <w:jc w:val="both"/>
        <w:rPr>
          <w:szCs w:val="24"/>
        </w:rPr>
      </w:pPr>
      <w:hyperlink r:id="rId45" w:history="1">
        <w:r w:rsidR="004F2791" w:rsidRPr="00F047F2">
          <w:rPr>
            <w:rStyle w:val="ad"/>
            <w:szCs w:val="24"/>
          </w:rPr>
          <w:t>http://india.gov.in/govt/cabinet.php</w:t>
        </w:r>
      </w:hyperlink>
      <w:r w:rsidR="004F2791">
        <w:rPr>
          <w:szCs w:val="24"/>
        </w:rPr>
        <w:t xml:space="preserve"> - официальный портал Совета министров</w:t>
      </w:r>
    </w:p>
    <w:p w:rsidR="00A16166" w:rsidRDefault="00CB1FA4" w:rsidP="00A16166">
      <w:pPr>
        <w:ind w:firstLine="0"/>
        <w:jc w:val="both"/>
        <w:rPr>
          <w:szCs w:val="24"/>
        </w:rPr>
      </w:pPr>
      <w:hyperlink r:id="rId46" w:history="1">
        <w:r w:rsidR="00A16166" w:rsidRPr="00F047F2">
          <w:rPr>
            <w:rStyle w:val="ad"/>
            <w:szCs w:val="24"/>
          </w:rPr>
          <w:t>http://supremecourtofindia.nic.in</w:t>
        </w:r>
      </w:hyperlink>
      <w:r w:rsidR="00A16166">
        <w:rPr>
          <w:szCs w:val="24"/>
        </w:rPr>
        <w:t xml:space="preserve"> – официальный сайт Верховного суда</w:t>
      </w:r>
    </w:p>
    <w:p w:rsidR="00A16166" w:rsidRPr="004F2791" w:rsidRDefault="00A16166" w:rsidP="00A16166">
      <w:pPr>
        <w:ind w:firstLine="0"/>
        <w:jc w:val="both"/>
        <w:rPr>
          <w:szCs w:val="24"/>
        </w:rPr>
      </w:pPr>
    </w:p>
    <w:p w:rsidR="005A2195" w:rsidRPr="00E76466" w:rsidRDefault="005A2195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0" w:name="_Toc401837033"/>
      <w:r>
        <w:rPr>
          <w:rFonts w:ascii="Times New Roman" w:hAnsi="Times New Roman"/>
          <w:sz w:val="24"/>
          <w:szCs w:val="24"/>
        </w:rPr>
        <w:t>ТЕМА 18. Основы конституционного права Китайской Народной Республики</w:t>
      </w:r>
      <w:bookmarkEnd w:id="30"/>
    </w:p>
    <w:p w:rsidR="005A2195" w:rsidRPr="005A2195" w:rsidRDefault="005A2195" w:rsidP="009A2EEB">
      <w:pPr>
        <w:spacing w:line="360" w:lineRule="auto"/>
        <w:ind w:firstLine="0"/>
        <w:jc w:val="both"/>
        <w:rPr>
          <w:szCs w:val="24"/>
        </w:rPr>
      </w:pPr>
      <w:r w:rsidRPr="005A2195">
        <w:rPr>
          <w:szCs w:val="24"/>
        </w:rPr>
        <w:t>1. Общая характеристика Конституции.</w:t>
      </w:r>
    </w:p>
    <w:p w:rsidR="005A2195" w:rsidRPr="005A2195" w:rsidRDefault="005A2195" w:rsidP="005A2195">
      <w:pPr>
        <w:spacing w:line="360" w:lineRule="auto"/>
        <w:ind w:firstLine="0"/>
        <w:jc w:val="both"/>
        <w:rPr>
          <w:szCs w:val="24"/>
        </w:rPr>
      </w:pPr>
      <w:r w:rsidRPr="005A2195">
        <w:rPr>
          <w:szCs w:val="24"/>
        </w:rPr>
        <w:t>2. Всекитайское собрание народных представителей: формирование, компетенция, акты.</w:t>
      </w:r>
    </w:p>
    <w:p w:rsidR="005A2195" w:rsidRPr="005A2195" w:rsidRDefault="005A2195" w:rsidP="005A2195">
      <w:pPr>
        <w:spacing w:line="360" w:lineRule="auto"/>
        <w:ind w:firstLine="0"/>
        <w:jc w:val="both"/>
        <w:rPr>
          <w:szCs w:val="24"/>
        </w:rPr>
      </w:pPr>
      <w:r w:rsidRPr="005A2195">
        <w:rPr>
          <w:szCs w:val="24"/>
        </w:rPr>
        <w:t>3. Государственный совет КНР: формирование, компетенция, акты.</w:t>
      </w:r>
    </w:p>
    <w:p w:rsidR="005A2195" w:rsidRDefault="005A2195" w:rsidP="005A2195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5A2195">
        <w:rPr>
          <w:szCs w:val="24"/>
        </w:rPr>
        <w:t>4. Председатель Китайской Народной Республики: порядок замещения должности, компете</w:t>
      </w:r>
      <w:r w:rsidRPr="005A2195">
        <w:rPr>
          <w:szCs w:val="24"/>
        </w:rPr>
        <w:t>н</w:t>
      </w:r>
      <w:r w:rsidRPr="005A2195">
        <w:rPr>
          <w:szCs w:val="24"/>
        </w:rPr>
        <w:t>ция, ответственность.</w:t>
      </w:r>
    </w:p>
    <w:p w:rsidR="001A48B2" w:rsidRPr="005A2195" w:rsidRDefault="001A48B2" w:rsidP="001A48B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5</w:t>
      </w:r>
      <w:r w:rsidRPr="005A2195">
        <w:rPr>
          <w:szCs w:val="24"/>
        </w:rPr>
        <w:t>. Особенности судебной системы Китайской Народной Республики.</w:t>
      </w:r>
    </w:p>
    <w:p w:rsidR="005A2195" w:rsidRPr="005A2195" w:rsidRDefault="001A48B2" w:rsidP="005A2195">
      <w:pPr>
        <w:spacing w:line="360" w:lineRule="auto"/>
        <w:ind w:firstLine="0"/>
        <w:jc w:val="both"/>
        <w:rPr>
          <w:szCs w:val="24"/>
        </w:rPr>
      </w:pPr>
      <w:r w:rsidRPr="005A2195">
        <w:rPr>
          <w:szCs w:val="24"/>
        </w:rPr>
        <w:t>6. Территориальная организация публичной власти.</w:t>
      </w:r>
      <w:r w:rsidR="005A2195" w:rsidRPr="005A2195">
        <w:rPr>
          <w:szCs w:val="24"/>
        </w:rPr>
        <w:t>Особенности статуса национальных ра</w:t>
      </w:r>
      <w:r w:rsidR="005A2195" w:rsidRPr="005A2195">
        <w:rPr>
          <w:szCs w:val="24"/>
        </w:rPr>
        <w:t>й</w:t>
      </w:r>
      <w:r w:rsidR="005A2195" w:rsidRPr="005A2195">
        <w:rPr>
          <w:szCs w:val="24"/>
        </w:rPr>
        <w:t>онов и Сянгана.</w:t>
      </w:r>
      <w:r>
        <w:rPr>
          <w:szCs w:val="24"/>
        </w:rPr>
        <w:t xml:space="preserve"> К</w:t>
      </w:r>
      <w:r w:rsidR="005A2195" w:rsidRPr="005A2195">
        <w:rPr>
          <w:szCs w:val="24"/>
        </w:rPr>
        <w:t>онституционно-правовой статус Тайваня.</w:t>
      </w:r>
    </w:p>
    <w:p w:rsidR="00A40E90" w:rsidRPr="005A2195" w:rsidRDefault="00A40E90" w:rsidP="007B693E">
      <w:pPr>
        <w:ind w:firstLine="0"/>
        <w:jc w:val="both"/>
      </w:pPr>
    </w:p>
    <w:p w:rsidR="001A48B2" w:rsidRPr="001E1A2A" w:rsidRDefault="001A48B2" w:rsidP="00E32DCB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E32DCB" w:rsidRPr="00EE34C8" w:rsidRDefault="00E32DCB" w:rsidP="00E32DCB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lastRenderedPageBreak/>
        <w:t>Как управляется Китай: Эволюция властных структур Китая в конце ХХ –начале XXI века / Под ред. М.Л. Титаренко. М.: Памятники исторической мысли,2004.</w:t>
      </w:r>
    </w:p>
    <w:p w:rsidR="00E32DCB" w:rsidRPr="001A48B2" w:rsidRDefault="00E32DCB" w:rsidP="00607EA3">
      <w:pPr>
        <w:spacing w:line="360" w:lineRule="auto"/>
        <w:ind w:firstLine="0"/>
        <w:jc w:val="both"/>
        <w:rPr>
          <w:szCs w:val="24"/>
        </w:rPr>
      </w:pPr>
      <w:r w:rsidRPr="00EE34C8">
        <w:rPr>
          <w:szCs w:val="24"/>
          <w:lang w:eastAsia="ru-RU"/>
        </w:rPr>
        <w:t>Китай: актуальные проблемы внутренней политики, права, административных иполитических реформ. М.: ИДВ РАН, 2002.</w:t>
      </w:r>
    </w:p>
    <w:p w:rsidR="00607EA3" w:rsidRPr="00EE34C8" w:rsidRDefault="00607EA3" w:rsidP="00607EA3">
      <w:pPr>
        <w:autoSpaceDE w:val="0"/>
        <w:autoSpaceDN w:val="0"/>
        <w:adjustRightInd w:val="0"/>
        <w:spacing w:line="360" w:lineRule="auto"/>
        <w:ind w:firstLine="0"/>
        <w:jc w:val="both"/>
        <w:rPr>
          <w:szCs w:val="24"/>
          <w:lang w:eastAsia="ru-RU"/>
        </w:rPr>
      </w:pPr>
      <w:r w:rsidRPr="00607EA3">
        <w:rPr>
          <w:b/>
          <w:i/>
          <w:szCs w:val="24"/>
          <w:lang w:eastAsia="ru-RU"/>
        </w:rPr>
        <w:t>Кокарев К.А</w:t>
      </w:r>
      <w:r w:rsidRPr="00EE34C8">
        <w:rPr>
          <w:szCs w:val="24"/>
          <w:lang w:eastAsia="ru-RU"/>
        </w:rPr>
        <w:t>. Политический механизм особых автономий Китая. М.: Слово,2004.</w:t>
      </w:r>
    </w:p>
    <w:p w:rsidR="001A48B2" w:rsidRPr="001A48B2" w:rsidRDefault="001A48B2" w:rsidP="00607EA3">
      <w:pPr>
        <w:spacing w:line="360" w:lineRule="auto"/>
        <w:ind w:firstLine="0"/>
        <w:jc w:val="both"/>
        <w:rPr>
          <w:szCs w:val="24"/>
        </w:rPr>
      </w:pPr>
      <w:r w:rsidRPr="001A48B2">
        <w:rPr>
          <w:szCs w:val="24"/>
        </w:rPr>
        <w:t>Китай в диалоге цивилизаций. М.: ИДВ РАН, 2001.</w:t>
      </w:r>
    </w:p>
    <w:p w:rsidR="001A48B2" w:rsidRPr="001A48B2" w:rsidRDefault="001A48B2" w:rsidP="001A48B2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1A48B2">
        <w:rPr>
          <w:b/>
          <w:i/>
          <w:szCs w:val="24"/>
        </w:rPr>
        <w:t>Куманин Е.В</w:t>
      </w:r>
      <w:r w:rsidRPr="001A48B2">
        <w:rPr>
          <w:szCs w:val="24"/>
        </w:rPr>
        <w:t>. Юридическая политика и правовая система Китайской Народной Республики. М.: Наука, 1990.</w:t>
      </w:r>
    </w:p>
    <w:p w:rsidR="001A48B2" w:rsidRPr="001A48B2" w:rsidRDefault="001A48B2" w:rsidP="001A48B2">
      <w:pPr>
        <w:spacing w:line="360" w:lineRule="auto"/>
        <w:ind w:firstLine="0"/>
        <w:jc w:val="both"/>
        <w:rPr>
          <w:szCs w:val="24"/>
        </w:rPr>
      </w:pPr>
      <w:r w:rsidRPr="001A48B2">
        <w:rPr>
          <w:b/>
          <w:i/>
          <w:szCs w:val="24"/>
        </w:rPr>
        <w:t>Мамаева Н.Л</w:t>
      </w:r>
      <w:r w:rsidRPr="001A48B2">
        <w:rPr>
          <w:szCs w:val="24"/>
        </w:rPr>
        <w:t>. Компартия Китая и проблема реформы политической системы. М.: ИДВ РАН, 2006.</w:t>
      </w:r>
    </w:p>
    <w:p w:rsidR="001A48B2" w:rsidRPr="001A48B2" w:rsidRDefault="001A48B2" w:rsidP="001A48B2">
      <w:pPr>
        <w:spacing w:line="360" w:lineRule="auto"/>
        <w:ind w:firstLine="0"/>
        <w:jc w:val="both"/>
        <w:rPr>
          <w:szCs w:val="24"/>
        </w:rPr>
      </w:pPr>
      <w:r w:rsidRPr="001A48B2">
        <w:rPr>
          <w:szCs w:val="24"/>
        </w:rPr>
        <w:t>Общество и государство в Китае. М.: ИДВ РАН, 2006.</w:t>
      </w:r>
    </w:p>
    <w:p w:rsidR="001A48B2" w:rsidRPr="001A48B2" w:rsidRDefault="001A48B2" w:rsidP="001A48B2">
      <w:pPr>
        <w:tabs>
          <w:tab w:val="left" w:pos="567"/>
        </w:tabs>
        <w:spacing w:line="360" w:lineRule="auto"/>
        <w:ind w:firstLine="0"/>
        <w:jc w:val="both"/>
        <w:rPr>
          <w:szCs w:val="24"/>
          <w:lang w:val="en-US"/>
        </w:rPr>
      </w:pPr>
      <w:r w:rsidRPr="001A48B2">
        <w:rPr>
          <w:szCs w:val="24"/>
        </w:rPr>
        <w:t>Политическая система и право Китайской Народной Республики в процессе реформ. М</w:t>
      </w:r>
      <w:r w:rsidRPr="001A48B2">
        <w:rPr>
          <w:szCs w:val="24"/>
          <w:lang w:val="en-US"/>
        </w:rPr>
        <w:t xml:space="preserve">.: </w:t>
      </w:r>
      <w:r w:rsidRPr="001A48B2">
        <w:rPr>
          <w:szCs w:val="24"/>
        </w:rPr>
        <w:t>И</w:t>
      </w:r>
      <w:r w:rsidRPr="001A48B2">
        <w:rPr>
          <w:szCs w:val="24"/>
        </w:rPr>
        <w:t>Д</w:t>
      </w:r>
      <w:r w:rsidRPr="001A48B2">
        <w:rPr>
          <w:szCs w:val="24"/>
        </w:rPr>
        <w:t>ВРАН</w:t>
      </w:r>
      <w:r w:rsidRPr="001A48B2">
        <w:rPr>
          <w:szCs w:val="24"/>
          <w:lang w:val="en-US"/>
        </w:rPr>
        <w:t>, 2007.</w:t>
      </w:r>
    </w:p>
    <w:p w:rsidR="00A40E90" w:rsidRDefault="001A48B2" w:rsidP="009A2EEB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1A48B2">
        <w:rPr>
          <w:b/>
          <w:i/>
          <w:szCs w:val="24"/>
          <w:lang w:val="en-US"/>
        </w:rPr>
        <w:t>Hannum H</w:t>
      </w:r>
      <w:r w:rsidRPr="001A48B2">
        <w:rPr>
          <w:szCs w:val="24"/>
          <w:lang w:val="en-US"/>
        </w:rPr>
        <w:t>. Autonomy, Sovereignty and Self-Determination. The Accommodation of Conflicting Rights. Philadelphia</w:t>
      </w:r>
      <w:r w:rsidRPr="002C639A">
        <w:rPr>
          <w:szCs w:val="24"/>
        </w:rPr>
        <w:t xml:space="preserve"> 1998.</w:t>
      </w:r>
    </w:p>
    <w:p w:rsidR="009D4A58" w:rsidRDefault="009D4A58" w:rsidP="009A2EEB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</w:p>
    <w:p w:rsidR="009D4A58" w:rsidRDefault="009D4A58" w:rsidP="009D4A58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</w:rPr>
      </w:pPr>
      <w:r>
        <w:rPr>
          <w:b/>
          <w:szCs w:val="24"/>
        </w:rPr>
        <w:t>Дистанционная поддержка для освоения темы</w:t>
      </w:r>
    </w:p>
    <w:p w:rsidR="009D4A58" w:rsidRDefault="00CB1FA4" w:rsidP="009D4A58">
      <w:pPr>
        <w:tabs>
          <w:tab w:val="left" w:pos="567"/>
        </w:tabs>
        <w:ind w:firstLine="0"/>
        <w:jc w:val="both"/>
        <w:rPr>
          <w:szCs w:val="24"/>
        </w:rPr>
      </w:pPr>
      <w:hyperlink r:id="rId47" w:history="1">
        <w:r w:rsidR="009D4A58" w:rsidRPr="00F047F2">
          <w:rPr>
            <w:rStyle w:val="ad"/>
            <w:szCs w:val="24"/>
          </w:rPr>
          <w:t>http://www.npc.gov.cn</w:t>
        </w:r>
      </w:hyperlink>
      <w:r w:rsidR="009D4A58">
        <w:rPr>
          <w:szCs w:val="24"/>
        </w:rPr>
        <w:t xml:space="preserve"> – официальный сайт Всекитайского собрания народных представителей</w:t>
      </w:r>
    </w:p>
    <w:p w:rsidR="009D4A58" w:rsidRDefault="00CB1FA4" w:rsidP="009D4A58">
      <w:pPr>
        <w:tabs>
          <w:tab w:val="left" w:pos="567"/>
        </w:tabs>
        <w:ind w:firstLine="0"/>
        <w:jc w:val="both"/>
        <w:rPr>
          <w:szCs w:val="24"/>
        </w:rPr>
      </w:pPr>
      <w:hyperlink r:id="rId48" w:history="1">
        <w:r w:rsidR="009D4A58" w:rsidRPr="00F047F2">
          <w:rPr>
            <w:rStyle w:val="ad"/>
            <w:szCs w:val="24"/>
          </w:rPr>
          <w:t>http://english.gov.cn</w:t>
        </w:r>
      </w:hyperlink>
      <w:r w:rsidR="009D4A58">
        <w:rPr>
          <w:szCs w:val="24"/>
        </w:rPr>
        <w:t xml:space="preserve"> – официальный сайт Государственного совета</w:t>
      </w:r>
    </w:p>
    <w:p w:rsidR="009D4A58" w:rsidRPr="009D4A58" w:rsidRDefault="009D4A58" w:rsidP="009D4A58">
      <w:pPr>
        <w:tabs>
          <w:tab w:val="left" w:pos="567"/>
        </w:tabs>
        <w:ind w:firstLine="0"/>
        <w:jc w:val="both"/>
        <w:rPr>
          <w:szCs w:val="24"/>
        </w:rPr>
      </w:pPr>
    </w:p>
    <w:p w:rsidR="001A48B2" w:rsidRPr="00E76466" w:rsidRDefault="001A48B2" w:rsidP="009A2EEB">
      <w:pPr>
        <w:pStyle w:val="3"/>
        <w:numPr>
          <w:ilvl w:val="2"/>
          <w:numId w:val="3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bookmarkStart w:id="31" w:name="_Toc401837034"/>
      <w:r>
        <w:rPr>
          <w:rFonts w:ascii="Times New Roman" w:hAnsi="Times New Roman"/>
          <w:sz w:val="24"/>
          <w:szCs w:val="24"/>
        </w:rPr>
        <w:t>ТЕМА 19. Основы конституционного права Федеративной Республики Бразилии</w:t>
      </w:r>
      <w:bookmarkEnd w:id="31"/>
    </w:p>
    <w:p w:rsidR="001A48B2" w:rsidRPr="001A48B2" w:rsidRDefault="001A48B2" w:rsidP="009A2EEB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1</w:t>
      </w:r>
      <w:r w:rsidRPr="001A48B2">
        <w:rPr>
          <w:szCs w:val="24"/>
        </w:rPr>
        <w:t>. Общая характеристика Конституции.</w:t>
      </w:r>
    </w:p>
    <w:p w:rsidR="001A48B2" w:rsidRPr="001A48B2" w:rsidRDefault="001A48B2" w:rsidP="001A48B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2</w:t>
      </w:r>
      <w:r w:rsidRPr="001A48B2">
        <w:rPr>
          <w:szCs w:val="24"/>
        </w:rPr>
        <w:t>.Президент Республики: порядок замещения должности, компетенция, акты, ответствен</w:t>
      </w:r>
      <w:r>
        <w:rPr>
          <w:szCs w:val="24"/>
        </w:rPr>
        <w:t>ность.</w:t>
      </w:r>
    </w:p>
    <w:p w:rsidR="001A48B2" w:rsidRPr="001A48B2" w:rsidRDefault="001A48B2" w:rsidP="001A48B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3</w:t>
      </w:r>
      <w:r w:rsidRPr="001A48B2">
        <w:rPr>
          <w:szCs w:val="24"/>
        </w:rPr>
        <w:t>. Кабинет: формирование, компетенция, акты.</w:t>
      </w:r>
    </w:p>
    <w:p w:rsidR="001A48B2" w:rsidRPr="001A48B2" w:rsidRDefault="001A48B2" w:rsidP="001A48B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4</w:t>
      </w:r>
      <w:r w:rsidRPr="001A48B2">
        <w:rPr>
          <w:szCs w:val="24"/>
        </w:rPr>
        <w:t>.Национальный конгресс: структура, формирование палат, компетенция</w:t>
      </w:r>
      <w:r>
        <w:rPr>
          <w:szCs w:val="24"/>
        </w:rPr>
        <w:t>,</w:t>
      </w:r>
      <w:r w:rsidRPr="001A48B2">
        <w:rPr>
          <w:szCs w:val="24"/>
        </w:rPr>
        <w:t xml:space="preserve"> акты, роспуск.</w:t>
      </w:r>
    </w:p>
    <w:p w:rsidR="001A48B2" w:rsidRPr="001A48B2" w:rsidRDefault="001A48B2" w:rsidP="001A48B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5</w:t>
      </w:r>
      <w:r w:rsidRPr="001A48B2">
        <w:rPr>
          <w:szCs w:val="24"/>
        </w:rPr>
        <w:t>. Особенности судебной системы. Федеральный верховный суд. Высший трибунал правосудия.</w:t>
      </w:r>
    </w:p>
    <w:p w:rsidR="001A48B2" w:rsidRPr="001A48B2" w:rsidRDefault="001A48B2" w:rsidP="001A48B2">
      <w:pPr>
        <w:spacing w:line="360" w:lineRule="auto"/>
        <w:ind w:firstLine="0"/>
        <w:jc w:val="both"/>
        <w:rPr>
          <w:szCs w:val="24"/>
        </w:rPr>
      </w:pPr>
      <w:r>
        <w:rPr>
          <w:szCs w:val="24"/>
        </w:rPr>
        <w:t>6</w:t>
      </w:r>
      <w:r w:rsidRPr="001A48B2">
        <w:rPr>
          <w:szCs w:val="24"/>
        </w:rPr>
        <w:t xml:space="preserve">. </w:t>
      </w:r>
      <w:r>
        <w:rPr>
          <w:szCs w:val="24"/>
        </w:rPr>
        <w:t>Конституционн</w:t>
      </w:r>
      <w:r w:rsidRPr="001A48B2">
        <w:rPr>
          <w:szCs w:val="24"/>
        </w:rPr>
        <w:t xml:space="preserve">ые основы </w:t>
      </w:r>
      <w:r>
        <w:rPr>
          <w:szCs w:val="24"/>
        </w:rPr>
        <w:t xml:space="preserve">бразильского </w:t>
      </w:r>
      <w:r w:rsidRPr="001A48B2">
        <w:rPr>
          <w:szCs w:val="24"/>
        </w:rPr>
        <w:t>федерализма. Федеральная интервенция.</w:t>
      </w:r>
    </w:p>
    <w:p w:rsidR="00A40E90" w:rsidRPr="005A2195" w:rsidRDefault="00A40E90" w:rsidP="007B693E">
      <w:pPr>
        <w:ind w:firstLine="0"/>
        <w:jc w:val="both"/>
      </w:pPr>
    </w:p>
    <w:p w:rsidR="00861D1B" w:rsidRPr="001E1A2A" w:rsidRDefault="00861D1B" w:rsidP="007C6D50">
      <w:pPr>
        <w:spacing w:line="360" w:lineRule="auto"/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Литера</w:t>
      </w:r>
      <w:r w:rsidR="003A6860">
        <w:rPr>
          <w:b/>
          <w:color w:val="000000"/>
          <w:szCs w:val="24"/>
        </w:rPr>
        <w:t>тура (помимо базового учебника</w:t>
      </w:r>
      <w:r>
        <w:rPr>
          <w:b/>
          <w:color w:val="000000"/>
          <w:szCs w:val="24"/>
        </w:rPr>
        <w:t>)</w:t>
      </w:r>
    </w:p>
    <w:p w:rsidR="00861D1B" w:rsidRPr="00861D1B" w:rsidRDefault="00861D1B" w:rsidP="007C6D50">
      <w:pPr>
        <w:tabs>
          <w:tab w:val="left" w:pos="567"/>
        </w:tabs>
        <w:spacing w:line="360" w:lineRule="auto"/>
        <w:ind w:firstLine="0"/>
        <w:jc w:val="both"/>
        <w:rPr>
          <w:szCs w:val="24"/>
        </w:rPr>
      </w:pPr>
      <w:r w:rsidRPr="00861D1B">
        <w:rPr>
          <w:b/>
          <w:i/>
          <w:szCs w:val="24"/>
        </w:rPr>
        <w:t>Ивановский В.В</w:t>
      </w:r>
      <w:r w:rsidRPr="00861D1B">
        <w:rPr>
          <w:szCs w:val="24"/>
        </w:rPr>
        <w:t>. Федеративная Республика Бразилия // Латинская Америка и Карибы. Полит</w:t>
      </w:r>
      <w:r w:rsidRPr="00861D1B">
        <w:rPr>
          <w:szCs w:val="24"/>
        </w:rPr>
        <w:t>и</w:t>
      </w:r>
      <w:r w:rsidRPr="00861D1B">
        <w:rPr>
          <w:szCs w:val="24"/>
        </w:rPr>
        <w:t>ческие институты и процессы. М.: Наука, 2000.</w:t>
      </w:r>
    </w:p>
    <w:p w:rsidR="00861D1B" w:rsidRPr="00861D1B" w:rsidRDefault="00861D1B" w:rsidP="00523C71">
      <w:pPr>
        <w:spacing w:line="360" w:lineRule="auto"/>
        <w:ind w:firstLine="0"/>
        <w:jc w:val="both"/>
        <w:rPr>
          <w:szCs w:val="24"/>
        </w:rPr>
      </w:pPr>
      <w:r w:rsidRPr="00861D1B">
        <w:rPr>
          <w:b/>
          <w:i/>
          <w:szCs w:val="24"/>
        </w:rPr>
        <w:t>Окунева Л.С</w:t>
      </w:r>
      <w:r w:rsidRPr="00861D1B">
        <w:rPr>
          <w:szCs w:val="24"/>
        </w:rPr>
        <w:t>. Латиноамериканский федерализм. Общее и особенное // Федерализм: теория и история развития. Сравнительно-историческое исследование / Под ред. Марченко М.Н. М.: Юристъ, 2000.</w:t>
      </w:r>
    </w:p>
    <w:p w:rsidR="00861D1B" w:rsidRPr="00861D1B" w:rsidRDefault="00861D1B" w:rsidP="00523C71">
      <w:pPr>
        <w:spacing w:line="360" w:lineRule="auto"/>
        <w:ind w:firstLine="0"/>
        <w:jc w:val="both"/>
        <w:rPr>
          <w:szCs w:val="24"/>
          <w:lang w:val="en-US"/>
        </w:rPr>
      </w:pPr>
      <w:r w:rsidRPr="00861D1B">
        <w:rPr>
          <w:b/>
          <w:i/>
          <w:szCs w:val="24"/>
        </w:rPr>
        <w:t>Орлов А.Г</w:t>
      </w:r>
      <w:r w:rsidRPr="00861D1B">
        <w:rPr>
          <w:szCs w:val="24"/>
        </w:rPr>
        <w:t>. Высшие органы государственной власти стран Латинской Америки. М</w:t>
      </w:r>
      <w:r w:rsidRPr="00861D1B">
        <w:rPr>
          <w:szCs w:val="24"/>
          <w:lang w:val="en-US"/>
        </w:rPr>
        <w:t xml:space="preserve">.: </w:t>
      </w:r>
      <w:r w:rsidRPr="00861D1B">
        <w:rPr>
          <w:szCs w:val="24"/>
        </w:rPr>
        <w:t>Юстици</w:t>
      </w:r>
      <w:r w:rsidRPr="00861D1B">
        <w:rPr>
          <w:szCs w:val="24"/>
        </w:rPr>
        <w:t>н</w:t>
      </w:r>
      <w:r w:rsidRPr="00861D1B">
        <w:rPr>
          <w:szCs w:val="24"/>
        </w:rPr>
        <w:t>форм</w:t>
      </w:r>
      <w:r w:rsidRPr="00861D1B">
        <w:rPr>
          <w:szCs w:val="24"/>
          <w:lang w:val="en-US"/>
        </w:rPr>
        <w:t>, 2001.</w:t>
      </w:r>
    </w:p>
    <w:p w:rsidR="00861D1B" w:rsidRPr="00861D1B" w:rsidRDefault="00861D1B" w:rsidP="00523C71">
      <w:pPr>
        <w:spacing w:line="360" w:lineRule="auto"/>
        <w:ind w:firstLine="0"/>
        <w:jc w:val="both"/>
        <w:rPr>
          <w:szCs w:val="24"/>
          <w:lang w:val="en-US"/>
        </w:rPr>
      </w:pPr>
      <w:r w:rsidRPr="00861D1B">
        <w:rPr>
          <w:b/>
          <w:i/>
          <w:szCs w:val="24"/>
          <w:lang w:val="en-US"/>
        </w:rPr>
        <w:lastRenderedPageBreak/>
        <w:t>Hannum H</w:t>
      </w:r>
      <w:r w:rsidRPr="00861D1B">
        <w:rPr>
          <w:szCs w:val="24"/>
          <w:lang w:val="en-US"/>
        </w:rPr>
        <w:t>. Autonomy, Sovereignty and Self-Determination. The Accommodation of Conflicting Rights. Philadelphia, 1998.</w:t>
      </w:r>
    </w:p>
    <w:p w:rsidR="00A40E90" w:rsidRPr="002C639A" w:rsidRDefault="00861D1B" w:rsidP="009A2EEB">
      <w:pPr>
        <w:spacing w:line="360" w:lineRule="auto"/>
        <w:ind w:firstLine="0"/>
        <w:jc w:val="both"/>
        <w:rPr>
          <w:szCs w:val="24"/>
          <w:lang w:val="en-US"/>
        </w:rPr>
      </w:pPr>
      <w:r w:rsidRPr="00523C71">
        <w:rPr>
          <w:b/>
          <w:i/>
          <w:szCs w:val="24"/>
          <w:lang w:val="en-US"/>
        </w:rPr>
        <w:t>Junior G.D</w:t>
      </w:r>
      <w:r w:rsidRPr="00861D1B">
        <w:rPr>
          <w:szCs w:val="24"/>
          <w:lang w:val="en-US"/>
        </w:rPr>
        <w:t xml:space="preserve">. </w:t>
      </w:r>
      <w:r w:rsidRPr="00861D1B">
        <w:rPr>
          <w:szCs w:val="24"/>
          <w:lang w:val="pt-BR"/>
        </w:rPr>
        <w:t>DirecitoConstitucional</w:t>
      </w:r>
      <w:r w:rsidRPr="00861D1B">
        <w:rPr>
          <w:szCs w:val="24"/>
          <w:lang w:val="en-US"/>
        </w:rPr>
        <w:t>. Brasilia, 1999.</w:t>
      </w:r>
    </w:p>
    <w:p w:rsidR="00DD43B5" w:rsidRPr="002C639A" w:rsidRDefault="00DD43B5" w:rsidP="009A2EEB">
      <w:pPr>
        <w:spacing w:line="360" w:lineRule="auto"/>
        <w:ind w:firstLine="0"/>
        <w:jc w:val="both"/>
        <w:rPr>
          <w:szCs w:val="24"/>
          <w:lang w:val="en-US"/>
        </w:rPr>
      </w:pPr>
    </w:p>
    <w:p w:rsidR="00DD43B5" w:rsidRPr="002C639A" w:rsidRDefault="00DD43B5" w:rsidP="00DD43B5">
      <w:pPr>
        <w:tabs>
          <w:tab w:val="left" w:pos="567"/>
        </w:tabs>
        <w:spacing w:line="360" w:lineRule="auto"/>
        <w:ind w:firstLine="0"/>
        <w:jc w:val="both"/>
        <w:rPr>
          <w:b/>
          <w:szCs w:val="24"/>
          <w:lang w:val="en-US"/>
        </w:rPr>
      </w:pPr>
      <w:r>
        <w:rPr>
          <w:b/>
          <w:szCs w:val="24"/>
        </w:rPr>
        <w:t>Дистанционная</w:t>
      </w:r>
      <w:r w:rsidRPr="002C639A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поддержка</w:t>
      </w:r>
      <w:r w:rsidRPr="002C639A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для</w:t>
      </w:r>
      <w:r w:rsidRPr="002C639A">
        <w:rPr>
          <w:b/>
          <w:szCs w:val="24"/>
          <w:lang w:val="en-US"/>
        </w:rPr>
        <w:t xml:space="preserve"> </w:t>
      </w:r>
      <w:r>
        <w:rPr>
          <w:b/>
          <w:szCs w:val="24"/>
        </w:rPr>
        <w:t>освоения</w:t>
      </w:r>
      <w:r w:rsidRPr="002C639A">
        <w:rPr>
          <w:b/>
          <w:szCs w:val="24"/>
          <w:lang w:val="en-US"/>
        </w:rPr>
        <w:t xml:space="preserve"> </w:t>
      </w:r>
      <w:r>
        <w:rPr>
          <w:b/>
          <w:szCs w:val="24"/>
        </w:rPr>
        <w:t>темы</w:t>
      </w:r>
    </w:p>
    <w:p w:rsidR="00DD43B5" w:rsidRDefault="00CB1FA4" w:rsidP="009D7703">
      <w:pPr>
        <w:ind w:firstLine="0"/>
        <w:jc w:val="both"/>
        <w:rPr>
          <w:szCs w:val="24"/>
        </w:rPr>
      </w:pPr>
      <w:hyperlink r:id="rId49" w:history="1">
        <w:r w:rsidR="00DD43B5" w:rsidRPr="00F047F2">
          <w:rPr>
            <w:rStyle w:val="ad"/>
            <w:szCs w:val="24"/>
          </w:rPr>
          <w:t>http://www2.camara.leg.br</w:t>
        </w:r>
      </w:hyperlink>
      <w:r w:rsidR="00DD43B5">
        <w:rPr>
          <w:szCs w:val="24"/>
        </w:rPr>
        <w:t xml:space="preserve"> – официальный сайт Палаты депутатов</w:t>
      </w:r>
    </w:p>
    <w:p w:rsidR="00DD43B5" w:rsidRDefault="00CB1FA4" w:rsidP="009D7703">
      <w:pPr>
        <w:ind w:firstLine="0"/>
        <w:jc w:val="both"/>
        <w:rPr>
          <w:szCs w:val="24"/>
        </w:rPr>
      </w:pPr>
      <w:hyperlink r:id="rId50" w:history="1">
        <w:r w:rsidR="00DD43B5" w:rsidRPr="00F047F2">
          <w:rPr>
            <w:rStyle w:val="ad"/>
            <w:szCs w:val="24"/>
          </w:rPr>
          <w:t>http://www.senado.leg.br</w:t>
        </w:r>
      </w:hyperlink>
      <w:r w:rsidR="00DD43B5">
        <w:rPr>
          <w:szCs w:val="24"/>
        </w:rPr>
        <w:t xml:space="preserve"> – официальный сайт Федерального сената</w:t>
      </w:r>
    </w:p>
    <w:p w:rsidR="00DD43B5" w:rsidRDefault="00CB1FA4" w:rsidP="009D7703">
      <w:pPr>
        <w:ind w:firstLine="0"/>
        <w:jc w:val="both"/>
        <w:rPr>
          <w:szCs w:val="24"/>
        </w:rPr>
      </w:pPr>
      <w:hyperlink r:id="rId51" w:history="1">
        <w:r w:rsidR="00DD43B5" w:rsidRPr="00F047F2">
          <w:rPr>
            <w:rStyle w:val="ad"/>
            <w:szCs w:val="24"/>
          </w:rPr>
          <w:t>http://www2.planalto.gov.br</w:t>
        </w:r>
      </w:hyperlink>
      <w:r w:rsidR="00DD43B5">
        <w:rPr>
          <w:szCs w:val="24"/>
        </w:rPr>
        <w:t xml:space="preserve"> – официальный сайт Президента</w:t>
      </w:r>
    </w:p>
    <w:p w:rsidR="00DD43B5" w:rsidRDefault="00CB1FA4" w:rsidP="009D7703">
      <w:pPr>
        <w:ind w:firstLine="0"/>
        <w:jc w:val="both"/>
        <w:rPr>
          <w:szCs w:val="24"/>
        </w:rPr>
      </w:pPr>
      <w:hyperlink r:id="rId52" w:history="1">
        <w:r w:rsidR="009D7703" w:rsidRPr="00F047F2">
          <w:rPr>
            <w:rStyle w:val="ad"/>
            <w:szCs w:val="24"/>
          </w:rPr>
          <w:t>http://www.stf.jus.br</w:t>
        </w:r>
      </w:hyperlink>
      <w:r w:rsidR="009D7703">
        <w:rPr>
          <w:szCs w:val="24"/>
        </w:rPr>
        <w:t xml:space="preserve"> – официальный сайт Федерального верховного суда</w:t>
      </w:r>
    </w:p>
    <w:p w:rsidR="009D7703" w:rsidRPr="00DD43B5" w:rsidRDefault="009D7703" w:rsidP="009D7703">
      <w:pPr>
        <w:ind w:firstLine="0"/>
        <w:jc w:val="both"/>
        <w:rPr>
          <w:szCs w:val="24"/>
        </w:rPr>
      </w:pPr>
    </w:p>
    <w:p w:rsidR="001A5F84" w:rsidRPr="001A5F84" w:rsidRDefault="001A5F84" w:rsidP="007B693E">
      <w:pPr>
        <w:pStyle w:val="1"/>
        <w:numPr>
          <w:ilvl w:val="0"/>
          <w:numId w:val="35"/>
        </w:numPr>
        <w:jc w:val="both"/>
      </w:pPr>
      <w:bookmarkStart w:id="32" w:name="_Toc401837038"/>
      <w:r>
        <w:t>Оценочные средства для текущего контроля и аттестации студента</w:t>
      </w:r>
      <w:bookmarkEnd w:id="32"/>
    </w:p>
    <w:p w:rsidR="00DB38F6" w:rsidRDefault="00DB38F6" w:rsidP="007B693E">
      <w:pPr>
        <w:pStyle w:val="2"/>
        <w:numPr>
          <w:ilvl w:val="1"/>
          <w:numId w:val="35"/>
        </w:numPr>
        <w:spacing w:before="240"/>
        <w:jc w:val="both"/>
      </w:pPr>
      <w:bookmarkStart w:id="33" w:name="_Toc401837039"/>
      <w:r>
        <w:t>Т</w:t>
      </w:r>
      <w:r w:rsidRPr="007E65ED">
        <w:t>ематика заданий текущ</w:t>
      </w:r>
      <w:r>
        <w:t>его</w:t>
      </w:r>
      <w:r w:rsidRPr="007E65ED">
        <w:t xml:space="preserve"> контроля</w:t>
      </w:r>
      <w:bookmarkEnd w:id="33"/>
    </w:p>
    <w:p w:rsidR="00D23CAA" w:rsidRPr="001C071C" w:rsidRDefault="00D23CAA" w:rsidP="00D23CAA">
      <w:pPr>
        <w:pStyle w:val="2"/>
        <w:numPr>
          <w:ilvl w:val="0"/>
          <w:numId w:val="0"/>
        </w:numPr>
        <w:spacing w:before="240" w:after="0"/>
        <w:ind w:left="578"/>
        <w:jc w:val="center"/>
        <w:rPr>
          <w:bCs w:val="0"/>
          <w:caps/>
          <w:szCs w:val="24"/>
        </w:rPr>
      </w:pPr>
      <w:bookmarkStart w:id="34" w:name="_Toc401837040"/>
      <w:r w:rsidRPr="001C071C">
        <w:rPr>
          <w:bCs w:val="0"/>
          <w:caps/>
          <w:szCs w:val="24"/>
        </w:rPr>
        <w:t>Контрольная работа</w:t>
      </w:r>
      <w:bookmarkEnd w:id="34"/>
    </w:p>
    <w:p w:rsidR="00D23CAA" w:rsidRDefault="00D23CAA" w:rsidP="00D23CAA">
      <w:pPr>
        <w:ind w:firstLine="0"/>
        <w:jc w:val="both"/>
      </w:pPr>
      <w:r w:rsidRPr="001C071C">
        <w:t>За</w:t>
      </w:r>
      <w:r>
        <w:t>дания контрольной работы включаю</w:t>
      </w:r>
      <w:r w:rsidRPr="001C071C">
        <w:t>т в себя как закрытые тестовые вопросы, так и, по усмо</w:t>
      </w:r>
      <w:r w:rsidRPr="001C071C">
        <w:t>т</w:t>
      </w:r>
      <w:r w:rsidRPr="001C071C">
        <w:t>рению преподавателя, открытые вопросы, предусматривающие дачу определений конституц</w:t>
      </w:r>
      <w:r w:rsidRPr="001C071C">
        <w:t>и</w:t>
      </w:r>
      <w:r w:rsidRPr="001C071C">
        <w:t>онно-правовых понятий, перечисление принципов</w:t>
      </w:r>
      <w:r>
        <w:t>, характеристику конституционно-правового статуса органов власти</w:t>
      </w:r>
      <w:r w:rsidRPr="001C071C">
        <w:t xml:space="preserve"> и т.д. Время выполнения контрольной рабо</w:t>
      </w:r>
      <w:r>
        <w:t>ты – 20-25 минут.</w:t>
      </w:r>
    </w:p>
    <w:p w:rsidR="00D23CAA" w:rsidRPr="00D23CAA" w:rsidRDefault="00D23CAA" w:rsidP="00D23CAA">
      <w:pPr>
        <w:ind w:firstLine="0"/>
        <w:jc w:val="both"/>
        <w:rPr>
          <w:b/>
        </w:rPr>
      </w:pPr>
      <w:r w:rsidRPr="00D23CAA">
        <w:rPr>
          <w:b/>
        </w:rPr>
        <w:t xml:space="preserve">ВНИМАНИЕ: </w:t>
      </w:r>
      <w:r>
        <w:rPr>
          <w:b/>
        </w:rPr>
        <w:t>и</w:t>
      </w:r>
      <w:r w:rsidRPr="00D23CAA">
        <w:rPr>
          <w:b/>
        </w:rPr>
        <w:t xml:space="preserve">спользование нормативно-правовых актов, судебных решений, учебной и научной литературы при выполнении контрольной работы запрещено. </w:t>
      </w:r>
    </w:p>
    <w:p w:rsidR="00D23CAA" w:rsidRPr="004962DC" w:rsidRDefault="00D23CAA" w:rsidP="00D23CAA">
      <w:pPr>
        <w:pStyle w:val="3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35" w:name="_Toc401837041"/>
      <w:r w:rsidRPr="004962DC">
        <w:rPr>
          <w:rFonts w:ascii="Times New Roman" w:hAnsi="Times New Roman"/>
          <w:sz w:val="24"/>
          <w:szCs w:val="24"/>
        </w:rPr>
        <w:t>Демонстрационные вопросы контрольной работы</w:t>
      </w:r>
      <w:bookmarkEnd w:id="35"/>
    </w:p>
    <w:p w:rsidR="00D23CAA" w:rsidRPr="008F4EEF" w:rsidRDefault="00D23CAA" w:rsidP="00D23CAA">
      <w:pPr>
        <w:ind w:firstLine="0"/>
        <w:jc w:val="both"/>
        <w:rPr>
          <w:bCs/>
          <w:i/>
          <w:iCs/>
          <w:u w:val="single"/>
        </w:rPr>
      </w:pPr>
      <w:r w:rsidRPr="008F4EEF">
        <w:rPr>
          <w:bCs/>
          <w:i/>
          <w:iCs/>
          <w:u w:val="single"/>
        </w:rPr>
        <w:t>«Закрытые» вопросы</w:t>
      </w:r>
    </w:p>
    <w:p w:rsidR="004D772A" w:rsidRPr="004D772A" w:rsidRDefault="004D772A" w:rsidP="004D772A">
      <w:pPr>
        <w:ind w:firstLine="0"/>
        <w:jc w:val="both"/>
        <w:rPr>
          <w:b/>
          <w:szCs w:val="24"/>
        </w:rPr>
      </w:pPr>
      <w:r w:rsidRPr="004D772A">
        <w:rPr>
          <w:b/>
          <w:szCs w:val="24"/>
        </w:rPr>
        <w:t>1. Предмет конституционного права как отрасли права – это:</w:t>
      </w:r>
    </w:p>
    <w:p w:rsidR="006127B6" w:rsidRDefault="004D772A" w:rsidP="006127B6">
      <w:pPr>
        <w:pStyle w:val="af4"/>
        <w:ind w:firstLine="0"/>
        <w:rPr>
          <w:szCs w:val="24"/>
        </w:rPr>
      </w:pPr>
      <w:r w:rsidRPr="004D772A">
        <w:rPr>
          <w:szCs w:val="24"/>
        </w:rPr>
        <w:t>1) система правовых норм конкретной страны, закрепляющих основы общественного строя, о</w:t>
      </w:r>
      <w:r w:rsidRPr="004D772A">
        <w:rPr>
          <w:szCs w:val="24"/>
        </w:rPr>
        <w:t>с</w:t>
      </w:r>
      <w:r w:rsidRPr="004D772A">
        <w:rPr>
          <w:szCs w:val="24"/>
        </w:rPr>
        <w:t>новные права, свободы и обязанности человека и гражданина, систему, принципы организации и деятельности органов государственной власти и органов самоуправления;</w:t>
      </w:r>
    </w:p>
    <w:p w:rsidR="004D772A" w:rsidRPr="004D772A" w:rsidRDefault="004D772A" w:rsidP="006127B6">
      <w:pPr>
        <w:pStyle w:val="af4"/>
        <w:ind w:firstLine="0"/>
        <w:rPr>
          <w:szCs w:val="24"/>
        </w:rPr>
      </w:pPr>
      <w:r w:rsidRPr="004D772A">
        <w:rPr>
          <w:szCs w:val="24"/>
        </w:rPr>
        <w:t>2) общественные отношения, образующие основы устройства общества и государства, связа</w:t>
      </w:r>
      <w:r w:rsidRPr="004D772A">
        <w:rPr>
          <w:szCs w:val="24"/>
        </w:rPr>
        <w:t>н</w:t>
      </w:r>
      <w:r w:rsidRPr="004D772A">
        <w:rPr>
          <w:szCs w:val="24"/>
        </w:rPr>
        <w:t>ные с принадлежностью, организацией и осуществлением государственной власти;</w:t>
      </w:r>
    </w:p>
    <w:p w:rsidR="00D732B6" w:rsidRDefault="004D772A" w:rsidP="004D772A">
      <w:pPr>
        <w:keepNext/>
        <w:ind w:firstLine="0"/>
        <w:jc w:val="both"/>
        <w:rPr>
          <w:szCs w:val="24"/>
        </w:rPr>
      </w:pPr>
      <w:r w:rsidRPr="004D772A">
        <w:rPr>
          <w:szCs w:val="24"/>
        </w:rPr>
        <w:t>3) конституционно-правовые нормы и институты, регулируемые ими общественные отношения, теории и взгляды ученых-конституционалистов</w:t>
      </w:r>
      <w:r>
        <w:rPr>
          <w:szCs w:val="24"/>
        </w:rPr>
        <w:t>.</w:t>
      </w:r>
    </w:p>
    <w:p w:rsidR="00136808" w:rsidRPr="00136808" w:rsidRDefault="00136808" w:rsidP="00136808">
      <w:pPr>
        <w:ind w:firstLine="0"/>
        <w:jc w:val="both"/>
      </w:pPr>
      <w:r>
        <w:rPr>
          <w:b/>
        </w:rPr>
        <w:t>Правильный ответ</w:t>
      </w:r>
      <w:r w:rsidRPr="001C071C">
        <w:rPr>
          <w:b/>
        </w:rPr>
        <w:t>:</w:t>
      </w:r>
      <w:r w:rsidR="00486087">
        <w:t xml:space="preserve"> 2</w:t>
      </w:r>
      <w:r>
        <w:t>.</w:t>
      </w:r>
    </w:p>
    <w:p w:rsidR="00136808" w:rsidRPr="004D772A" w:rsidRDefault="00136808" w:rsidP="004D772A">
      <w:pPr>
        <w:keepNext/>
        <w:ind w:firstLine="0"/>
        <w:jc w:val="both"/>
        <w:rPr>
          <w:szCs w:val="24"/>
        </w:rPr>
      </w:pPr>
    </w:p>
    <w:p w:rsidR="004D772A" w:rsidRPr="004D772A" w:rsidRDefault="004D772A" w:rsidP="004D772A">
      <w:pPr>
        <w:pStyle w:val="af4"/>
        <w:ind w:firstLine="0"/>
        <w:jc w:val="both"/>
        <w:rPr>
          <w:b/>
        </w:rPr>
      </w:pPr>
      <w:r w:rsidRPr="004D772A">
        <w:rPr>
          <w:b/>
        </w:rPr>
        <w:t>2. Какие из перечисленных правовых актов не могут быть источниками конституционн</w:t>
      </w:r>
      <w:r w:rsidRPr="004D772A">
        <w:rPr>
          <w:b/>
        </w:rPr>
        <w:t>о</w:t>
      </w:r>
      <w:r w:rsidRPr="004D772A">
        <w:rPr>
          <w:b/>
        </w:rPr>
        <w:t>го права?</w:t>
      </w:r>
    </w:p>
    <w:p w:rsidR="004D772A" w:rsidRPr="004D772A" w:rsidRDefault="004D772A" w:rsidP="004D772A">
      <w:pPr>
        <w:pStyle w:val="af4"/>
        <w:ind w:firstLine="0"/>
        <w:jc w:val="both"/>
      </w:pPr>
      <w:r>
        <w:t>1) М</w:t>
      </w:r>
      <w:r w:rsidRPr="004D772A">
        <w:t>еждународный договор;</w:t>
      </w:r>
    </w:p>
    <w:p w:rsidR="004D772A" w:rsidRPr="004D772A" w:rsidRDefault="004D772A" w:rsidP="004D772A">
      <w:pPr>
        <w:pStyle w:val="af4"/>
        <w:ind w:firstLine="0"/>
        <w:jc w:val="both"/>
      </w:pPr>
      <w:r w:rsidRPr="004D772A">
        <w:t>2) конституция в части, устанавливающей основы правового регулирования для других отра</w:t>
      </w:r>
      <w:r w:rsidRPr="004D772A">
        <w:t>с</w:t>
      </w:r>
      <w:r w:rsidRPr="004D772A">
        <w:t>лей права;</w:t>
      </w:r>
    </w:p>
    <w:p w:rsidR="004D772A" w:rsidRPr="004D772A" w:rsidRDefault="004D772A" w:rsidP="004D772A">
      <w:pPr>
        <w:pStyle w:val="af4"/>
        <w:ind w:firstLine="0"/>
        <w:jc w:val="both"/>
      </w:pPr>
      <w:r w:rsidRPr="004D772A">
        <w:t>3) решения органов местного самоуправления;</w:t>
      </w:r>
    </w:p>
    <w:p w:rsidR="004D772A" w:rsidRPr="004D772A" w:rsidRDefault="004D772A" w:rsidP="004D772A">
      <w:pPr>
        <w:pStyle w:val="af4"/>
        <w:ind w:firstLine="0"/>
        <w:jc w:val="both"/>
      </w:pPr>
      <w:r w:rsidRPr="004D772A">
        <w:t>4) указ главы государства о приеме в гражданство;</w:t>
      </w:r>
    </w:p>
    <w:p w:rsidR="004D772A" w:rsidRDefault="00486087" w:rsidP="004D772A">
      <w:pPr>
        <w:pStyle w:val="af4"/>
        <w:ind w:firstLine="0"/>
        <w:jc w:val="both"/>
      </w:pPr>
      <w:r>
        <w:t>5) постановл</w:t>
      </w:r>
      <w:r w:rsidR="004D772A" w:rsidRPr="004D772A">
        <w:t xml:space="preserve">ение </w:t>
      </w:r>
      <w:r>
        <w:t>Конституционного С</w:t>
      </w:r>
      <w:r w:rsidR="004D772A" w:rsidRPr="004D772A">
        <w:t xml:space="preserve">уда </w:t>
      </w:r>
      <w:r>
        <w:t xml:space="preserve">РФ </w:t>
      </w:r>
      <w:r w:rsidR="004D772A" w:rsidRPr="004D772A">
        <w:t>о признан</w:t>
      </w:r>
      <w:r w:rsidR="00136808">
        <w:t>ии нормативного правового акта П</w:t>
      </w:r>
      <w:r w:rsidR="004D772A" w:rsidRPr="004D772A">
        <w:t>р</w:t>
      </w:r>
      <w:r w:rsidR="004D772A" w:rsidRPr="004D772A">
        <w:t>а</w:t>
      </w:r>
      <w:r w:rsidR="004D772A" w:rsidRPr="004D772A">
        <w:t xml:space="preserve">вительства </w:t>
      </w:r>
      <w:r>
        <w:t>РФ не соответствующим Конституции РФ</w:t>
      </w:r>
      <w:r w:rsidR="004D772A">
        <w:t>.</w:t>
      </w:r>
    </w:p>
    <w:p w:rsidR="00136808" w:rsidRDefault="00486087" w:rsidP="00136808">
      <w:pPr>
        <w:ind w:firstLine="0"/>
        <w:jc w:val="both"/>
      </w:pPr>
      <w:r>
        <w:rPr>
          <w:b/>
        </w:rPr>
        <w:t>Правильный ответ</w:t>
      </w:r>
      <w:r w:rsidR="00136808" w:rsidRPr="001C071C">
        <w:rPr>
          <w:b/>
        </w:rPr>
        <w:t>:</w:t>
      </w:r>
      <w:r w:rsidR="00136808">
        <w:t xml:space="preserve"> 4</w:t>
      </w:r>
      <w:r>
        <w:t>.</w:t>
      </w:r>
    </w:p>
    <w:p w:rsidR="00136808" w:rsidRDefault="00136808" w:rsidP="004D772A">
      <w:pPr>
        <w:pStyle w:val="af4"/>
        <w:ind w:firstLine="0"/>
        <w:jc w:val="both"/>
      </w:pPr>
    </w:p>
    <w:p w:rsidR="004D772A" w:rsidRPr="004D772A" w:rsidRDefault="004D772A" w:rsidP="004D772A">
      <w:pPr>
        <w:pStyle w:val="22"/>
        <w:ind w:firstLine="0"/>
        <w:rPr>
          <w:b/>
          <w:szCs w:val="24"/>
        </w:rPr>
      </w:pPr>
      <w:r w:rsidRPr="004D772A">
        <w:rPr>
          <w:b/>
          <w:szCs w:val="24"/>
        </w:rPr>
        <w:t>3. Конституция Индии 1949 г.:</w:t>
      </w:r>
    </w:p>
    <w:p w:rsidR="004D772A" w:rsidRPr="004D772A" w:rsidRDefault="004D772A" w:rsidP="004D772A">
      <w:pPr>
        <w:numPr>
          <w:ilvl w:val="0"/>
          <w:numId w:val="38"/>
        </w:numPr>
        <w:jc w:val="both"/>
        <w:rPr>
          <w:szCs w:val="24"/>
        </w:rPr>
      </w:pPr>
      <w:r w:rsidRPr="004D772A">
        <w:rPr>
          <w:szCs w:val="24"/>
        </w:rPr>
        <w:lastRenderedPageBreak/>
        <w:t>писаная</w:t>
      </w:r>
      <w:r w:rsidR="00FC1A22">
        <w:rPr>
          <w:szCs w:val="24"/>
        </w:rPr>
        <w:t>;</w:t>
      </w:r>
    </w:p>
    <w:p w:rsidR="004D772A" w:rsidRPr="004D772A" w:rsidRDefault="004D772A" w:rsidP="004D772A">
      <w:pPr>
        <w:numPr>
          <w:ilvl w:val="0"/>
          <w:numId w:val="38"/>
        </w:numPr>
        <w:jc w:val="both"/>
        <w:rPr>
          <w:szCs w:val="24"/>
        </w:rPr>
      </w:pPr>
      <w:r w:rsidRPr="004D772A">
        <w:rPr>
          <w:szCs w:val="24"/>
        </w:rPr>
        <w:t>неписаная</w:t>
      </w:r>
      <w:r w:rsidR="00FC1A22">
        <w:rPr>
          <w:szCs w:val="24"/>
        </w:rPr>
        <w:t>;</w:t>
      </w:r>
    </w:p>
    <w:p w:rsidR="004D772A" w:rsidRPr="004D772A" w:rsidRDefault="004D772A" w:rsidP="004D772A">
      <w:pPr>
        <w:numPr>
          <w:ilvl w:val="0"/>
          <w:numId w:val="38"/>
        </w:numPr>
        <w:jc w:val="both"/>
        <w:rPr>
          <w:szCs w:val="24"/>
        </w:rPr>
      </w:pPr>
      <w:r w:rsidRPr="004D772A">
        <w:rPr>
          <w:szCs w:val="24"/>
        </w:rPr>
        <w:t>октроированная</w:t>
      </w:r>
      <w:r w:rsidR="00FC1A22">
        <w:rPr>
          <w:szCs w:val="24"/>
        </w:rPr>
        <w:t>;</w:t>
      </w:r>
    </w:p>
    <w:p w:rsidR="004D772A" w:rsidRPr="004D772A" w:rsidRDefault="004D772A" w:rsidP="004D772A">
      <w:pPr>
        <w:numPr>
          <w:ilvl w:val="0"/>
          <w:numId w:val="38"/>
        </w:numPr>
        <w:jc w:val="both"/>
        <w:rPr>
          <w:szCs w:val="24"/>
        </w:rPr>
      </w:pPr>
      <w:r w:rsidRPr="004D772A">
        <w:rPr>
          <w:szCs w:val="24"/>
        </w:rPr>
        <w:t>гибкая</w:t>
      </w:r>
      <w:r w:rsidR="00FC1A22">
        <w:rPr>
          <w:szCs w:val="24"/>
        </w:rPr>
        <w:t>;</w:t>
      </w:r>
    </w:p>
    <w:p w:rsidR="004D772A" w:rsidRPr="004D772A" w:rsidRDefault="00FC1A22" w:rsidP="004D772A">
      <w:pPr>
        <w:numPr>
          <w:ilvl w:val="0"/>
          <w:numId w:val="38"/>
        </w:numPr>
        <w:jc w:val="both"/>
        <w:rPr>
          <w:szCs w:val="24"/>
        </w:rPr>
      </w:pPr>
      <w:r>
        <w:rPr>
          <w:szCs w:val="24"/>
        </w:rPr>
        <w:t>же</w:t>
      </w:r>
      <w:r w:rsidR="004D772A" w:rsidRPr="004D772A">
        <w:rPr>
          <w:szCs w:val="24"/>
        </w:rPr>
        <w:t>сткая</w:t>
      </w:r>
      <w:r>
        <w:rPr>
          <w:szCs w:val="24"/>
        </w:rPr>
        <w:t>;</w:t>
      </w:r>
    </w:p>
    <w:p w:rsidR="004D772A" w:rsidRDefault="004D772A" w:rsidP="004D772A">
      <w:pPr>
        <w:numPr>
          <w:ilvl w:val="0"/>
          <w:numId w:val="38"/>
        </w:numPr>
        <w:jc w:val="both"/>
        <w:rPr>
          <w:szCs w:val="24"/>
        </w:rPr>
      </w:pPr>
      <w:r w:rsidRPr="004D772A">
        <w:rPr>
          <w:szCs w:val="24"/>
        </w:rPr>
        <w:t>смешанная</w:t>
      </w:r>
      <w:r w:rsidR="00FC1A22">
        <w:rPr>
          <w:szCs w:val="24"/>
        </w:rPr>
        <w:t>.</w:t>
      </w:r>
    </w:p>
    <w:p w:rsidR="00486087" w:rsidRPr="00486087" w:rsidRDefault="00486087" w:rsidP="00486087">
      <w:pPr>
        <w:ind w:firstLine="0"/>
        <w:jc w:val="both"/>
      </w:pPr>
      <w:r>
        <w:rPr>
          <w:b/>
        </w:rPr>
        <w:t>Правильные ответы</w:t>
      </w:r>
      <w:r w:rsidRPr="001C071C">
        <w:rPr>
          <w:b/>
        </w:rPr>
        <w:t>:</w:t>
      </w:r>
      <w:r>
        <w:t xml:space="preserve"> 1, 6.</w:t>
      </w:r>
    </w:p>
    <w:p w:rsidR="00D732B6" w:rsidRDefault="00D732B6" w:rsidP="00D732B6">
      <w:pPr>
        <w:ind w:firstLine="0"/>
        <w:jc w:val="both"/>
      </w:pPr>
    </w:p>
    <w:p w:rsidR="00FC1A22" w:rsidRPr="008F4EEF" w:rsidRDefault="00FC1A22" w:rsidP="00FC1A22">
      <w:pPr>
        <w:ind w:firstLine="0"/>
        <w:jc w:val="both"/>
        <w:rPr>
          <w:bCs/>
          <w:i/>
          <w:iCs/>
          <w:u w:val="single"/>
        </w:rPr>
      </w:pPr>
      <w:r w:rsidRPr="008F4EEF">
        <w:rPr>
          <w:bCs/>
          <w:i/>
          <w:iCs/>
          <w:u w:val="single"/>
        </w:rPr>
        <w:t>«</w:t>
      </w:r>
      <w:r>
        <w:rPr>
          <w:bCs/>
          <w:i/>
          <w:iCs/>
          <w:u w:val="single"/>
        </w:rPr>
        <w:t>Открытые</w:t>
      </w:r>
      <w:r w:rsidRPr="008F4EEF">
        <w:rPr>
          <w:bCs/>
          <w:i/>
          <w:iCs/>
          <w:u w:val="single"/>
        </w:rPr>
        <w:t>» вопросы</w:t>
      </w:r>
    </w:p>
    <w:p w:rsidR="00FC1A22" w:rsidRPr="00FC1A22" w:rsidRDefault="00FC1A22" w:rsidP="00D732B6">
      <w:pPr>
        <w:ind w:firstLine="0"/>
        <w:jc w:val="both"/>
        <w:rPr>
          <w:b/>
        </w:rPr>
      </w:pPr>
      <w:r w:rsidRPr="00FC1A22">
        <w:rPr>
          <w:b/>
        </w:rPr>
        <w:t>Впишите пропущенное слово:</w:t>
      </w:r>
    </w:p>
    <w:p w:rsidR="006127B6" w:rsidRDefault="00FC1A22" w:rsidP="006127B6">
      <w:pPr>
        <w:pStyle w:val="af4"/>
        <w:spacing w:after="0"/>
        <w:ind w:firstLine="0"/>
        <w:jc w:val="both"/>
      </w:pPr>
      <w:r>
        <w:t xml:space="preserve">1) </w:t>
      </w:r>
      <w:r w:rsidRPr="00FC1A22">
        <w:t>лицо</w:t>
      </w:r>
      <w:r>
        <w:t xml:space="preserve"> без гражданства – ____________;</w:t>
      </w:r>
    </w:p>
    <w:p w:rsidR="00FC1A22" w:rsidRDefault="00FC1A22" w:rsidP="006127B6">
      <w:pPr>
        <w:pStyle w:val="af4"/>
        <w:spacing w:after="0"/>
        <w:ind w:firstLine="0"/>
        <w:jc w:val="both"/>
      </w:pPr>
      <w:r>
        <w:t>2) п</w:t>
      </w:r>
      <w:r w:rsidRPr="00FC1A22">
        <w:t>рие</w:t>
      </w:r>
      <w:r>
        <w:t>м в гражданство – _____________;</w:t>
      </w:r>
    </w:p>
    <w:p w:rsidR="00FC1A22" w:rsidRDefault="00FC1A22" w:rsidP="00FC1A22">
      <w:pPr>
        <w:pStyle w:val="af4"/>
        <w:ind w:firstLine="0"/>
        <w:jc w:val="both"/>
      </w:pPr>
      <w:r w:rsidRPr="00FC1A22">
        <w:t>3) юридическая ответственность перед парламентом должностных лиц исполнительной и с</w:t>
      </w:r>
      <w:r w:rsidRPr="00FC1A22">
        <w:t>у</w:t>
      </w:r>
      <w:r w:rsidRPr="00FC1A22">
        <w:t>дебной власти – ____</w:t>
      </w:r>
      <w:r>
        <w:t>_________________.</w:t>
      </w:r>
    </w:p>
    <w:p w:rsidR="006127B6" w:rsidRPr="006127B6" w:rsidRDefault="006127B6" w:rsidP="00FC1A22">
      <w:pPr>
        <w:pStyle w:val="af4"/>
        <w:ind w:firstLine="0"/>
        <w:jc w:val="both"/>
      </w:pPr>
      <w:r>
        <w:rPr>
          <w:b/>
        </w:rPr>
        <w:t>Ответы:</w:t>
      </w:r>
      <w:r>
        <w:t xml:space="preserve"> 1) апатрид; 2) натурализация; 3) импичмент.</w:t>
      </w:r>
    </w:p>
    <w:p w:rsidR="00A7261E" w:rsidRPr="001C071C" w:rsidRDefault="00A7261E" w:rsidP="00A7261E">
      <w:pPr>
        <w:ind w:firstLine="0"/>
        <w:jc w:val="center"/>
      </w:pPr>
      <w:r w:rsidRPr="001C071C">
        <w:rPr>
          <w:b/>
        </w:rPr>
        <w:t>Критерии оценивания:</w:t>
      </w:r>
    </w:p>
    <w:p w:rsidR="00A7261E" w:rsidRPr="001C071C" w:rsidRDefault="00A7261E" w:rsidP="00A7261E">
      <w:pPr>
        <w:ind w:firstLine="0"/>
        <w:jc w:val="both"/>
      </w:pPr>
      <w:r>
        <w:rPr>
          <w:i/>
          <w:iCs/>
        </w:rPr>
        <w:t>«</w:t>
      </w:r>
      <w:r w:rsidRPr="001C071C">
        <w:rPr>
          <w:i/>
          <w:iCs/>
        </w:rPr>
        <w:t>Закрытые</w:t>
      </w:r>
      <w:r>
        <w:rPr>
          <w:i/>
          <w:iCs/>
        </w:rPr>
        <w:t>»</w:t>
      </w:r>
      <w:r w:rsidRPr="001C071C">
        <w:t xml:space="preserve"> тестовые вопросы оцениваются следующим образом (за</w:t>
      </w:r>
      <w:r>
        <w:t xml:space="preserve"> 1</w:t>
      </w:r>
      <w:r w:rsidRPr="001C071C">
        <w:t xml:space="preserve"> тестовый вопрос):</w:t>
      </w:r>
    </w:p>
    <w:p w:rsidR="00A7261E" w:rsidRPr="001C071C" w:rsidRDefault="00A7261E" w:rsidP="00A7261E">
      <w:pPr>
        <w:ind w:firstLine="0"/>
        <w:jc w:val="both"/>
      </w:pPr>
      <w:r w:rsidRPr="001C071C">
        <w:t>- выделены все правильные ответы – 1 балл;</w:t>
      </w:r>
    </w:p>
    <w:p w:rsidR="00A7261E" w:rsidRPr="001C071C" w:rsidRDefault="00A7261E" w:rsidP="00A7261E">
      <w:pPr>
        <w:ind w:firstLine="0"/>
        <w:jc w:val="both"/>
      </w:pPr>
      <w:r w:rsidRPr="001C071C">
        <w:t>- не выделен один правильный ответ при отсутствии иных ошибок (в случае если в тестовом вопросе три и более правильных ответа) – 0,5 балла;</w:t>
      </w:r>
    </w:p>
    <w:p w:rsidR="00A7261E" w:rsidRPr="001C071C" w:rsidRDefault="00A7261E" w:rsidP="00A7261E">
      <w:pPr>
        <w:ind w:firstLine="0"/>
        <w:jc w:val="both"/>
      </w:pPr>
      <w:r w:rsidRPr="001C071C">
        <w:t>- в иных случаях – 0 баллов.</w:t>
      </w:r>
    </w:p>
    <w:p w:rsidR="00A7261E" w:rsidRPr="001C071C" w:rsidRDefault="00A7261E" w:rsidP="00A7261E">
      <w:pPr>
        <w:ind w:firstLine="0"/>
        <w:jc w:val="both"/>
      </w:pPr>
      <w:r w:rsidRPr="001C071C">
        <w:t xml:space="preserve">Если контрольная работа включает в себя </w:t>
      </w:r>
      <w:r w:rsidRPr="008F4EEF">
        <w:rPr>
          <w:i/>
          <w:iCs/>
        </w:rPr>
        <w:t>«</w:t>
      </w:r>
      <w:r w:rsidRPr="001C071C">
        <w:rPr>
          <w:i/>
          <w:iCs/>
        </w:rPr>
        <w:t>открытые</w:t>
      </w:r>
      <w:r>
        <w:rPr>
          <w:i/>
          <w:iCs/>
        </w:rPr>
        <w:t>»</w:t>
      </w:r>
      <w:r w:rsidRPr="001C071C">
        <w:t xml:space="preserve"> вопросы, то ответы оцениваются сл</w:t>
      </w:r>
      <w:r w:rsidRPr="001C071C">
        <w:t>е</w:t>
      </w:r>
      <w:r w:rsidRPr="001C071C">
        <w:t>дующим образом:</w:t>
      </w:r>
    </w:p>
    <w:p w:rsidR="00A7261E" w:rsidRPr="001C071C" w:rsidRDefault="00A7261E" w:rsidP="00A7261E">
      <w:pPr>
        <w:ind w:firstLine="0"/>
        <w:jc w:val="both"/>
      </w:pPr>
      <w:r w:rsidRPr="001C071C">
        <w:t>- ответ полностью правильный, например, перечислены все принципы конституционно-правового явления, в дефиниции выделены все отличительные признаки определяемого пон</w:t>
      </w:r>
      <w:r w:rsidRPr="001C071C">
        <w:t>я</w:t>
      </w:r>
      <w:r w:rsidRPr="001C071C">
        <w:t>тия и т.п. – 1 балл;</w:t>
      </w:r>
    </w:p>
    <w:p w:rsidR="00A7261E" w:rsidRPr="001C071C" w:rsidRDefault="00A7261E" w:rsidP="00A7261E">
      <w:pPr>
        <w:ind w:firstLine="0"/>
        <w:jc w:val="both"/>
      </w:pPr>
      <w:r w:rsidRPr="001C071C">
        <w:t>- ответ правильный лишь частично, например, перечислены не все принципы конституционно-правового явления, в дефиниции не выделен один из отличительных признаков определяемого понятия и т.п. – 0,5 балла;</w:t>
      </w:r>
    </w:p>
    <w:p w:rsidR="00A7261E" w:rsidRPr="001C071C" w:rsidRDefault="00A7261E" w:rsidP="00A7261E">
      <w:pPr>
        <w:ind w:firstLine="0"/>
        <w:jc w:val="both"/>
      </w:pPr>
      <w:r w:rsidRPr="001C071C">
        <w:t>- в иных случаях – 0 баллов.</w:t>
      </w:r>
    </w:p>
    <w:p w:rsidR="00A7261E" w:rsidRPr="001C071C" w:rsidRDefault="00A7261E" w:rsidP="00A7261E">
      <w:pPr>
        <w:ind w:firstLine="0"/>
        <w:jc w:val="both"/>
      </w:pPr>
      <w:r w:rsidRPr="001C071C">
        <w:t>Максимальная оценка за выполнение теста и за ответы на открытые вопросы (при их наличии) – 10 баллов, минимальная оценка – 0 баллов.</w:t>
      </w:r>
    </w:p>
    <w:p w:rsidR="00A7261E" w:rsidRPr="009A2DC0" w:rsidRDefault="00A7261E" w:rsidP="00A7261E">
      <w:pPr>
        <w:pStyle w:val="2"/>
        <w:numPr>
          <w:ilvl w:val="0"/>
          <w:numId w:val="0"/>
        </w:numPr>
        <w:spacing w:before="240" w:after="0"/>
        <w:ind w:left="578"/>
        <w:jc w:val="center"/>
        <w:rPr>
          <w:bCs w:val="0"/>
          <w:caps/>
          <w:szCs w:val="24"/>
        </w:rPr>
      </w:pPr>
      <w:bookmarkStart w:id="36" w:name="_Toc352147623"/>
      <w:bookmarkStart w:id="37" w:name="_Toc401837042"/>
      <w:r w:rsidRPr="009A2DC0">
        <w:rPr>
          <w:bCs w:val="0"/>
          <w:caps/>
          <w:szCs w:val="24"/>
        </w:rPr>
        <w:t>КУРСОВАЯ РАБОТА</w:t>
      </w:r>
      <w:bookmarkEnd w:id="36"/>
      <w:bookmarkEnd w:id="37"/>
    </w:p>
    <w:p w:rsidR="00A7261E" w:rsidRPr="009A2DC0" w:rsidRDefault="00A7261E" w:rsidP="00A7261E">
      <w:pPr>
        <w:pStyle w:val="af1"/>
        <w:jc w:val="both"/>
      </w:pPr>
      <w:r w:rsidRPr="009A2DC0">
        <w:rPr>
          <w:b/>
        </w:rPr>
        <w:t>Курсовая работа</w:t>
      </w:r>
      <w:r w:rsidRPr="009A2DC0">
        <w:t xml:space="preserve"> – это самостоятельное, выполненное под руководством преподавателя иссл</w:t>
      </w:r>
      <w:r w:rsidRPr="009A2DC0">
        <w:t>е</w:t>
      </w:r>
      <w:r w:rsidRPr="009A2DC0">
        <w:t>дование с элементами научной новизны либо имеющее характер творческого изучения, обо</w:t>
      </w:r>
      <w:r w:rsidRPr="009A2DC0">
        <w:t>б</w:t>
      </w:r>
      <w:r w:rsidRPr="009A2DC0">
        <w:t>щения собранного материала, его анали</w:t>
      </w:r>
      <w:r>
        <w:t>за, выявления проблем и внесения</w:t>
      </w:r>
      <w:r w:rsidRPr="009A2DC0">
        <w:t xml:space="preserve"> аргументированных предложений по  их разрешению. Курсовая работа является теоретической компонентой анал</w:t>
      </w:r>
      <w:r w:rsidRPr="009A2DC0">
        <w:t>и</w:t>
      </w:r>
      <w:r w:rsidRPr="009A2DC0">
        <w:t>за актуальных вопросов конституционного права.</w:t>
      </w:r>
    </w:p>
    <w:p w:rsidR="00A7261E" w:rsidRPr="009A2DC0" w:rsidRDefault="00A7261E" w:rsidP="00A7261E">
      <w:pPr>
        <w:pStyle w:val="af1"/>
        <w:jc w:val="both"/>
      </w:pPr>
      <w:r w:rsidRPr="009A2DC0">
        <w:t>Одной из целей подготовки курсовой работы является оценка уровня овладения студентом те</w:t>
      </w:r>
      <w:r w:rsidRPr="009A2DC0">
        <w:t>о</w:t>
      </w:r>
      <w:r w:rsidRPr="009A2DC0">
        <w:t>ретико-методологических основ конституционного права, выявление степени подготовленности студента к изложению концептуальных положений изучаемой дисциплины.</w:t>
      </w:r>
    </w:p>
    <w:p w:rsidR="00A7261E" w:rsidRPr="009A2DC0" w:rsidRDefault="00A7261E" w:rsidP="00A7261E">
      <w:pPr>
        <w:pStyle w:val="af1"/>
        <w:jc w:val="both"/>
      </w:pPr>
      <w:r w:rsidRPr="009A2DC0">
        <w:t>В процессе подготовки к написанию курсовой работы студенту предстоит решить ряд конкре</w:t>
      </w:r>
      <w:r w:rsidRPr="009A2DC0">
        <w:t>т</w:t>
      </w:r>
      <w:r w:rsidRPr="009A2DC0">
        <w:t>ных задач:</w:t>
      </w:r>
    </w:p>
    <w:p w:rsidR="00A7261E" w:rsidRPr="009A2DC0" w:rsidRDefault="00A7261E" w:rsidP="00A7261E">
      <w:pPr>
        <w:pStyle w:val="af1"/>
        <w:numPr>
          <w:ilvl w:val="0"/>
          <w:numId w:val="40"/>
        </w:numPr>
        <w:tabs>
          <w:tab w:val="clear" w:pos="1429"/>
          <w:tab w:val="left" w:pos="1276"/>
        </w:tabs>
        <w:ind w:left="993" w:firstLine="0"/>
        <w:jc w:val="both"/>
      </w:pPr>
      <w:r w:rsidRPr="009A2DC0">
        <w:t>изучить по теме курсовой работы рекомендованную и дополнительную литературу, включая научные исследования, справочные издания, законодательные и иные норм</w:t>
      </w:r>
      <w:r w:rsidRPr="009A2DC0">
        <w:t>а</w:t>
      </w:r>
      <w:r w:rsidRPr="009A2DC0">
        <w:t>тивные правовые акты, зарубежные источники;</w:t>
      </w:r>
    </w:p>
    <w:p w:rsidR="00A7261E" w:rsidRPr="009A2DC0" w:rsidRDefault="00A7261E" w:rsidP="00A7261E">
      <w:pPr>
        <w:pStyle w:val="af1"/>
        <w:numPr>
          <w:ilvl w:val="0"/>
          <w:numId w:val="40"/>
        </w:numPr>
        <w:tabs>
          <w:tab w:val="clear" w:pos="1429"/>
          <w:tab w:val="left" w:pos="1276"/>
        </w:tabs>
        <w:ind w:left="993" w:firstLine="0"/>
        <w:jc w:val="both"/>
      </w:pPr>
      <w:r w:rsidRPr="009A2DC0">
        <w:t>самостоятельно проанализировать и оценить современные концептуальные взгляды п</w:t>
      </w:r>
      <w:r>
        <w:t>о изучаемой проблеме, содержащие</w:t>
      </w:r>
      <w:r w:rsidRPr="009A2DC0">
        <w:t>ся в трудах отечественных и зарубежных иссл</w:t>
      </w:r>
      <w:r w:rsidRPr="009A2DC0">
        <w:t>е</w:t>
      </w:r>
      <w:r w:rsidRPr="009A2DC0">
        <w:t>дователей;</w:t>
      </w:r>
    </w:p>
    <w:p w:rsidR="00A7261E" w:rsidRPr="009A2DC0" w:rsidRDefault="00A7261E" w:rsidP="00A7261E">
      <w:pPr>
        <w:pStyle w:val="af1"/>
        <w:numPr>
          <w:ilvl w:val="0"/>
          <w:numId w:val="40"/>
        </w:numPr>
        <w:tabs>
          <w:tab w:val="clear" w:pos="1429"/>
          <w:tab w:val="left" w:pos="1276"/>
        </w:tabs>
        <w:ind w:left="993" w:firstLine="0"/>
        <w:jc w:val="both"/>
      </w:pPr>
      <w:r w:rsidRPr="009A2DC0">
        <w:t>определить объект и предмет исследования, уточнить основные понятия и катег</w:t>
      </w:r>
      <w:r w:rsidRPr="009A2DC0">
        <w:t>о</w:t>
      </w:r>
      <w:r>
        <w:t>рии конституцион</w:t>
      </w:r>
      <w:r w:rsidRPr="009A2DC0">
        <w:t>ного права, применительно к теме курсовой работы;</w:t>
      </w:r>
    </w:p>
    <w:p w:rsidR="00A7261E" w:rsidRPr="009A2DC0" w:rsidRDefault="00A7261E" w:rsidP="00A7261E">
      <w:pPr>
        <w:pStyle w:val="af1"/>
        <w:numPr>
          <w:ilvl w:val="0"/>
          <w:numId w:val="40"/>
        </w:numPr>
        <w:tabs>
          <w:tab w:val="clear" w:pos="1429"/>
          <w:tab w:val="left" w:pos="1276"/>
        </w:tabs>
        <w:ind w:left="993" w:firstLine="0"/>
        <w:jc w:val="both"/>
      </w:pPr>
      <w:r w:rsidRPr="009A2DC0">
        <w:lastRenderedPageBreak/>
        <w:t>обобщить полученные выводы, аргументировать и систематизировать выдвинутые автором курсовой работы предложения и рекомендации по совершенствованию пр</w:t>
      </w:r>
      <w:r w:rsidRPr="009A2DC0">
        <w:t>а</w:t>
      </w:r>
      <w:r w:rsidRPr="009A2DC0">
        <w:t>вового регул</w:t>
      </w:r>
      <w:r w:rsidR="001A6473">
        <w:t>ирования</w:t>
      </w:r>
      <w:r w:rsidRPr="009A2DC0">
        <w:t xml:space="preserve">, а также правоприменительной практики. </w:t>
      </w:r>
    </w:p>
    <w:p w:rsidR="00A7261E" w:rsidRPr="009A2DC0" w:rsidRDefault="00A7261E" w:rsidP="00A7261E">
      <w:pPr>
        <w:pStyle w:val="af1"/>
        <w:jc w:val="both"/>
      </w:pPr>
      <w:r w:rsidRPr="009A2DC0">
        <w:t xml:space="preserve">Курсовая работа выполняется в установленные кафедрой </w:t>
      </w:r>
      <w:r w:rsidRPr="009A2DC0">
        <w:rPr>
          <w:b/>
        </w:rPr>
        <w:t>сроки</w:t>
      </w:r>
      <w:r w:rsidRPr="009A2DC0">
        <w:t>.</w:t>
      </w:r>
    </w:p>
    <w:p w:rsidR="00A7261E" w:rsidRDefault="00A7261E" w:rsidP="00A7261E">
      <w:pPr>
        <w:pStyle w:val="af1"/>
        <w:jc w:val="both"/>
      </w:pPr>
      <w:r w:rsidRPr="009A2DC0">
        <w:rPr>
          <w:b/>
        </w:rPr>
        <w:t>Совместно с научным руководителем</w:t>
      </w:r>
      <w:r w:rsidRPr="009A2DC0">
        <w:t xml:space="preserve"> студент уточняет и определяет: тему работы; круг в</w:t>
      </w:r>
      <w:r w:rsidRPr="009A2DC0">
        <w:t>о</w:t>
      </w:r>
      <w:r w:rsidRPr="009A2DC0">
        <w:t>просов, подлежащих изучению и освещению; план работы и ее структуру; при необходимости определяет также и форму прикладного исследования; сроки выполнения работы, в т.ч. по эт</w:t>
      </w:r>
      <w:r w:rsidRPr="009A2DC0">
        <w:t>а</w:t>
      </w:r>
      <w:r w:rsidRPr="009A2DC0">
        <w:t>пам; определяет перечень необходимых научных, справочных, законодательных и иных норм</w:t>
      </w:r>
      <w:r w:rsidRPr="009A2DC0">
        <w:t>а</w:t>
      </w:r>
      <w:r w:rsidRPr="009A2DC0">
        <w:t>тивных правовых источников.</w:t>
      </w:r>
    </w:p>
    <w:p w:rsidR="00A7261E" w:rsidRPr="009A2DC0" w:rsidRDefault="00A7261E" w:rsidP="00A7261E">
      <w:pPr>
        <w:pStyle w:val="af1"/>
        <w:jc w:val="both"/>
      </w:pPr>
      <w:r w:rsidRPr="009A2DC0">
        <w:rPr>
          <w:b/>
        </w:rPr>
        <w:t>Структура</w:t>
      </w:r>
      <w:r w:rsidRPr="009A2DC0">
        <w:t xml:space="preserve"> курсовой работы должна отвечать задаче наиболее полного раскрытия содержания избранной темы. Она включает введение, основную часть, заключение, приложения (если в этом есть необходимость), список использованной литературы.</w:t>
      </w:r>
    </w:p>
    <w:p w:rsidR="00A7261E" w:rsidRPr="009A2DC0" w:rsidRDefault="00A7261E" w:rsidP="00A7261E">
      <w:pPr>
        <w:pStyle w:val="af1"/>
        <w:jc w:val="both"/>
      </w:pPr>
      <w:r w:rsidRPr="009A2DC0">
        <w:t xml:space="preserve">Во </w:t>
      </w:r>
      <w:r w:rsidRPr="009A2DC0">
        <w:rPr>
          <w:i/>
        </w:rPr>
        <w:t>Введении</w:t>
      </w:r>
      <w:r w:rsidRPr="009A2DC0">
        <w:t xml:space="preserve"> (2-3 стр.) обосновываются актуальность темы, цель и задачи, которые необходимо решить для раскрытия темы работы, значимость данной проблематики для науки конституц</w:t>
      </w:r>
      <w:r w:rsidRPr="009A2DC0">
        <w:t>и</w:t>
      </w:r>
      <w:r w:rsidRPr="009A2DC0">
        <w:t xml:space="preserve">онного права и конституционно-правовой практики. </w:t>
      </w:r>
    </w:p>
    <w:p w:rsidR="00A7261E" w:rsidRPr="009A2DC0" w:rsidRDefault="00A7261E" w:rsidP="00A7261E">
      <w:pPr>
        <w:pStyle w:val="af1"/>
        <w:jc w:val="both"/>
      </w:pPr>
      <w:r w:rsidRPr="009A2DC0">
        <w:rPr>
          <w:i/>
        </w:rPr>
        <w:t>Основная часть</w:t>
      </w:r>
      <w:r w:rsidRPr="009A2DC0">
        <w:t xml:space="preserve"> курсовой работы содержит, как правило, только главы (две-три) без их разби</w:t>
      </w:r>
      <w:r w:rsidRPr="009A2DC0">
        <w:t>в</w:t>
      </w:r>
      <w:r w:rsidRPr="009A2DC0">
        <w:t>ки на параграфы. Вместе с тем, если содержание главы получается большим, то уместно будет выделить несколько параграфов. Все части курсовой работы излагаются в определенной лог</w:t>
      </w:r>
      <w:r w:rsidRPr="009A2DC0">
        <w:t>и</w:t>
      </w:r>
      <w:r w:rsidRPr="009A2DC0">
        <w:t>ческой последовательности и взаимосвязи. В тексте можно размещать таблицы, схемы, ди</w:t>
      </w:r>
      <w:r w:rsidRPr="009A2DC0">
        <w:t>а</w:t>
      </w:r>
      <w:r w:rsidRPr="009A2DC0">
        <w:t>граммы. В основной части автор исследует важнейшие понятия и категории, другие положения, которые позволяют раскрыть сущность вопросов темы и вытекают из анализа теоретических источников, документальных источников, материалов практической деятельности органов г</w:t>
      </w:r>
      <w:r w:rsidRPr="009A2DC0">
        <w:t>о</w:t>
      </w:r>
      <w:r w:rsidRPr="009A2DC0">
        <w:t>сударственной власти или местного самоуправления.</w:t>
      </w:r>
    </w:p>
    <w:p w:rsidR="00A7261E" w:rsidRPr="009A2DC0" w:rsidRDefault="00A7261E" w:rsidP="00A7261E">
      <w:pPr>
        <w:pStyle w:val="af1"/>
        <w:jc w:val="both"/>
      </w:pPr>
      <w:r w:rsidRPr="009A2DC0">
        <w:t xml:space="preserve">В </w:t>
      </w:r>
      <w:r w:rsidRPr="009A2DC0">
        <w:rPr>
          <w:i/>
        </w:rPr>
        <w:t>Заключении</w:t>
      </w:r>
      <w:r w:rsidRPr="009A2DC0">
        <w:t xml:space="preserve"> (2-3 стр.) автор подводит итоги проведенного исследования вопросов темы в с</w:t>
      </w:r>
      <w:r w:rsidRPr="009A2DC0">
        <w:t>о</w:t>
      </w:r>
      <w:r w:rsidRPr="009A2DC0">
        <w:t>ответствии с поставленной целью и заявленными задачами курсовой работы, обобщает выводы и предложения по совершенствованию механизмов правового регулирования, по</w:t>
      </w:r>
      <w:r w:rsidR="007A23F9">
        <w:t xml:space="preserve"> разрешению выявленных проблем.</w:t>
      </w:r>
    </w:p>
    <w:p w:rsidR="00A7261E" w:rsidRPr="009A2DC0" w:rsidRDefault="00A7261E" w:rsidP="00A7261E">
      <w:pPr>
        <w:pStyle w:val="af1"/>
        <w:jc w:val="both"/>
      </w:pPr>
      <w:r w:rsidRPr="009A2DC0">
        <w:rPr>
          <w:i/>
        </w:rPr>
        <w:t>Список использованной литературы</w:t>
      </w:r>
      <w:r w:rsidRPr="009A2DC0">
        <w:t xml:space="preserve"> начинается с изложения перечня использованных при по</w:t>
      </w:r>
      <w:r w:rsidRPr="009A2DC0">
        <w:t>д</w:t>
      </w:r>
      <w:r w:rsidRPr="009A2DC0">
        <w:t>готовке курсовой работы законодательных и иных нормативных правовых актов (междунаро</w:t>
      </w:r>
      <w:r w:rsidRPr="009A2DC0">
        <w:t>д</w:t>
      </w:r>
      <w:r w:rsidR="001A6473">
        <w:t>но-правовые акты, конституции, законы, нормативные правовые акты главы государства, но</w:t>
      </w:r>
      <w:r w:rsidR="001A6473">
        <w:t>р</w:t>
      </w:r>
      <w:r w:rsidR="001A6473">
        <w:t>мативные правовые акты правительства</w:t>
      </w:r>
      <w:r w:rsidR="004629FA">
        <w:t xml:space="preserve"> и иных органов исполнительной власти</w:t>
      </w:r>
      <w:r w:rsidRPr="009A2DC0">
        <w:t xml:space="preserve">, </w:t>
      </w:r>
      <w:r w:rsidR="004629FA">
        <w:t xml:space="preserve">нормативные </w:t>
      </w:r>
      <w:r w:rsidRPr="009A2DC0">
        <w:t>реше</w:t>
      </w:r>
      <w:r w:rsidR="001A6473">
        <w:t xml:space="preserve">ния органов конституционного правосудия (контроля) </w:t>
      </w:r>
      <w:r w:rsidRPr="009A2DC0">
        <w:t>и других выс</w:t>
      </w:r>
      <w:r w:rsidR="001A6473">
        <w:t xml:space="preserve">ших </w:t>
      </w:r>
      <w:r w:rsidRPr="009A2DC0">
        <w:t>су</w:t>
      </w:r>
      <w:r w:rsidR="004629FA">
        <w:t xml:space="preserve">дов, </w:t>
      </w:r>
      <w:r w:rsidR="001A6473">
        <w:t>констит</w:t>
      </w:r>
      <w:r w:rsidR="001A6473">
        <w:t>у</w:t>
      </w:r>
      <w:r w:rsidR="001A6473">
        <w:t>ции, законы и иные нормативные правовые акты органов государственной власти субъектов федерации</w:t>
      </w:r>
      <w:r w:rsidR="004629FA">
        <w:t xml:space="preserve">, нормативные правовые акты органов власти регионов и административно-территориальных единиц, </w:t>
      </w:r>
      <w:r w:rsidRPr="009A2DC0">
        <w:t>муниципальных образова</w:t>
      </w:r>
      <w:r w:rsidR="004629FA">
        <w:t xml:space="preserve">ний), судебных решений и иных материалов судебной практики, </w:t>
      </w:r>
      <w:r w:rsidRPr="009A2DC0">
        <w:t>монографий (фамилии авторов перечисляются в алфавитном порядке), н</w:t>
      </w:r>
      <w:r w:rsidRPr="009A2DC0">
        <w:t>а</w:t>
      </w:r>
      <w:r w:rsidRPr="009A2DC0">
        <w:t>учных статей в журналах (фамилии авторов также перечисляются в алфавитном порядке), авт</w:t>
      </w:r>
      <w:r w:rsidRPr="009A2DC0">
        <w:t>о</w:t>
      </w:r>
      <w:r w:rsidRPr="009A2DC0">
        <w:t>рефератов диссертаций, статей в газетах, журналах и Интернет-изданиях.</w:t>
      </w:r>
    </w:p>
    <w:p w:rsidR="00A7261E" w:rsidRPr="009A2DC0" w:rsidRDefault="00A7261E" w:rsidP="00A7261E">
      <w:pPr>
        <w:pStyle w:val="af1"/>
        <w:jc w:val="both"/>
      </w:pPr>
      <w:r w:rsidRPr="009A2DC0">
        <w:rPr>
          <w:b/>
        </w:rPr>
        <w:t>Рекомендуемый объем</w:t>
      </w:r>
      <w:r w:rsidRPr="009A2DC0">
        <w:t xml:space="preserve"> курсовой работы – </w:t>
      </w:r>
      <w:r w:rsidRPr="009A2DC0">
        <w:rPr>
          <w:b/>
        </w:rPr>
        <w:t>25-</w:t>
      </w:r>
      <w:r>
        <w:rPr>
          <w:b/>
        </w:rPr>
        <w:t>28</w:t>
      </w:r>
      <w:r w:rsidRPr="009A2DC0">
        <w:rPr>
          <w:b/>
        </w:rPr>
        <w:t xml:space="preserve"> стр.</w:t>
      </w:r>
      <w:r w:rsidRPr="009A2DC0">
        <w:t xml:space="preserve"> компьютерного (машинописного) текста, (</w:t>
      </w:r>
      <w:r>
        <w:t xml:space="preserve">примерно </w:t>
      </w:r>
      <w:r w:rsidRPr="004819C6">
        <w:rPr>
          <w:i/>
          <w:iCs/>
        </w:rPr>
        <w:t>70-75.000 знаков</w:t>
      </w:r>
      <w:r>
        <w:t xml:space="preserve"> с пробелами, включая сноски и перечень литературы</w:t>
      </w:r>
      <w:r w:rsidRPr="009A2DC0">
        <w:t>). В курсовой работе используется сплошная нумерация страниц. Введение, каждая глава, Заключение, а та</w:t>
      </w:r>
      <w:r w:rsidRPr="009A2DC0">
        <w:t>к</w:t>
      </w:r>
      <w:r w:rsidRPr="009A2DC0">
        <w:t>же список использованной литературы начинаются с новой страницы.</w:t>
      </w:r>
      <w:r>
        <w:t xml:space="preserve"> Сноски даются </w:t>
      </w:r>
      <w:r w:rsidRPr="009A2DC0">
        <w:t xml:space="preserve">шрифтом </w:t>
      </w:r>
      <w:r w:rsidRPr="009A2DC0">
        <w:rPr>
          <w:lang w:val="en-US"/>
        </w:rPr>
        <w:t>Times</w:t>
      </w:r>
      <w:r w:rsidR="00694F37">
        <w:t xml:space="preserve"> </w:t>
      </w:r>
      <w:r w:rsidRPr="009A2DC0">
        <w:rPr>
          <w:lang w:val="en-US"/>
        </w:rPr>
        <w:t>New</w:t>
      </w:r>
      <w:r w:rsidR="00694F37">
        <w:t xml:space="preserve"> </w:t>
      </w:r>
      <w:r w:rsidRPr="009A2DC0">
        <w:rPr>
          <w:lang w:val="en-US"/>
        </w:rPr>
        <w:t>Roman</w:t>
      </w:r>
      <w:r w:rsidRPr="009A2DC0">
        <w:t xml:space="preserve">, </w:t>
      </w:r>
      <w:r w:rsidRPr="004819C6">
        <w:rPr>
          <w:bCs/>
        </w:rPr>
        <w:t>кеглем 1</w:t>
      </w:r>
      <w:r w:rsidR="00C31CA9">
        <w:rPr>
          <w:bCs/>
        </w:rPr>
        <w:t>1</w:t>
      </w:r>
      <w:r>
        <w:rPr>
          <w:bCs/>
        </w:rPr>
        <w:t>,</w:t>
      </w:r>
      <w:r w:rsidR="00694F37">
        <w:rPr>
          <w:bCs/>
        </w:rPr>
        <w:t xml:space="preserve"> </w:t>
      </w:r>
      <w:r w:rsidR="00C31CA9">
        <w:t>межстрочный интервал – 1,0</w:t>
      </w:r>
      <w:r>
        <w:t>.</w:t>
      </w:r>
    </w:p>
    <w:p w:rsidR="00A7261E" w:rsidRPr="009A2DC0" w:rsidRDefault="00A7261E" w:rsidP="00A7261E">
      <w:pPr>
        <w:pStyle w:val="af1"/>
        <w:jc w:val="both"/>
      </w:pPr>
      <w:r w:rsidRPr="009A2DC0">
        <w:t>Курсовая работа имеет титульный лист, структурный план и соответствующее оформление в соответствии с правилами, установленными в Национальном исследовательском университете – Высшей школе экономики.</w:t>
      </w:r>
    </w:p>
    <w:p w:rsidR="00A7261E" w:rsidRPr="009A2DC0" w:rsidRDefault="00A7261E" w:rsidP="00A7261E">
      <w:pPr>
        <w:pStyle w:val="af1"/>
        <w:jc w:val="both"/>
      </w:pPr>
      <w:r w:rsidRPr="009A2DC0">
        <w:t>Курсовая работа представляется на кафедру в одном экземпляре не позднее, чем за две недели до защиты. На курсовую работу дается отзыв научного руководителя, который оформляется на специальном бланке. При оценке работы учитываются</w:t>
      </w:r>
      <w:r w:rsidR="00E9459D">
        <w:t>:</w:t>
      </w:r>
      <w:r w:rsidRPr="009A2DC0">
        <w:t xml:space="preserve"> ее содержание, актуальность, самосто</w:t>
      </w:r>
      <w:r w:rsidRPr="009A2DC0">
        <w:t>я</w:t>
      </w:r>
      <w:r w:rsidRPr="009A2DC0">
        <w:t>тельность подготовки, оригинальность выводов и предложений, полнота использования нау</w:t>
      </w:r>
      <w:r w:rsidRPr="009A2DC0">
        <w:t>ч</w:t>
      </w:r>
      <w:r w:rsidRPr="009A2DC0">
        <w:t>ных и нормативно-правовых источников, язык и стиль изложения материала (</w:t>
      </w:r>
      <w:r w:rsidR="00E9459D">
        <w:t>грамотность и профессионализм</w:t>
      </w:r>
      <w:r w:rsidRPr="009A2DC0">
        <w:t xml:space="preserve">). Отзыв заканчивается общим выводом о том, может ли быть данная курсовая </w:t>
      </w:r>
      <w:r w:rsidRPr="009A2DC0">
        <w:lastRenderedPageBreak/>
        <w:t>работа допущена к защите. В случае отрицательного вывода о качестве работы – предложения по ее доработке.</w:t>
      </w:r>
    </w:p>
    <w:p w:rsidR="00A7261E" w:rsidRPr="009A2DC0" w:rsidRDefault="00A7261E" w:rsidP="00A7261E">
      <w:pPr>
        <w:pStyle w:val="af1"/>
        <w:jc w:val="both"/>
      </w:pPr>
      <w:r w:rsidRPr="009A2DC0">
        <w:t>Курсовая работа вместе с отзывом передается студенту для ознакомления. При отрицательном отзыве курсовая работа перерабатывается и представляется на повторное рецензирование на кафедру, с обязательным приложением первого отзыва. При защите курсовой работы определ</w:t>
      </w:r>
      <w:r w:rsidRPr="009A2DC0">
        <w:t>я</w:t>
      </w:r>
      <w:r w:rsidRPr="009A2DC0">
        <w:t xml:space="preserve">ется уровень теоретических знаний и практических навыков студента, соответствие работы предъявляемым требованиям. В ходе защиты студент кратко излагает содержание работы, дает исчерпывающие ответы на замечания и вопросы </w:t>
      </w:r>
      <w:r>
        <w:t>преподавателя</w:t>
      </w:r>
      <w:r w:rsidRPr="009A2DC0">
        <w:t>. Оценка выполненной студе</w:t>
      </w:r>
      <w:r w:rsidRPr="009A2DC0">
        <w:t>н</w:t>
      </w:r>
      <w:r w:rsidRPr="009A2DC0">
        <w:t>том курсовой работы производится по итогам ее защиты.</w:t>
      </w:r>
    </w:p>
    <w:p w:rsidR="00A7261E" w:rsidRPr="009A2DC0" w:rsidRDefault="00A7261E" w:rsidP="00A7261E">
      <w:pPr>
        <w:pStyle w:val="af1"/>
        <w:jc w:val="both"/>
      </w:pPr>
      <w:r w:rsidRPr="009A2DC0">
        <w:t xml:space="preserve">Оценка за курсовую работу отражается в приложении к диплому об окончании </w:t>
      </w:r>
      <w:r w:rsidR="001C3045">
        <w:t>НИУ–</w:t>
      </w:r>
      <w:r>
        <w:t>ВШЭ</w:t>
      </w:r>
      <w:r w:rsidRPr="009A2DC0">
        <w:t xml:space="preserve">. </w:t>
      </w:r>
    </w:p>
    <w:p w:rsidR="005030C8" w:rsidRPr="009A2DC0" w:rsidRDefault="005030C8" w:rsidP="005030C8">
      <w:pPr>
        <w:pStyle w:val="3"/>
        <w:numPr>
          <w:ilvl w:val="0"/>
          <w:numId w:val="0"/>
        </w:numPr>
        <w:spacing w:before="120" w:after="0"/>
        <w:jc w:val="center"/>
        <w:rPr>
          <w:rFonts w:ascii="Times New Roman" w:hAnsi="Times New Roman"/>
          <w:sz w:val="24"/>
          <w:szCs w:val="24"/>
        </w:rPr>
      </w:pPr>
      <w:bookmarkStart w:id="38" w:name="_Toc352147624"/>
      <w:bookmarkStart w:id="39" w:name="_Toc401837043"/>
      <w:r w:rsidRPr="009A2DC0">
        <w:rPr>
          <w:rFonts w:ascii="Times New Roman" w:hAnsi="Times New Roman"/>
          <w:sz w:val="24"/>
          <w:szCs w:val="24"/>
        </w:rPr>
        <w:t>Примерный перечень тем курсовых работ</w:t>
      </w:r>
      <w:bookmarkEnd w:id="38"/>
      <w:bookmarkEnd w:id="39"/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1. Предмет конституционного права как отрасли права: неоднозначность подходов и толков</w:t>
      </w:r>
      <w:r w:rsidRPr="004C0E50">
        <w:rPr>
          <w:rFonts w:ascii="Times New Roman" w:hAnsi="Times New Roman"/>
          <w:sz w:val="24"/>
          <w:szCs w:val="24"/>
        </w:rPr>
        <w:t>а</w:t>
      </w:r>
      <w:r w:rsidRPr="004C0E50">
        <w:rPr>
          <w:rFonts w:ascii="Times New Roman" w:hAnsi="Times New Roman"/>
          <w:sz w:val="24"/>
          <w:szCs w:val="24"/>
        </w:rPr>
        <w:t>ний.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2. Тенденции современного конституционно-правового развития государств и их отражение в конституционном законодательстве.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3. Особенности норм конституционного права (на примере зарубежных конституций и закон</w:t>
      </w:r>
      <w:r w:rsidRPr="004C0E50">
        <w:rPr>
          <w:rFonts w:ascii="Times New Roman" w:hAnsi="Times New Roman"/>
          <w:sz w:val="24"/>
          <w:szCs w:val="24"/>
        </w:rPr>
        <w:t>о</w:t>
      </w:r>
      <w:r w:rsidRPr="004C0E50">
        <w:rPr>
          <w:rFonts w:ascii="Times New Roman" w:hAnsi="Times New Roman"/>
          <w:sz w:val="24"/>
          <w:szCs w:val="24"/>
        </w:rPr>
        <w:t>дательства).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4. Способы принятия конституций в зарубежных странах.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5. Процедуры изменения, пересмотра и отмены конституций в зарубежных странах.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6. Правовая доктрина как источник конституционного права в зарубежных странах.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7. Судебный прецедент как источник конституционного права в зарубежных странах.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8. Религиозные нормы как источник конституционного права в зарубежных странах.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9. Политические нормы и декларации как источники конституционного права: сравнительно-правовое исследование.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10. Народный суверенитет: миф или реальность?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11. Особенности форм непосредственной демократии в зарубежных странах (на примере одной страны или группы стран).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12. Современные тенденции конституционно-правового регулирования экономических отн</w:t>
      </w:r>
      <w:r w:rsidRPr="004C0E50">
        <w:rPr>
          <w:rFonts w:ascii="Times New Roman" w:hAnsi="Times New Roman"/>
          <w:sz w:val="24"/>
          <w:szCs w:val="24"/>
        </w:rPr>
        <w:t>о</w:t>
      </w:r>
      <w:r w:rsidRPr="004C0E50">
        <w:rPr>
          <w:rFonts w:ascii="Times New Roman" w:hAnsi="Times New Roman"/>
          <w:sz w:val="24"/>
          <w:szCs w:val="24"/>
        </w:rPr>
        <w:t>шений в зарубежных странах (на примере одной страны или группы стран).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13. Особенности современных политических систем: конституционно-правовое исследование (на примере одного государства или нескольких).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14. Конституционно-правовой статус политических партий в зарубежных странах.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15. Система «кабинетного правления»: конституционные основы и практика реализации (на примере одной страны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16. Теория «рационализированного парламентаризма» и практика ее реализации в современном государственном механизме (на примере одной страны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17. Конституционно-правовое регулирование деятельности СМИ в зарубежных странах.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18. Конституционно-правовое регулирование отношений в социально-духовной сфере (на пр</w:t>
      </w:r>
      <w:r w:rsidRPr="004C0E50">
        <w:rPr>
          <w:rFonts w:ascii="Times New Roman" w:hAnsi="Times New Roman"/>
          <w:sz w:val="24"/>
          <w:szCs w:val="24"/>
        </w:rPr>
        <w:t>и</w:t>
      </w:r>
      <w:r w:rsidRPr="004C0E50">
        <w:rPr>
          <w:rFonts w:ascii="Times New Roman" w:hAnsi="Times New Roman"/>
          <w:sz w:val="24"/>
          <w:szCs w:val="24"/>
        </w:rPr>
        <w:t>мере одной страны или нескольких).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19. Церковь и религиозные объединения как субъекты конституционного права в зарубежных странах.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20. Особенности закрепления, прав, свобод и обязанностей человека и гражданина в констит</w:t>
      </w:r>
      <w:r w:rsidRPr="004C0E50">
        <w:rPr>
          <w:rFonts w:ascii="Times New Roman" w:hAnsi="Times New Roman"/>
          <w:sz w:val="24"/>
          <w:szCs w:val="24"/>
        </w:rPr>
        <w:t>у</w:t>
      </w:r>
      <w:r w:rsidRPr="004C0E50">
        <w:rPr>
          <w:rFonts w:ascii="Times New Roman" w:hAnsi="Times New Roman"/>
          <w:sz w:val="24"/>
          <w:szCs w:val="24"/>
        </w:rPr>
        <w:t>ционном законодательстве зарубежных стран (на примере одной страны или в сравнительном аспекте).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21. Особенности института гражданства в зарубежных странах (на примере одной страны или нескольких).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22. Конституционные права и свободы в сфере частной жизни и индивидуальной безопасности (на примере одной страны или нескольких).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23. Особенности избирательного права и избирательных систем в зарубежных странах (на пр</w:t>
      </w:r>
      <w:r w:rsidRPr="004C0E50">
        <w:rPr>
          <w:rFonts w:ascii="Times New Roman" w:hAnsi="Times New Roman"/>
          <w:sz w:val="24"/>
          <w:szCs w:val="24"/>
        </w:rPr>
        <w:t>и</w:t>
      </w:r>
      <w:r w:rsidRPr="004C0E50">
        <w:rPr>
          <w:rFonts w:ascii="Times New Roman" w:hAnsi="Times New Roman"/>
          <w:sz w:val="24"/>
          <w:szCs w:val="24"/>
        </w:rPr>
        <w:t>мере одного государства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24. Конституционно-правовой статус омбудсмана в зарубежных странах (на примере одной страны или в сравнительном аспекте).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25. Государственный суверенитет в эпоху глобализации: конституционно-правовой аспект.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lastRenderedPageBreak/>
        <w:t>26. Принцип разделения властей и его реализация в конституционно-правовых системах совр</w:t>
      </w:r>
      <w:r w:rsidRPr="004C0E50">
        <w:rPr>
          <w:rFonts w:ascii="Times New Roman" w:hAnsi="Times New Roman"/>
          <w:sz w:val="24"/>
          <w:szCs w:val="24"/>
        </w:rPr>
        <w:t>е</w:t>
      </w:r>
      <w:r w:rsidRPr="004C0E50">
        <w:rPr>
          <w:rFonts w:ascii="Times New Roman" w:hAnsi="Times New Roman"/>
          <w:sz w:val="24"/>
          <w:szCs w:val="24"/>
        </w:rPr>
        <w:t>менности.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27. Социальная функция собственности: сравнительное конституционно-правовое исследов</w:t>
      </w:r>
      <w:r w:rsidRPr="004C0E50">
        <w:rPr>
          <w:rFonts w:ascii="Times New Roman" w:hAnsi="Times New Roman"/>
          <w:sz w:val="24"/>
          <w:szCs w:val="24"/>
        </w:rPr>
        <w:t>а</w:t>
      </w:r>
      <w:r w:rsidRPr="004C0E50">
        <w:rPr>
          <w:rFonts w:ascii="Times New Roman" w:hAnsi="Times New Roman"/>
          <w:sz w:val="24"/>
          <w:szCs w:val="24"/>
        </w:rPr>
        <w:t>ние.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28. Современное монархическое государство: конституционные реформы и традиции.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29. Теократическое государство в современном мире: конституционно-правовая модель (на примере одного государства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30. Клерикальное государство: современная модель конституционно-правового регулирования (на примере одного государства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31. Современное социалистическое государство: конституционно-правовой анализ (на примере одного государства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32. «Монархическая республика» и «выборная монархия» как особые формы правления.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33. Теория «кооперативного федерализма» и практика ее реализации в зарубежных странах.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34. Институт федерального вмешательства (федеральной интервенции) в зарубежных странах: конституционно-правовое регулирование и практика реализации.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35. Региональное государство как форма государственно-территориального устройства (на примере одного государства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36. Конституционно-правовое регулирование территориальной автономии в зарубежных стр</w:t>
      </w:r>
      <w:r w:rsidRPr="004C0E50">
        <w:rPr>
          <w:rFonts w:ascii="Times New Roman" w:hAnsi="Times New Roman"/>
          <w:sz w:val="24"/>
          <w:szCs w:val="24"/>
        </w:rPr>
        <w:t>а</w:t>
      </w:r>
      <w:r w:rsidRPr="004C0E50">
        <w:rPr>
          <w:rFonts w:ascii="Times New Roman" w:hAnsi="Times New Roman"/>
          <w:sz w:val="24"/>
          <w:szCs w:val="24"/>
        </w:rPr>
        <w:t>нах (на примере одного государства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37. Конституционные основы организации публичной власти в субъектах федерации (на пр</w:t>
      </w:r>
      <w:r w:rsidRPr="004C0E50">
        <w:rPr>
          <w:rFonts w:ascii="Times New Roman" w:hAnsi="Times New Roman"/>
          <w:sz w:val="24"/>
          <w:szCs w:val="24"/>
        </w:rPr>
        <w:t>и</w:t>
      </w:r>
      <w:r w:rsidRPr="004C0E50">
        <w:rPr>
          <w:rFonts w:ascii="Times New Roman" w:hAnsi="Times New Roman"/>
          <w:sz w:val="24"/>
          <w:szCs w:val="24"/>
        </w:rPr>
        <w:t>мере одного государства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38. Конституционные основы организации публичной власти на местах (на примере одного г</w:t>
      </w:r>
      <w:r w:rsidRPr="004C0E50">
        <w:rPr>
          <w:rFonts w:ascii="Times New Roman" w:hAnsi="Times New Roman"/>
          <w:sz w:val="24"/>
          <w:szCs w:val="24"/>
        </w:rPr>
        <w:t>о</w:t>
      </w:r>
      <w:r w:rsidRPr="004C0E50">
        <w:rPr>
          <w:rFonts w:ascii="Times New Roman" w:hAnsi="Times New Roman"/>
          <w:sz w:val="24"/>
          <w:szCs w:val="24"/>
        </w:rPr>
        <w:t>сударства или в сравнительном отношении).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39. Люстрация как политико-правовое явление: осмысление в свете зарубежного опыта.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40. Правовой иммунитет главы государства: современные тенденции.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41. Особенности современного бикамерализма.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42. Вестминстерская модель парламента в современном мире (на примере одной страны или в сравнительно-правовом аспекте).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43. Парламентские процедуры в зарубежных странах (на примере одной страны или в сравн</w:t>
      </w:r>
      <w:r w:rsidRPr="004C0E50">
        <w:rPr>
          <w:rFonts w:ascii="Times New Roman" w:hAnsi="Times New Roman"/>
          <w:sz w:val="24"/>
          <w:szCs w:val="24"/>
        </w:rPr>
        <w:t>и</w:t>
      </w:r>
      <w:r w:rsidRPr="004C0E50">
        <w:rPr>
          <w:rFonts w:ascii="Times New Roman" w:hAnsi="Times New Roman"/>
          <w:sz w:val="24"/>
          <w:szCs w:val="24"/>
        </w:rPr>
        <w:t>тельно-правовом аспекте).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44. Зарубежный опыт конституционно-правового регулирования лоббистской деятельности.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45. Парламентский контроль в зарубежных странах (на примере одной страны или в сравн</w:t>
      </w:r>
      <w:r w:rsidRPr="004C0E50">
        <w:rPr>
          <w:rFonts w:ascii="Times New Roman" w:hAnsi="Times New Roman"/>
          <w:sz w:val="24"/>
          <w:szCs w:val="24"/>
        </w:rPr>
        <w:t>и</w:t>
      </w:r>
      <w:r w:rsidRPr="004C0E50">
        <w:rPr>
          <w:rFonts w:ascii="Times New Roman" w:hAnsi="Times New Roman"/>
          <w:sz w:val="24"/>
          <w:szCs w:val="24"/>
        </w:rPr>
        <w:t>тельно-правовом аспекте).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46. Конституционно-правовые основы взаимоотношений органов законодательной и исполн</w:t>
      </w:r>
      <w:r w:rsidRPr="004C0E50">
        <w:rPr>
          <w:rFonts w:ascii="Times New Roman" w:hAnsi="Times New Roman"/>
          <w:sz w:val="24"/>
          <w:szCs w:val="24"/>
        </w:rPr>
        <w:t>и</w:t>
      </w:r>
      <w:r w:rsidRPr="004C0E50">
        <w:rPr>
          <w:rFonts w:ascii="Times New Roman" w:hAnsi="Times New Roman"/>
          <w:sz w:val="24"/>
          <w:szCs w:val="24"/>
        </w:rPr>
        <w:t>тельной власти в зарубежных странах (на примере одной страны или в сравнительном аспекте).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47. Конституционный контроль и конституционное правосудие в зарубежных странах: особе</w:t>
      </w:r>
      <w:r w:rsidRPr="004C0E50">
        <w:rPr>
          <w:rFonts w:ascii="Times New Roman" w:hAnsi="Times New Roman"/>
          <w:sz w:val="24"/>
          <w:szCs w:val="24"/>
        </w:rPr>
        <w:t>н</w:t>
      </w:r>
      <w:r w:rsidRPr="004C0E50">
        <w:rPr>
          <w:rFonts w:ascii="Times New Roman" w:hAnsi="Times New Roman"/>
          <w:sz w:val="24"/>
          <w:szCs w:val="24"/>
        </w:rPr>
        <w:t>ности организации и осуществления.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48. Конституционная ответственность как институт конституционного права в зарубежных странах (на примере одной страны или в сравнительно-правовом аспекте).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49. Конституционная ответственность главы государства в зарубежных странах (на примере одной страны или в сравнительном аспекте).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50. Конституционная ответственность правительства и его членов в зарубежных странах (на примере одной страны или в сравнительном аспекте).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51. Принцип разделения властей в государственно-правовом механизме США.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52. Конституционные реформы в Великобритании на современном этапе государственно-правового развития.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53. Современная конституционная реформа во Франции.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54. Современная конституционная реформа в Италии.</w:t>
      </w:r>
    </w:p>
    <w:p w:rsidR="005030C8" w:rsidRPr="004C0E50" w:rsidRDefault="005030C8" w:rsidP="005030C8">
      <w:pPr>
        <w:pStyle w:val="af2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C0E50">
        <w:rPr>
          <w:rFonts w:ascii="Times New Roman" w:hAnsi="Times New Roman"/>
          <w:sz w:val="24"/>
          <w:szCs w:val="24"/>
        </w:rPr>
        <w:t>55. Испания – государство регионов (конституционно-правовое исследование).</w:t>
      </w:r>
    </w:p>
    <w:p w:rsidR="00A7261E" w:rsidRDefault="00A7261E" w:rsidP="00FC1A22">
      <w:pPr>
        <w:pStyle w:val="af4"/>
        <w:ind w:firstLine="0"/>
        <w:jc w:val="both"/>
      </w:pPr>
    </w:p>
    <w:p w:rsidR="001C3045" w:rsidRPr="009A2DC0" w:rsidRDefault="001C3045" w:rsidP="001C3045">
      <w:pPr>
        <w:ind w:firstLine="0"/>
        <w:jc w:val="both"/>
      </w:pPr>
      <w:r>
        <w:rPr>
          <w:b/>
        </w:rPr>
        <w:t xml:space="preserve">ВНИМАНИЕ: </w:t>
      </w:r>
      <w:r>
        <w:t>с</w:t>
      </w:r>
      <w:r w:rsidRPr="009A2DC0">
        <w:t xml:space="preserve">тудент </w:t>
      </w:r>
      <w:r w:rsidRPr="001C3045">
        <w:rPr>
          <w:b/>
        </w:rPr>
        <w:t>по согласованию с преподавателем</w:t>
      </w:r>
      <w:r w:rsidRPr="009A2DC0">
        <w:t xml:space="preserve"> может гото</w:t>
      </w:r>
      <w:r w:rsidR="00FC3972">
        <w:t>вить письменн</w:t>
      </w:r>
      <w:r w:rsidRPr="009A2DC0">
        <w:t>ую р</w:t>
      </w:r>
      <w:r w:rsidRPr="009A2DC0">
        <w:t>а</w:t>
      </w:r>
      <w:r w:rsidRPr="009A2DC0">
        <w:t xml:space="preserve">боту </w:t>
      </w:r>
      <w:r w:rsidRPr="001C3045">
        <w:rPr>
          <w:b/>
          <w:iCs/>
        </w:rPr>
        <w:t>на тему, не указанную</w:t>
      </w:r>
      <w:r w:rsidRPr="009A2DC0">
        <w:t xml:space="preserve"> в примерном перечне.</w:t>
      </w:r>
    </w:p>
    <w:p w:rsidR="00DB38F6" w:rsidRDefault="00DB38F6" w:rsidP="007B693E">
      <w:pPr>
        <w:pStyle w:val="2"/>
        <w:numPr>
          <w:ilvl w:val="1"/>
          <w:numId w:val="35"/>
        </w:numPr>
        <w:spacing w:before="240"/>
      </w:pPr>
      <w:bookmarkStart w:id="40" w:name="_Toc401837044"/>
      <w:r>
        <w:lastRenderedPageBreak/>
        <w:t>В</w:t>
      </w:r>
      <w:r w:rsidRPr="007E65ED">
        <w:t>опросы для оцен</w:t>
      </w:r>
      <w:r>
        <w:t>ки качества освоения дисципл</w:t>
      </w:r>
      <w:r w:rsidRPr="001A5F84">
        <w:t>и</w:t>
      </w:r>
      <w:r>
        <w:t>ны</w:t>
      </w:r>
      <w:r w:rsidR="00257670">
        <w:t xml:space="preserve"> (примерные вопросы для экз</w:t>
      </w:r>
      <w:r w:rsidR="00257670">
        <w:t>а</w:t>
      </w:r>
      <w:r w:rsidR="00257670">
        <w:t>мена)</w:t>
      </w:r>
      <w:bookmarkEnd w:id="40"/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552D9A">
        <w:rPr>
          <w:szCs w:val="24"/>
        </w:rPr>
        <w:t>Понятие конституционного права зарубежных стран как отрасли права, науки и учебной дисциплины</w:t>
      </w:r>
      <w:r w:rsidR="00C07950">
        <w:rPr>
          <w:szCs w:val="24"/>
        </w:rPr>
        <w:t>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Предмет конституционного права как отр</w:t>
      </w:r>
      <w:r w:rsidR="00C07950">
        <w:rPr>
          <w:szCs w:val="24"/>
        </w:rPr>
        <w:t>асли национальной системы права.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 xml:space="preserve">Источники конституционного права </w:t>
      </w:r>
      <w:r w:rsidR="00C07950">
        <w:rPr>
          <w:szCs w:val="24"/>
        </w:rPr>
        <w:t xml:space="preserve">в </w:t>
      </w:r>
      <w:r w:rsidRPr="00C07950">
        <w:rPr>
          <w:szCs w:val="24"/>
        </w:rPr>
        <w:t>зарубежных стран</w:t>
      </w:r>
      <w:r w:rsidR="00C07950">
        <w:rPr>
          <w:szCs w:val="24"/>
        </w:rPr>
        <w:t>ах</w:t>
      </w:r>
      <w:r w:rsidRPr="00C07950">
        <w:rPr>
          <w:szCs w:val="24"/>
        </w:rPr>
        <w:t>: понятие и виды</w:t>
      </w:r>
      <w:r w:rsidR="00C07950">
        <w:rPr>
          <w:szCs w:val="24"/>
        </w:rPr>
        <w:t>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Конституция как источник конституционного права в зарубежных странах. Виды ко</w:t>
      </w:r>
      <w:r w:rsidRPr="00C07950">
        <w:rPr>
          <w:szCs w:val="24"/>
        </w:rPr>
        <w:t>н</w:t>
      </w:r>
      <w:r w:rsidRPr="00C07950">
        <w:rPr>
          <w:szCs w:val="24"/>
        </w:rPr>
        <w:t>сти</w:t>
      </w:r>
      <w:r w:rsidR="00C07950">
        <w:rPr>
          <w:szCs w:val="24"/>
        </w:rPr>
        <w:t>туций, с</w:t>
      </w:r>
      <w:r w:rsidRPr="00C07950">
        <w:rPr>
          <w:szCs w:val="24"/>
        </w:rPr>
        <w:t xml:space="preserve">пособы </w:t>
      </w:r>
      <w:r w:rsidR="00C07950">
        <w:rPr>
          <w:szCs w:val="24"/>
        </w:rPr>
        <w:t>их принятия и изменения.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Конституционно-правовой статус личности в зарубежных странах: понятие, структура. Гражданство: понятие, способы приобретения и прекращения</w:t>
      </w:r>
      <w:r w:rsidR="00C07950">
        <w:rPr>
          <w:szCs w:val="24"/>
        </w:rPr>
        <w:t>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Форма правления: понятие и виды</w:t>
      </w:r>
      <w:r w:rsidR="00C07950">
        <w:rPr>
          <w:szCs w:val="24"/>
        </w:rPr>
        <w:t>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Форма государственно-территориального устройства: понятие, виды</w:t>
      </w:r>
      <w:r w:rsidR="00C07950">
        <w:rPr>
          <w:szCs w:val="24"/>
        </w:rPr>
        <w:t>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Политический режим: понятие, виды</w:t>
      </w:r>
      <w:r w:rsidR="00C07950">
        <w:rPr>
          <w:szCs w:val="24"/>
        </w:rPr>
        <w:t>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Конституционно-правовой статус главы государства в зарубежных странах</w:t>
      </w:r>
      <w:r w:rsidR="00C07950">
        <w:rPr>
          <w:szCs w:val="24"/>
        </w:rPr>
        <w:t>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Конституционно-правовой статус парламента в зарубежных странах</w:t>
      </w:r>
      <w:r w:rsidR="00C07950">
        <w:rPr>
          <w:szCs w:val="24"/>
        </w:rPr>
        <w:t>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Конституционно-правовой статус правительства в зарубежных странах</w:t>
      </w:r>
      <w:r w:rsidR="00C07950">
        <w:rPr>
          <w:szCs w:val="24"/>
        </w:rPr>
        <w:t>.</w:t>
      </w:r>
    </w:p>
    <w:p w:rsidR="00C07950" w:rsidRDefault="00552D9A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Конституционно-правовые основы судебной системы в зарубежных странах</w:t>
      </w:r>
      <w:r w:rsidR="00C07950">
        <w:rPr>
          <w:szCs w:val="24"/>
        </w:rPr>
        <w:t>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Основные черты Конституции США. Конституционные поправки.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Территориальная организация публичной власти в США.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 xml:space="preserve">Палата представителей </w:t>
      </w:r>
      <w:r w:rsidR="00C07950">
        <w:rPr>
          <w:szCs w:val="24"/>
        </w:rPr>
        <w:t xml:space="preserve">и Сенат Конгресса </w:t>
      </w:r>
      <w:r w:rsidR="00C558DC">
        <w:rPr>
          <w:szCs w:val="24"/>
        </w:rPr>
        <w:t xml:space="preserve">США: формирование, компетенция, </w:t>
      </w:r>
      <w:r w:rsidRPr="00C07950">
        <w:rPr>
          <w:szCs w:val="24"/>
        </w:rPr>
        <w:t>ак</w:t>
      </w:r>
      <w:r w:rsidR="00C558DC">
        <w:rPr>
          <w:szCs w:val="24"/>
        </w:rPr>
        <w:t>ты</w:t>
      </w:r>
      <w:r w:rsidRPr="00C07950">
        <w:rPr>
          <w:szCs w:val="24"/>
        </w:rPr>
        <w:t>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Президент США: порядок замещения должности, полномочия, ответственность. Вице-президент США. Закон о преемственности должности президента.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Система судов США: общая характеристика. Верховный суд США: формирование, ко</w:t>
      </w:r>
      <w:r w:rsidRPr="00C07950">
        <w:rPr>
          <w:szCs w:val="24"/>
        </w:rPr>
        <w:t>м</w:t>
      </w:r>
      <w:r w:rsidRPr="00C07950">
        <w:rPr>
          <w:szCs w:val="24"/>
        </w:rPr>
        <w:t>петенция, акты.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Основные черты конституции Великобритании.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Территориальная организация публичной власти в Великобритании.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Палата общин Пар</w:t>
      </w:r>
      <w:r w:rsidR="00C07950">
        <w:rPr>
          <w:szCs w:val="24"/>
        </w:rPr>
        <w:t>ламента Великобритании: порядок формирования, полномочия, вну</w:t>
      </w:r>
      <w:r w:rsidR="00C07950">
        <w:rPr>
          <w:szCs w:val="24"/>
        </w:rPr>
        <w:t>т</w:t>
      </w:r>
      <w:r w:rsidR="00C07950">
        <w:rPr>
          <w:szCs w:val="24"/>
        </w:rPr>
        <w:t>ренняя организация</w:t>
      </w:r>
      <w:r w:rsidRPr="00C07950">
        <w:rPr>
          <w:szCs w:val="24"/>
        </w:rPr>
        <w:t>, должностные лица.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Палата лордов</w:t>
      </w:r>
      <w:r w:rsidR="00C07950">
        <w:rPr>
          <w:szCs w:val="24"/>
        </w:rPr>
        <w:t xml:space="preserve"> Парламента Великобритании</w:t>
      </w:r>
      <w:r w:rsidRPr="00C07950">
        <w:rPr>
          <w:szCs w:val="24"/>
        </w:rPr>
        <w:t xml:space="preserve">: </w:t>
      </w:r>
      <w:r w:rsidR="00C07950">
        <w:rPr>
          <w:szCs w:val="24"/>
        </w:rPr>
        <w:t xml:space="preserve">порядок формирования, </w:t>
      </w:r>
      <w:r w:rsidRPr="00C07950">
        <w:rPr>
          <w:szCs w:val="24"/>
        </w:rPr>
        <w:t>состав, полном</w:t>
      </w:r>
      <w:r w:rsidRPr="00C07950">
        <w:rPr>
          <w:szCs w:val="24"/>
        </w:rPr>
        <w:t>о</w:t>
      </w:r>
      <w:r w:rsidRPr="00C07950">
        <w:rPr>
          <w:szCs w:val="24"/>
        </w:rPr>
        <w:t>чия,</w:t>
      </w:r>
      <w:r w:rsidR="00C07950">
        <w:rPr>
          <w:szCs w:val="24"/>
        </w:rPr>
        <w:t xml:space="preserve"> внутренняя организация. Р</w:t>
      </w:r>
      <w:r w:rsidRPr="00C07950">
        <w:rPr>
          <w:szCs w:val="24"/>
        </w:rPr>
        <w:t>ефор</w:t>
      </w:r>
      <w:r w:rsidR="00C07950">
        <w:rPr>
          <w:szCs w:val="24"/>
        </w:rPr>
        <w:t>ма</w:t>
      </w:r>
      <w:r w:rsidRPr="00C07950">
        <w:rPr>
          <w:szCs w:val="24"/>
        </w:rPr>
        <w:t xml:space="preserve"> Палаты лордов.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Правительство Великобритании. Кабинет. Премьер-министр.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 xml:space="preserve">Судебная система Великобритании. Закон о конституционной реформе </w:t>
      </w:r>
      <w:smartTag w:uri="urn:schemas-microsoft-com:office:smarttags" w:element="metricconverter">
        <w:smartTagPr>
          <w:attr w:name="ProductID" w:val="2005 г"/>
        </w:smartTagPr>
        <w:r w:rsidRPr="00C07950">
          <w:rPr>
            <w:szCs w:val="24"/>
          </w:rPr>
          <w:t>2005 г</w:t>
        </w:r>
      </w:smartTag>
      <w:r w:rsidRPr="00C07950">
        <w:rPr>
          <w:szCs w:val="24"/>
        </w:rPr>
        <w:t>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Основные черты Конституции Франции.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Территориальная организация публичной власти во Франции.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Президент Французской Республики: порядок избрания, компетенция, акты, ответстве</w:t>
      </w:r>
      <w:r w:rsidRPr="00C07950">
        <w:rPr>
          <w:szCs w:val="24"/>
        </w:rPr>
        <w:t>н</w:t>
      </w:r>
      <w:r w:rsidRPr="00C07950">
        <w:rPr>
          <w:szCs w:val="24"/>
        </w:rPr>
        <w:t>ность.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lastRenderedPageBreak/>
        <w:t xml:space="preserve">Совет министров Французской Республики. Статус и конституционные основы </w:t>
      </w:r>
      <w:r w:rsidR="00C07950">
        <w:rPr>
          <w:szCs w:val="24"/>
        </w:rPr>
        <w:t>взаим</w:t>
      </w:r>
      <w:r w:rsidR="00C07950">
        <w:rPr>
          <w:szCs w:val="24"/>
        </w:rPr>
        <w:t>о</w:t>
      </w:r>
      <w:r w:rsidRPr="00C07950">
        <w:rPr>
          <w:szCs w:val="24"/>
        </w:rPr>
        <w:t>отношений с Президентом Республики.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Национальное собрание Французской Республики: статус и конституционные основы взаимоотношений с Советом министров.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Конституционный совет Французской Республики: формирование, компетенция, акты.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Государственный совет Французской Республики: формирование, компетенция, акты.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Судебная система Французской Республики. Верховный суд. Суд правосудия Республ</w:t>
      </w:r>
      <w:r w:rsidRPr="00C07950">
        <w:rPr>
          <w:szCs w:val="24"/>
        </w:rPr>
        <w:t>и</w:t>
      </w:r>
      <w:r w:rsidRPr="00C07950">
        <w:rPr>
          <w:szCs w:val="24"/>
        </w:rPr>
        <w:t>ки.</w:t>
      </w:r>
    </w:p>
    <w:p w:rsidR="00C07950" w:rsidRDefault="00257670" w:rsidP="00C079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Основные черты Основного закона Федеративной Республики Германии.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07950">
        <w:rPr>
          <w:szCs w:val="24"/>
        </w:rPr>
        <w:t>Территориальная организация публичной власти в ФРГ. Федеральное вмешательство: условия, порядок применения, последствия.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Конституционная модель разграничения компетенции между Федерацией и землями в ФРГ.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Федеральный канцлер: порядок замещения должности, полномочия, акты, ответстве</w:t>
      </w:r>
      <w:r w:rsidRPr="00C558DC">
        <w:rPr>
          <w:szCs w:val="24"/>
        </w:rPr>
        <w:t>н</w:t>
      </w:r>
      <w:r w:rsidRPr="00C558DC">
        <w:rPr>
          <w:szCs w:val="24"/>
        </w:rPr>
        <w:t>ность. Федеральное правительство.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Бундестаг и Бундесрат в ФРГ: формирование, компетенция, акты.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Судебная система ФРГ: общая характеристика.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Федеральный конституционный суд ФРГ: формирование, компетенция, акты.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Основные черты Конституции Итальянской Республики.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Территориальная организация публичной власти в Италии.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Палата депутатов и Сенат Итальянской Республики: ф</w:t>
      </w:r>
      <w:r w:rsidR="00C558DC">
        <w:rPr>
          <w:szCs w:val="24"/>
        </w:rPr>
        <w:t xml:space="preserve">ормирование, компетенция, </w:t>
      </w:r>
      <w:r w:rsidRPr="00C558DC">
        <w:rPr>
          <w:szCs w:val="24"/>
        </w:rPr>
        <w:t>ак</w:t>
      </w:r>
      <w:r w:rsidR="00C558DC">
        <w:rPr>
          <w:szCs w:val="24"/>
        </w:rPr>
        <w:t>ты</w:t>
      </w:r>
      <w:r w:rsidRPr="00C558DC">
        <w:rPr>
          <w:szCs w:val="24"/>
        </w:rPr>
        <w:t>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Совет министров Италии.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Президент, Совет министров и Парламент Италии: конституционные основы взаимоо</w:t>
      </w:r>
      <w:r w:rsidRPr="00C558DC">
        <w:rPr>
          <w:szCs w:val="24"/>
        </w:rPr>
        <w:t>т</w:t>
      </w:r>
      <w:r w:rsidRPr="00C558DC">
        <w:rPr>
          <w:szCs w:val="24"/>
        </w:rPr>
        <w:t>ношений.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Судебная система Италии: общая характеристика.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Народная инициатива и референдум в Итальянской Республике.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Основные черты Конституции Королевства Испании.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Территориальная организация публичной власти в Испании. Автономные сообщества.</w:t>
      </w:r>
    </w:p>
    <w:p w:rsidR="00C558DC" w:rsidRDefault="00C558DC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>
        <w:rPr>
          <w:szCs w:val="24"/>
        </w:rPr>
        <w:t>Генеральные Кортесы</w:t>
      </w:r>
      <w:r w:rsidR="00257670" w:rsidRPr="00C558DC">
        <w:rPr>
          <w:szCs w:val="24"/>
        </w:rPr>
        <w:t xml:space="preserve"> Испании: формирование, компетенция, акты.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Король и Правительство Испании.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Конституционный трибунал Испании: формирование, компетенция.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Основные черты Конституции Японии.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Территориальная организация публичной власти в Японии.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 xml:space="preserve">Палата представителей и Палата советников </w:t>
      </w:r>
      <w:r w:rsidR="00063447" w:rsidRPr="00C558DC">
        <w:rPr>
          <w:szCs w:val="24"/>
        </w:rPr>
        <w:t xml:space="preserve">Парламента </w:t>
      </w:r>
      <w:r w:rsidRPr="00C558DC">
        <w:rPr>
          <w:szCs w:val="24"/>
        </w:rPr>
        <w:t>Японии: формирование, комп</w:t>
      </w:r>
      <w:r w:rsidRPr="00C558DC">
        <w:rPr>
          <w:szCs w:val="24"/>
        </w:rPr>
        <w:t>е</w:t>
      </w:r>
      <w:r w:rsidRPr="00C558DC">
        <w:rPr>
          <w:szCs w:val="24"/>
        </w:rPr>
        <w:t>тенция, акты.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lastRenderedPageBreak/>
        <w:t>Кабинет в Японии: формирование, полномочия, ответственность.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Верховный суд Японии: формирование, компетенция.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Основные черты конституции Канады.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Территориальная организация публичной власти в Канаде. Особенности канадского ф</w:t>
      </w:r>
      <w:r w:rsidRPr="00C558DC">
        <w:rPr>
          <w:szCs w:val="24"/>
        </w:rPr>
        <w:t>е</w:t>
      </w:r>
      <w:r w:rsidRPr="00C558DC">
        <w:rPr>
          <w:szCs w:val="24"/>
        </w:rPr>
        <w:t>дерализма.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 xml:space="preserve">Палата общин и Сенат </w:t>
      </w:r>
      <w:r w:rsidR="00C558DC">
        <w:rPr>
          <w:szCs w:val="24"/>
        </w:rPr>
        <w:t xml:space="preserve">Парламента </w:t>
      </w:r>
      <w:r w:rsidRPr="00C558DC">
        <w:rPr>
          <w:szCs w:val="24"/>
        </w:rPr>
        <w:t>Канады: формирование, компетенция.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Генерал-губернатор Канады: порядок замещения должности, полномочия, акты.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Правительство Канады.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Судебная система Канады: общая характеристика.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Институт референдума в Канаде.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Основные черты Конституции Республики Индии.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Территориальная организация публичной власти в Индии. Индийский федерализм.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 xml:space="preserve">Народная палата и Совет штатов </w:t>
      </w:r>
      <w:r w:rsidR="00C558DC" w:rsidRPr="00C558DC">
        <w:rPr>
          <w:szCs w:val="24"/>
        </w:rPr>
        <w:t xml:space="preserve">Парламента </w:t>
      </w:r>
      <w:r w:rsidRPr="00C558DC">
        <w:rPr>
          <w:szCs w:val="24"/>
        </w:rPr>
        <w:t>Индии: формирование, полномочия.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Кабинет в Индии: формирование, полномочия, ответственность.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Президент Индии: порядок избрания и отрешения от должности, компетенция, акты.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Судебная система Индии. Верховный суд Индии.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Основные черты Конституции Федеративной Республики Бразилии.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Территориальная организация публичной власти в Бразилии. Федеральная интервенция: условия, порядок применения, последствия.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Президент Бразилии: порядок замещения должности, компетенция, акты, ответстве</w:t>
      </w:r>
      <w:r w:rsidRPr="00C558DC">
        <w:rPr>
          <w:szCs w:val="24"/>
        </w:rPr>
        <w:t>н</w:t>
      </w:r>
      <w:r w:rsidRPr="00C558DC">
        <w:rPr>
          <w:szCs w:val="24"/>
        </w:rPr>
        <w:t xml:space="preserve">ность. </w:t>
      </w:r>
      <w:r w:rsidR="00063447" w:rsidRPr="00C558DC">
        <w:rPr>
          <w:szCs w:val="24"/>
        </w:rPr>
        <w:t>И</w:t>
      </w:r>
      <w:r w:rsidRPr="00C558DC">
        <w:rPr>
          <w:szCs w:val="24"/>
        </w:rPr>
        <w:t>сполнительная власть</w:t>
      </w:r>
      <w:r w:rsidR="003D6DF9">
        <w:rPr>
          <w:szCs w:val="24"/>
        </w:rPr>
        <w:t xml:space="preserve"> </w:t>
      </w:r>
      <w:r w:rsidR="00063447" w:rsidRPr="00C558DC">
        <w:rPr>
          <w:szCs w:val="24"/>
        </w:rPr>
        <w:t>Бразилии</w:t>
      </w:r>
      <w:r w:rsidRPr="00C558DC">
        <w:rPr>
          <w:szCs w:val="24"/>
        </w:rPr>
        <w:t>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Совет Республики и Совет национальной обороны Бразилии.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 xml:space="preserve">Палата депутатов и Сенат </w:t>
      </w:r>
      <w:r w:rsidR="00C558DC">
        <w:rPr>
          <w:szCs w:val="24"/>
        </w:rPr>
        <w:t xml:space="preserve">Парламента </w:t>
      </w:r>
      <w:r w:rsidRPr="00C558DC">
        <w:rPr>
          <w:szCs w:val="24"/>
        </w:rPr>
        <w:t>Бразилии: формирование, компетенция. Народная законодательная инициатива.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Судебная система Бразилии. Федеральный верховный трибунал Бразилии.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Основные черты Конституции Китайской Народной Республики.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Территориальная организация публичной власти в КНР.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 xml:space="preserve">Всекитайское собрание народных представителей: состав, </w:t>
      </w:r>
      <w:r w:rsidR="00C558DC">
        <w:rPr>
          <w:szCs w:val="24"/>
        </w:rPr>
        <w:t>внутренняя организация</w:t>
      </w:r>
      <w:r w:rsidRPr="00C558DC">
        <w:rPr>
          <w:szCs w:val="24"/>
        </w:rPr>
        <w:t>, должностные лица. Постоянный комитет ВСНП.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Председатель Китайской Народной Республики: порядок замещения должности, комп</w:t>
      </w:r>
      <w:r w:rsidRPr="00C558DC">
        <w:rPr>
          <w:szCs w:val="24"/>
        </w:rPr>
        <w:t>е</w:t>
      </w:r>
      <w:r w:rsidRPr="00C558DC">
        <w:rPr>
          <w:szCs w:val="24"/>
        </w:rPr>
        <w:t>тенция</w:t>
      </w:r>
      <w:r w:rsidR="00C558DC">
        <w:rPr>
          <w:szCs w:val="24"/>
        </w:rPr>
        <w:t>, ответственность</w:t>
      </w:r>
      <w:r w:rsidRPr="00C558DC">
        <w:rPr>
          <w:szCs w:val="24"/>
        </w:rPr>
        <w:t>.</w:t>
      </w:r>
    </w:p>
    <w:p w:rsidR="00C558DC" w:rsidRDefault="00257670" w:rsidP="00C558DC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Государственный совет Китайской Народной Республики. Премьер Государственного совета.</w:t>
      </w:r>
    </w:p>
    <w:p w:rsidR="00257670" w:rsidRPr="007C6D50" w:rsidRDefault="00257670" w:rsidP="007C6D50">
      <w:pPr>
        <w:numPr>
          <w:ilvl w:val="0"/>
          <w:numId w:val="46"/>
        </w:numPr>
        <w:autoSpaceDE w:val="0"/>
        <w:autoSpaceDN w:val="0"/>
        <w:spacing w:line="360" w:lineRule="auto"/>
        <w:jc w:val="both"/>
        <w:rPr>
          <w:szCs w:val="24"/>
        </w:rPr>
      </w:pPr>
      <w:r w:rsidRPr="00C558DC">
        <w:rPr>
          <w:szCs w:val="24"/>
        </w:rPr>
        <w:t>Судебная система Китайской Народной Республики.</w:t>
      </w:r>
    </w:p>
    <w:p w:rsidR="003C304C" w:rsidRDefault="00D61665" w:rsidP="007B693E">
      <w:pPr>
        <w:pStyle w:val="1"/>
        <w:numPr>
          <w:ilvl w:val="0"/>
          <w:numId w:val="35"/>
        </w:numPr>
      </w:pPr>
      <w:bookmarkStart w:id="41" w:name="_Toc401837045"/>
      <w:r>
        <w:lastRenderedPageBreak/>
        <w:t>Учебно-методическое и информационное обеспечение дисциплины</w:t>
      </w:r>
      <w:bookmarkEnd w:id="41"/>
    </w:p>
    <w:p w:rsidR="003C304C" w:rsidRDefault="00D243CE" w:rsidP="007B693E">
      <w:pPr>
        <w:pStyle w:val="2"/>
        <w:numPr>
          <w:ilvl w:val="1"/>
          <w:numId w:val="35"/>
        </w:numPr>
        <w:spacing w:before="240"/>
      </w:pPr>
      <w:bookmarkStart w:id="42" w:name="_Toc401837046"/>
      <w:r>
        <w:t>Базовый учебник</w:t>
      </w:r>
      <w:bookmarkEnd w:id="42"/>
    </w:p>
    <w:p w:rsidR="00BA5DCD" w:rsidRPr="00BA5DCD" w:rsidRDefault="00BA5DCD" w:rsidP="00BA5DCD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0056E8">
        <w:rPr>
          <w:szCs w:val="24"/>
          <w:lang w:eastAsia="ru-RU"/>
        </w:rPr>
        <w:t>Конституционное (государственное) право зарубежных стран: Учебник для бакалавров / Отв. ред. проф. Б.А. Страшун.</w:t>
      </w:r>
      <w:r>
        <w:rPr>
          <w:szCs w:val="24"/>
          <w:lang w:eastAsia="ru-RU"/>
        </w:rPr>
        <w:t xml:space="preserve"> </w:t>
      </w:r>
      <w:r w:rsidRPr="000056E8">
        <w:rPr>
          <w:szCs w:val="24"/>
          <w:lang w:eastAsia="ru-RU"/>
        </w:rPr>
        <w:t>М.: Проспект, 2013.</w:t>
      </w:r>
    </w:p>
    <w:p w:rsidR="006826E2" w:rsidRDefault="003C304C" w:rsidP="007B693E">
      <w:pPr>
        <w:pStyle w:val="2"/>
        <w:numPr>
          <w:ilvl w:val="1"/>
          <w:numId w:val="35"/>
        </w:numPr>
        <w:spacing w:before="240"/>
      </w:pPr>
      <w:bookmarkStart w:id="43" w:name="_Toc401837047"/>
      <w:r>
        <w:t>Основная литература</w:t>
      </w:r>
      <w:bookmarkEnd w:id="43"/>
    </w:p>
    <w:p w:rsidR="00A11E4A" w:rsidRPr="000056E8" w:rsidRDefault="00A11E4A" w:rsidP="00397BC6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0056E8">
        <w:rPr>
          <w:szCs w:val="24"/>
        </w:rPr>
        <w:t>Алебастрова И.А. Конституционное право зарубежных стран: Учебник.2-е изд.</w:t>
      </w:r>
      <w:r w:rsidR="00BA5DCD">
        <w:rPr>
          <w:szCs w:val="24"/>
        </w:rPr>
        <w:t xml:space="preserve"> </w:t>
      </w:r>
      <w:r w:rsidRPr="000056E8">
        <w:rPr>
          <w:szCs w:val="24"/>
        </w:rPr>
        <w:t>М.: Проспект, 2009.</w:t>
      </w:r>
    </w:p>
    <w:p w:rsidR="00354046" w:rsidRPr="000056E8" w:rsidRDefault="00354046" w:rsidP="00397BC6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0056E8">
        <w:rPr>
          <w:szCs w:val="24"/>
          <w:lang w:eastAsia="ru-RU"/>
        </w:rPr>
        <w:t>Андреева Г.Н. Конституционное право зарубежных стран: Учебник.</w:t>
      </w:r>
      <w:r w:rsidR="00BA5DCD">
        <w:rPr>
          <w:szCs w:val="24"/>
          <w:lang w:eastAsia="ru-RU"/>
        </w:rPr>
        <w:t xml:space="preserve"> </w:t>
      </w:r>
      <w:r w:rsidRPr="000056E8">
        <w:rPr>
          <w:szCs w:val="24"/>
          <w:lang w:eastAsia="ru-RU"/>
        </w:rPr>
        <w:t>2-е изд., перераб.</w:t>
      </w:r>
      <w:r w:rsidR="00BA5DCD">
        <w:rPr>
          <w:szCs w:val="24"/>
          <w:lang w:eastAsia="ru-RU"/>
        </w:rPr>
        <w:t xml:space="preserve"> </w:t>
      </w:r>
      <w:r w:rsidRPr="000056E8">
        <w:rPr>
          <w:szCs w:val="24"/>
          <w:lang w:eastAsia="ru-RU"/>
        </w:rPr>
        <w:t>М.: Но</w:t>
      </w:r>
      <w:r w:rsidRPr="000056E8">
        <w:rPr>
          <w:szCs w:val="24"/>
          <w:lang w:eastAsia="ru-RU"/>
        </w:rPr>
        <w:t>р</w:t>
      </w:r>
      <w:r w:rsidRPr="000056E8">
        <w:rPr>
          <w:szCs w:val="24"/>
          <w:lang w:eastAsia="ru-RU"/>
        </w:rPr>
        <w:t>ма, 2009.</w:t>
      </w:r>
    </w:p>
    <w:p w:rsidR="00F22422" w:rsidRDefault="00F22422" w:rsidP="00397BC6">
      <w:pPr>
        <w:autoSpaceDE w:val="0"/>
        <w:autoSpaceDN w:val="0"/>
        <w:adjustRightInd w:val="0"/>
        <w:ind w:firstLine="0"/>
        <w:jc w:val="both"/>
        <w:rPr>
          <w:szCs w:val="24"/>
        </w:rPr>
      </w:pPr>
      <w:r w:rsidRPr="000056E8">
        <w:rPr>
          <w:szCs w:val="24"/>
        </w:rPr>
        <w:t>Давид Р., Жоффре-Спинози К. Основные правовые системы современности: Пер. с фр. В.А. Туманова.</w:t>
      </w:r>
      <w:r w:rsidR="00BA5DCD">
        <w:rPr>
          <w:szCs w:val="24"/>
        </w:rPr>
        <w:t xml:space="preserve"> </w:t>
      </w:r>
      <w:r w:rsidRPr="000056E8">
        <w:rPr>
          <w:szCs w:val="24"/>
        </w:rPr>
        <w:t>М.: Междунар. отношения, 1996.</w:t>
      </w:r>
    </w:p>
    <w:p w:rsidR="00397BC6" w:rsidRPr="000056E8" w:rsidRDefault="00397BC6" w:rsidP="00397BC6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0056E8">
        <w:rPr>
          <w:szCs w:val="24"/>
          <w:lang w:eastAsia="ru-RU"/>
        </w:rPr>
        <w:t>Конституционный контроль в зарубежных странах / Отв. ред. В.В. Маклаков.2-е изд.</w:t>
      </w:r>
      <w:r w:rsidR="00BA5DCD">
        <w:rPr>
          <w:szCs w:val="24"/>
          <w:lang w:eastAsia="ru-RU"/>
        </w:rPr>
        <w:t xml:space="preserve"> </w:t>
      </w:r>
      <w:r w:rsidRPr="000056E8">
        <w:rPr>
          <w:szCs w:val="24"/>
          <w:lang w:eastAsia="ru-RU"/>
        </w:rPr>
        <w:t>М.: Но</w:t>
      </w:r>
      <w:r w:rsidRPr="000056E8">
        <w:rPr>
          <w:szCs w:val="24"/>
          <w:lang w:eastAsia="ru-RU"/>
        </w:rPr>
        <w:t>р</w:t>
      </w:r>
      <w:r w:rsidRPr="000056E8">
        <w:rPr>
          <w:szCs w:val="24"/>
          <w:lang w:eastAsia="ru-RU"/>
        </w:rPr>
        <w:t>ма: Инфра-М, 2010.</w:t>
      </w:r>
    </w:p>
    <w:p w:rsidR="00397BC6" w:rsidRPr="000056E8" w:rsidRDefault="00397BC6" w:rsidP="00397BC6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0056E8">
        <w:rPr>
          <w:szCs w:val="24"/>
          <w:lang w:eastAsia="ru-RU"/>
        </w:rPr>
        <w:t>Маклаков В.В. Конституционное (государственное) право зарубежных стран. Общая часть: Учебник.</w:t>
      </w:r>
      <w:r w:rsidR="00BA5DCD">
        <w:rPr>
          <w:szCs w:val="24"/>
          <w:lang w:eastAsia="ru-RU"/>
        </w:rPr>
        <w:t xml:space="preserve"> </w:t>
      </w:r>
      <w:r w:rsidRPr="000056E8">
        <w:rPr>
          <w:szCs w:val="24"/>
          <w:lang w:eastAsia="ru-RU"/>
        </w:rPr>
        <w:t>2-е изд.М.: Инфотропик Медиа, 2012.</w:t>
      </w:r>
    </w:p>
    <w:p w:rsidR="00AD3662" w:rsidRDefault="00AD3662" w:rsidP="00397BC6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0056E8">
        <w:rPr>
          <w:szCs w:val="24"/>
          <w:lang w:eastAsia="ru-RU"/>
        </w:rPr>
        <w:t>Медушевский А.Н. Сравнительное конституционное право и политические институты: Курс лекций.</w:t>
      </w:r>
      <w:r w:rsidR="00BA5DCD">
        <w:rPr>
          <w:szCs w:val="24"/>
          <w:lang w:eastAsia="ru-RU"/>
        </w:rPr>
        <w:t xml:space="preserve"> </w:t>
      </w:r>
      <w:r w:rsidRPr="000056E8">
        <w:rPr>
          <w:szCs w:val="24"/>
          <w:lang w:eastAsia="ru-RU"/>
        </w:rPr>
        <w:t>М.: ГУ ВШЭ, 2002.</w:t>
      </w:r>
    </w:p>
    <w:p w:rsidR="00BA5DCD" w:rsidRDefault="00BA5DCD" w:rsidP="00BA5DCD">
      <w:pPr>
        <w:ind w:right="-2" w:firstLine="0"/>
        <w:jc w:val="both"/>
        <w:rPr>
          <w:szCs w:val="24"/>
        </w:rPr>
      </w:pPr>
      <w:r w:rsidRPr="000056E8">
        <w:rPr>
          <w:szCs w:val="24"/>
        </w:rPr>
        <w:t>Мишин А.А. Конституционное (государственное) право зарубе</w:t>
      </w:r>
      <w:r>
        <w:rPr>
          <w:szCs w:val="24"/>
        </w:rPr>
        <w:t>жных стран. М.: «Статут», 2013.</w:t>
      </w:r>
    </w:p>
    <w:p w:rsidR="00365E0B" w:rsidRPr="00BA5DCD" w:rsidRDefault="00365E0B" w:rsidP="00BA5DCD">
      <w:pPr>
        <w:ind w:right="-2" w:firstLine="0"/>
        <w:jc w:val="both"/>
        <w:rPr>
          <w:szCs w:val="24"/>
        </w:rPr>
      </w:pPr>
      <w:r w:rsidRPr="009A2DC0">
        <w:t>Хрестом</w:t>
      </w:r>
      <w:r>
        <w:t xml:space="preserve">атия по конституционному праву: </w:t>
      </w:r>
      <w:r w:rsidRPr="009A2DC0">
        <w:t>Учебное пособие. Т.1: История, теория и методол</w:t>
      </w:r>
      <w:r w:rsidRPr="009A2DC0">
        <w:t>о</w:t>
      </w:r>
      <w:r w:rsidRPr="00365E0B">
        <w:t>гия конституционного права. Учение о конституции. Составители: проф. Н.А. Богданова, Д.Г. Шустров. СПб, 2012.</w:t>
      </w:r>
    </w:p>
    <w:p w:rsidR="00B16879" w:rsidRPr="000056E8" w:rsidRDefault="00B16879" w:rsidP="00BA5DCD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0056E8">
        <w:rPr>
          <w:szCs w:val="24"/>
          <w:lang w:eastAsia="ru-RU"/>
        </w:rPr>
        <w:t>Чиркин В.Е. Конституционное право зарубежных стран: Учебник.4-е изд., перераб. и доп.</w:t>
      </w:r>
      <w:r w:rsidR="00BA5DCD">
        <w:rPr>
          <w:szCs w:val="24"/>
          <w:lang w:eastAsia="ru-RU"/>
        </w:rPr>
        <w:t xml:space="preserve"> </w:t>
      </w:r>
      <w:r w:rsidRPr="000056E8">
        <w:rPr>
          <w:szCs w:val="24"/>
          <w:lang w:eastAsia="ru-RU"/>
        </w:rPr>
        <w:t>М.: Юристъ, 2005.</w:t>
      </w:r>
    </w:p>
    <w:p w:rsidR="00397BC6" w:rsidRDefault="00397BC6" w:rsidP="00870882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</w:p>
    <w:p w:rsidR="00397BC6" w:rsidRPr="009A2DC0" w:rsidRDefault="00397BC6" w:rsidP="00397BC6">
      <w:pPr>
        <w:ind w:firstLine="0"/>
        <w:jc w:val="both"/>
        <w:rPr>
          <w:b/>
          <w:color w:val="000000"/>
          <w:szCs w:val="24"/>
        </w:rPr>
      </w:pPr>
      <w:r w:rsidRPr="009A2DC0">
        <w:rPr>
          <w:b/>
          <w:color w:val="000000"/>
          <w:szCs w:val="24"/>
        </w:rPr>
        <w:t>Ос</w:t>
      </w:r>
      <w:r>
        <w:rPr>
          <w:b/>
          <w:color w:val="000000"/>
          <w:szCs w:val="24"/>
        </w:rPr>
        <w:t xml:space="preserve">новные правовые акты </w:t>
      </w:r>
      <w:r w:rsidRPr="009A2DC0">
        <w:rPr>
          <w:b/>
          <w:color w:val="000000"/>
          <w:szCs w:val="24"/>
        </w:rPr>
        <w:t>ко всем темам</w:t>
      </w:r>
      <w:r>
        <w:rPr>
          <w:b/>
          <w:color w:val="000000"/>
          <w:szCs w:val="24"/>
        </w:rPr>
        <w:t xml:space="preserve"> опубликованы в следующих изданиях</w:t>
      </w:r>
      <w:r w:rsidRPr="009A2DC0">
        <w:rPr>
          <w:b/>
          <w:color w:val="000000"/>
          <w:szCs w:val="24"/>
        </w:rPr>
        <w:t>:</w:t>
      </w:r>
    </w:p>
    <w:p w:rsidR="008439E1" w:rsidRDefault="00FA085C" w:rsidP="00870882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FA085C">
        <w:rPr>
          <w:szCs w:val="24"/>
          <w:lang w:eastAsia="ru-RU"/>
        </w:rPr>
        <w:t>Избранные конституции зарубежных стран</w:t>
      </w:r>
      <w:r>
        <w:rPr>
          <w:szCs w:val="24"/>
          <w:lang w:eastAsia="ru-RU"/>
        </w:rPr>
        <w:t xml:space="preserve">: </w:t>
      </w:r>
      <w:r w:rsidRPr="00FA085C">
        <w:rPr>
          <w:szCs w:val="24"/>
          <w:lang w:eastAsia="ru-RU"/>
        </w:rPr>
        <w:t>Учебное пособие</w:t>
      </w:r>
      <w:r>
        <w:rPr>
          <w:szCs w:val="24"/>
          <w:lang w:eastAsia="ru-RU"/>
        </w:rPr>
        <w:t xml:space="preserve"> / </w:t>
      </w:r>
      <w:r w:rsidRPr="00FA085C">
        <w:rPr>
          <w:szCs w:val="24"/>
          <w:lang w:eastAsia="ru-RU"/>
        </w:rPr>
        <w:t>Отв. ред. Б.А.Страшун.</w:t>
      </w:r>
      <w:r w:rsidR="002C639A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Изд. 2-е.</w:t>
      </w:r>
      <w:r w:rsidRPr="00FA085C">
        <w:rPr>
          <w:szCs w:val="24"/>
          <w:lang w:eastAsia="ru-RU"/>
        </w:rPr>
        <w:t>М.: Юрайт</w:t>
      </w:r>
      <w:r>
        <w:rPr>
          <w:szCs w:val="24"/>
          <w:lang w:eastAsia="ru-RU"/>
        </w:rPr>
        <w:t>, 2014</w:t>
      </w:r>
      <w:r w:rsidR="008439E1">
        <w:rPr>
          <w:szCs w:val="24"/>
          <w:lang w:eastAsia="ru-RU"/>
        </w:rPr>
        <w:t xml:space="preserve">; </w:t>
      </w:r>
      <w:r w:rsidR="008439E1" w:rsidRPr="008439E1">
        <w:rPr>
          <w:szCs w:val="24"/>
          <w:lang w:eastAsia="ru-RU"/>
        </w:rPr>
        <w:t>http://www.biblio-online.ru/thematic/?7&amp;id=urait.content.46376D08-129E-4506-AD8F-D842AEDAC06E&amp;type=c_pub</w:t>
      </w:r>
      <w:r w:rsidR="008439E1">
        <w:rPr>
          <w:szCs w:val="24"/>
          <w:lang w:eastAsia="ru-RU"/>
        </w:rPr>
        <w:t>.</w:t>
      </w:r>
    </w:p>
    <w:p w:rsidR="00061764" w:rsidRDefault="00061764" w:rsidP="00870882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061764">
        <w:rPr>
          <w:szCs w:val="24"/>
          <w:lang w:eastAsia="ru-RU"/>
        </w:rPr>
        <w:t>Конституции зарубежных государств</w:t>
      </w:r>
      <w:r>
        <w:rPr>
          <w:szCs w:val="24"/>
          <w:lang w:eastAsia="ru-RU"/>
        </w:rPr>
        <w:t xml:space="preserve">: </w:t>
      </w:r>
      <w:r w:rsidRPr="00061764">
        <w:rPr>
          <w:szCs w:val="24"/>
          <w:lang w:eastAsia="ru-RU"/>
        </w:rPr>
        <w:t>Великобритания, Франция, Германия,</w:t>
      </w:r>
      <w:r w:rsidR="003667E3">
        <w:rPr>
          <w:szCs w:val="24"/>
          <w:lang w:eastAsia="ru-RU"/>
        </w:rPr>
        <w:t xml:space="preserve"> </w:t>
      </w:r>
      <w:r w:rsidRPr="00061764">
        <w:rPr>
          <w:szCs w:val="24"/>
          <w:lang w:eastAsia="ru-RU"/>
        </w:rPr>
        <w:t>Италия, Европе</w:t>
      </w:r>
      <w:r w:rsidRPr="00061764">
        <w:rPr>
          <w:szCs w:val="24"/>
          <w:lang w:eastAsia="ru-RU"/>
        </w:rPr>
        <w:t>й</w:t>
      </w:r>
      <w:r w:rsidRPr="00061764">
        <w:rPr>
          <w:szCs w:val="24"/>
          <w:lang w:eastAsia="ru-RU"/>
        </w:rPr>
        <w:t>ский союз, Соединенные Штаты Америки, Япония</w:t>
      </w:r>
      <w:r>
        <w:rPr>
          <w:szCs w:val="24"/>
          <w:lang w:eastAsia="ru-RU"/>
        </w:rPr>
        <w:t xml:space="preserve">: Учебное пособие / Сост.: В.В. Маклаков. </w:t>
      </w:r>
      <w:r w:rsidRPr="00061764">
        <w:rPr>
          <w:szCs w:val="24"/>
          <w:lang w:eastAsia="ru-RU"/>
        </w:rPr>
        <w:t>8-е изд</w:t>
      </w:r>
      <w:r>
        <w:rPr>
          <w:szCs w:val="24"/>
          <w:lang w:eastAsia="ru-RU"/>
        </w:rPr>
        <w:t>., исправл</w:t>
      </w:r>
      <w:r w:rsidRPr="00061764">
        <w:rPr>
          <w:szCs w:val="24"/>
          <w:lang w:eastAsia="ru-RU"/>
        </w:rPr>
        <w:t>.</w:t>
      </w:r>
      <w:r w:rsidR="00610295">
        <w:rPr>
          <w:szCs w:val="24"/>
          <w:lang w:eastAsia="ru-RU"/>
        </w:rPr>
        <w:t xml:space="preserve"> </w:t>
      </w:r>
      <w:r w:rsidRPr="00061764">
        <w:rPr>
          <w:szCs w:val="24"/>
          <w:lang w:eastAsia="ru-RU"/>
        </w:rPr>
        <w:t>и доп</w:t>
      </w:r>
      <w:r>
        <w:rPr>
          <w:szCs w:val="24"/>
          <w:lang w:eastAsia="ru-RU"/>
        </w:rPr>
        <w:t>.</w:t>
      </w:r>
      <w:r w:rsidRPr="00061764">
        <w:rPr>
          <w:szCs w:val="24"/>
          <w:lang w:eastAsia="ru-RU"/>
        </w:rPr>
        <w:t>М.:</w:t>
      </w:r>
      <w:r>
        <w:rPr>
          <w:szCs w:val="24"/>
          <w:lang w:eastAsia="ru-RU"/>
        </w:rPr>
        <w:t xml:space="preserve"> Инфотропик Медиа</w:t>
      </w:r>
      <w:r w:rsidRPr="00061764">
        <w:rPr>
          <w:szCs w:val="24"/>
          <w:lang w:eastAsia="ru-RU"/>
        </w:rPr>
        <w:t>, 2012.</w:t>
      </w:r>
    </w:p>
    <w:p w:rsidR="00870882" w:rsidRDefault="00870882" w:rsidP="00D54654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870882">
        <w:rPr>
          <w:szCs w:val="24"/>
          <w:lang w:eastAsia="ru-RU"/>
        </w:rPr>
        <w:t>Конституции зарубежных государств</w:t>
      </w:r>
      <w:r>
        <w:rPr>
          <w:szCs w:val="24"/>
          <w:lang w:eastAsia="ru-RU"/>
        </w:rPr>
        <w:t xml:space="preserve">: </w:t>
      </w:r>
      <w:r w:rsidRPr="00870882">
        <w:rPr>
          <w:szCs w:val="24"/>
          <w:lang w:eastAsia="ru-RU"/>
        </w:rPr>
        <w:t>Великобритания, Франция, Германия,</w:t>
      </w:r>
      <w:r w:rsidR="003667E3">
        <w:rPr>
          <w:szCs w:val="24"/>
          <w:lang w:eastAsia="ru-RU"/>
        </w:rPr>
        <w:t xml:space="preserve"> </w:t>
      </w:r>
      <w:r w:rsidRPr="00870882">
        <w:rPr>
          <w:szCs w:val="24"/>
          <w:lang w:eastAsia="ru-RU"/>
        </w:rPr>
        <w:t>Италия, Соед</w:t>
      </w:r>
      <w:r w:rsidRPr="00870882">
        <w:rPr>
          <w:szCs w:val="24"/>
          <w:lang w:eastAsia="ru-RU"/>
        </w:rPr>
        <w:t>и</w:t>
      </w:r>
      <w:r w:rsidRPr="00870882">
        <w:rPr>
          <w:szCs w:val="24"/>
          <w:lang w:eastAsia="ru-RU"/>
        </w:rPr>
        <w:t>ненные Штаты Америки, Япония, Бразилия</w:t>
      </w:r>
      <w:r>
        <w:rPr>
          <w:szCs w:val="24"/>
          <w:lang w:eastAsia="ru-RU"/>
        </w:rPr>
        <w:t>: Учебное пособие / Сост.: В.В. Маклаков.</w:t>
      </w:r>
      <w:r w:rsidR="00516E13">
        <w:rPr>
          <w:szCs w:val="24"/>
          <w:lang w:eastAsia="ru-RU"/>
        </w:rPr>
        <w:t>7</w:t>
      </w:r>
      <w:r w:rsidRPr="00870882">
        <w:rPr>
          <w:szCs w:val="24"/>
          <w:lang w:eastAsia="ru-RU"/>
        </w:rPr>
        <w:t>-е изд., перераб. и доп.М.: Волтерс Клувер</w:t>
      </w:r>
      <w:r w:rsidR="00516E13">
        <w:rPr>
          <w:szCs w:val="24"/>
          <w:lang w:eastAsia="ru-RU"/>
        </w:rPr>
        <w:t>, 2010</w:t>
      </w:r>
      <w:r w:rsidRPr="00870882">
        <w:rPr>
          <w:szCs w:val="24"/>
          <w:lang w:eastAsia="ru-RU"/>
        </w:rPr>
        <w:t>.</w:t>
      </w:r>
    </w:p>
    <w:p w:rsidR="00996592" w:rsidRDefault="00996592" w:rsidP="00D54654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870882">
        <w:rPr>
          <w:szCs w:val="24"/>
          <w:lang w:eastAsia="ru-RU"/>
        </w:rPr>
        <w:t>Конституции зарубежных государств</w:t>
      </w:r>
      <w:r>
        <w:rPr>
          <w:szCs w:val="24"/>
          <w:lang w:eastAsia="ru-RU"/>
        </w:rPr>
        <w:t xml:space="preserve">: </w:t>
      </w:r>
      <w:r w:rsidRPr="00870882">
        <w:rPr>
          <w:szCs w:val="24"/>
          <w:lang w:eastAsia="ru-RU"/>
        </w:rPr>
        <w:t>Великобритания, Франция, Германия,</w:t>
      </w:r>
      <w:r w:rsidR="003667E3">
        <w:rPr>
          <w:szCs w:val="24"/>
          <w:lang w:eastAsia="ru-RU"/>
        </w:rPr>
        <w:t xml:space="preserve"> </w:t>
      </w:r>
      <w:r w:rsidRPr="00870882">
        <w:rPr>
          <w:szCs w:val="24"/>
          <w:lang w:eastAsia="ru-RU"/>
        </w:rPr>
        <w:t>Италия</w:t>
      </w:r>
      <w:r>
        <w:rPr>
          <w:szCs w:val="24"/>
          <w:lang w:eastAsia="ru-RU"/>
        </w:rPr>
        <w:t xml:space="preserve">, Испания, Европейский союз, </w:t>
      </w:r>
      <w:r w:rsidRPr="00870882">
        <w:rPr>
          <w:szCs w:val="24"/>
          <w:lang w:eastAsia="ru-RU"/>
        </w:rPr>
        <w:t>Соединенные Штаты Америки, Япония</w:t>
      </w:r>
      <w:r>
        <w:rPr>
          <w:szCs w:val="24"/>
          <w:lang w:eastAsia="ru-RU"/>
        </w:rPr>
        <w:t>, Инд</w:t>
      </w:r>
      <w:r w:rsidRPr="00870882">
        <w:rPr>
          <w:szCs w:val="24"/>
          <w:lang w:eastAsia="ru-RU"/>
        </w:rPr>
        <w:t>ия</w:t>
      </w:r>
      <w:r>
        <w:rPr>
          <w:szCs w:val="24"/>
          <w:lang w:eastAsia="ru-RU"/>
        </w:rPr>
        <w:t>: Учебное пособие / Сост.: В.В. Макла</w:t>
      </w:r>
      <w:r w:rsidR="00D2671F">
        <w:rPr>
          <w:szCs w:val="24"/>
          <w:lang w:eastAsia="ru-RU"/>
        </w:rPr>
        <w:t>ков.</w:t>
      </w:r>
      <w:r w:rsidR="003667E3">
        <w:rPr>
          <w:szCs w:val="24"/>
          <w:lang w:eastAsia="ru-RU"/>
        </w:rPr>
        <w:t xml:space="preserve"> </w:t>
      </w:r>
      <w:r w:rsidR="00DC70FE">
        <w:rPr>
          <w:szCs w:val="24"/>
          <w:lang w:eastAsia="ru-RU"/>
        </w:rPr>
        <w:t>5</w:t>
      </w:r>
      <w:r w:rsidRPr="00870882">
        <w:rPr>
          <w:szCs w:val="24"/>
          <w:lang w:eastAsia="ru-RU"/>
        </w:rPr>
        <w:t>-е изд., перераб. и доп.</w:t>
      </w:r>
      <w:r w:rsidR="003667E3">
        <w:rPr>
          <w:szCs w:val="24"/>
          <w:lang w:eastAsia="ru-RU"/>
        </w:rPr>
        <w:t xml:space="preserve"> </w:t>
      </w:r>
      <w:r w:rsidRPr="00870882">
        <w:rPr>
          <w:szCs w:val="24"/>
          <w:lang w:eastAsia="ru-RU"/>
        </w:rPr>
        <w:t>М.: Волтерс Клувер</w:t>
      </w:r>
      <w:r w:rsidR="00DC70FE">
        <w:rPr>
          <w:szCs w:val="24"/>
          <w:lang w:eastAsia="ru-RU"/>
        </w:rPr>
        <w:t>, 2006</w:t>
      </w:r>
      <w:r w:rsidRPr="00870882">
        <w:rPr>
          <w:szCs w:val="24"/>
          <w:lang w:eastAsia="ru-RU"/>
        </w:rPr>
        <w:t>.</w:t>
      </w:r>
    </w:p>
    <w:p w:rsidR="00622323" w:rsidRPr="00622323" w:rsidRDefault="00622323" w:rsidP="00D54654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622323">
        <w:rPr>
          <w:szCs w:val="24"/>
          <w:lang w:eastAsia="ru-RU"/>
        </w:rPr>
        <w:t>Конституции государств Америки: В 3-х тт.М.: Норма, 2006 (см</w:t>
      </w:r>
      <w:r>
        <w:rPr>
          <w:szCs w:val="24"/>
          <w:lang w:eastAsia="ru-RU"/>
        </w:rPr>
        <w:t xml:space="preserve">.: </w:t>
      </w:r>
      <w:r w:rsidRPr="00622323">
        <w:rPr>
          <w:szCs w:val="24"/>
          <w:lang w:eastAsia="ru-RU"/>
        </w:rPr>
        <w:t>Конституцию</w:t>
      </w:r>
      <w:r w:rsidR="003667E3">
        <w:rPr>
          <w:szCs w:val="24"/>
          <w:lang w:eastAsia="ru-RU"/>
        </w:rPr>
        <w:t xml:space="preserve"> </w:t>
      </w:r>
      <w:r w:rsidRPr="00622323">
        <w:rPr>
          <w:szCs w:val="24"/>
          <w:lang w:eastAsia="ru-RU"/>
        </w:rPr>
        <w:t>США</w:t>
      </w:r>
      <w:r w:rsidR="003667E3">
        <w:rPr>
          <w:szCs w:val="24"/>
          <w:lang w:eastAsia="ru-RU"/>
        </w:rPr>
        <w:t xml:space="preserve"> </w:t>
      </w:r>
      <w:r w:rsidRPr="00622323">
        <w:rPr>
          <w:szCs w:val="24"/>
          <w:lang w:eastAsia="ru-RU"/>
        </w:rPr>
        <w:t>в т. 1, Конституцию Бразилии</w:t>
      </w:r>
      <w:r w:rsidR="003667E3">
        <w:rPr>
          <w:szCs w:val="24"/>
          <w:lang w:eastAsia="ru-RU"/>
        </w:rPr>
        <w:t xml:space="preserve"> </w:t>
      </w:r>
      <w:r w:rsidRPr="00622323">
        <w:rPr>
          <w:szCs w:val="24"/>
          <w:lang w:eastAsia="ru-RU"/>
        </w:rPr>
        <w:t>в т. 3).</w:t>
      </w:r>
    </w:p>
    <w:p w:rsidR="00EE7369" w:rsidRDefault="00EE7369" w:rsidP="00D54654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870882">
        <w:rPr>
          <w:szCs w:val="24"/>
          <w:lang w:eastAsia="ru-RU"/>
        </w:rPr>
        <w:t>Конституции зарубежных государств</w:t>
      </w:r>
      <w:r>
        <w:rPr>
          <w:szCs w:val="24"/>
          <w:lang w:eastAsia="ru-RU"/>
        </w:rPr>
        <w:t xml:space="preserve">: </w:t>
      </w:r>
      <w:r w:rsidRPr="00870882">
        <w:rPr>
          <w:szCs w:val="24"/>
          <w:lang w:eastAsia="ru-RU"/>
        </w:rPr>
        <w:t>Соединенные Штаты Америки</w:t>
      </w:r>
      <w:r>
        <w:rPr>
          <w:szCs w:val="24"/>
          <w:lang w:eastAsia="ru-RU"/>
        </w:rPr>
        <w:t xml:space="preserve">, </w:t>
      </w:r>
      <w:r w:rsidRPr="00870882">
        <w:rPr>
          <w:szCs w:val="24"/>
          <w:lang w:eastAsia="ru-RU"/>
        </w:rPr>
        <w:t>Великобритания, Фра</w:t>
      </w:r>
      <w:r w:rsidRPr="00870882">
        <w:rPr>
          <w:szCs w:val="24"/>
          <w:lang w:eastAsia="ru-RU"/>
        </w:rPr>
        <w:t>н</w:t>
      </w:r>
      <w:r w:rsidRPr="00870882">
        <w:rPr>
          <w:szCs w:val="24"/>
          <w:lang w:eastAsia="ru-RU"/>
        </w:rPr>
        <w:t>ция, Германия,</w:t>
      </w:r>
      <w:r w:rsidR="003667E3">
        <w:rPr>
          <w:szCs w:val="24"/>
          <w:lang w:eastAsia="ru-RU"/>
        </w:rPr>
        <w:t xml:space="preserve"> </w:t>
      </w:r>
      <w:r w:rsidRPr="00870882">
        <w:rPr>
          <w:szCs w:val="24"/>
          <w:lang w:eastAsia="ru-RU"/>
        </w:rPr>
        <w:t>Италия</w:t>
      </w:r>
      <w:r>
        <w:rPr>
          <w:szCs w:val="24"/>
          <w:lang w:eastAsia="ru-RU"/>
        </w:rPr>
        <w:t>, Испания, Греция</w:t>
      </w:r>
      <w:r w:rsidRPr="00870882">
        <w:rPr>
          <w:szCs w:val="24"/>
          <w:lang w:eastAsia="ru-RU"/>
        </w:rPr>
        <w:t>, Япония</w:t>
      </w:r>
      <w:r>
        <w:rPr>
          <w:szCs w:val="24"/>
          <w:lang w:eastAsia="ru-RU"/>
        </w:rPr>
        <w:t>, Канада: Учебное пособие / Сост.: В.В. Ма</w:t>
      </w:r>
      <w:r>
        <w:rPr>
          <w:szCs w:val="24"/>
          <w:lang w:eastAsia="ru-RU"/>
        </w:rPr>
        <w:t>к</w:t>
      </w:r>
      <w:r>
        <w:rPr>
          <w:szCs w:val="24"/>
          <w:lang w:eastAsia="ru-RU"/>
        </w:rPr>
        <w:t>ла</w:t>
      </w:r>
      <w:r w:rsidR="000056E8">
        <w:rPr>
          <w:szCs w:val="24"/>
          <w:lang w:eastAsia="ru-RU"/>
        </w:rPr>
        <w:t xml:space="preserve">ков. </w:t>
      </w:r>
      <w:r>
        <w:rPr>
          <w:szCs w:val="24"/>
          <w:lang w:eastAsia="ru-RU"/>
        </w:rPr>
        <w:t>2</w:t>
      </w:r>
      <w:r w:rsidRPr="00870882">
        <w:rPr>
          <w:szCs w:val="24"/>
          <w:lang w:eastAsia="ru-RU"/>
        </w:rPr>
        <w:t>-е изд</w:t>
      </w:r>
      <w:r>
        <w:rPr>
          <w:szCs w:val="24"/>
          <w:lang w:eastAsia="ru-RU"/>
        </w:rPr>
        <w:t>., исправ</w:t>
      </w:r>
      <w:r w:rsidRPr="00870882">
        <w:rPr>
          <w:szCs w:val="24"/>
          <w:lang w:eastAsia="ru-RU"/>
        </w:rPr>
        <w:t>. и доп.М</w:t>
      </w:r>
      <w:r>
        <w:rPr>
          <w:szCs w:val="24"/>
          <w:lang w:eastAsia="ru-RU"/>
        </w:rPr>
        <w:t>.: БЕК, 1997</w:t>
      </w:r>
      <w:r w:rsidRPr="00870882">
        <w:rPr>
          <w:szCs w:val="24"/>
          <w:lang w:eastAsia="ru-RU"/>
        </w:rPr>
        <w:t>.</w:t>
      </w:r>
    </w:p>
    <w:p w:rsidR="00622323" w:rsidRPr="00D54654" w:rsidRDefault="00D54654" w:rsidP="00D54654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D54654">
        <w:rPr>
          <w:szCs w:val="24"/>
          <w:lang w:eastAsia="ru-RU"/>
        </w:rPr>
        <w:t>Современное законодательство Китайской Народной Республики: Сборник</w:t>
      </w:r>
      <w:r w:rsidR="003667E3">
        <w:rPr>
          <w:szCs w:val="24"/>
          <w:lang w:eastAsia="ru-RU"/>
        </w:rPr>
        <w:t xml:space="preserve"> </w:t>
      </w:r>
      <w:r w:rsidR="00610295">
        <w:rPr>
          <w:szCs w:val="24"/>
          <w:lang w:eastAsia="ru-RU"/>
        </w:rPr>
        <w:t xml:space="preserve">нормативных актов </w:t>
      </w:r>
      <w:r w:rsidRPr="00D54654">
        <w:rPr>
          <w:szCs w:val="24"/>
          <w:lang w:eastAsia="ru-RU"/>
        </w:rPr>
        <w:t>/ Сост., ред., автор предисловия Л.М. Гудошников.</w:t>
      </w:r>
      <w:r w:rsidR="003667E3">
        <w:rPr>
          <w:szCs w:val="24"/>
          <w:lang w:eastAsia="ru-RU"/>
        </w:rPr>
        <w:t xml:space="preserve"> </w:t>
      </w:r>
      <w:r w:rsidRPr="00D54654">
        <w:rPr>
          <w:szCs w:val="24"/>
          <w:lang w:eastAsia="ru-RU"/>
        </w:rPr>
        <w:t>М.: Зерцало-М., 2004.</w:t>
      </w:r>
    </w:p>
    <w:p w:rsidR="00DC70FE" w:rsidRDefault="009C209C" w:rsidP="009C209C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9C209C">
        <w:rPr>
          <w:szCs w:val="24"/>
          <w:lang w:eastAsia="ru-RU"/>
        </w:rPr>
        <w:t>Соединенные Штаты Америки. Конституция и законодательные акты.</w:t>
      </w:r>
      <w:r w:rsidR="003667E3">
        <w:rPr>
          <w:szCs w:val="24"/>
          <w:lang w:eastAsia="ru-RU"/>
        </w:rPr>
        <w:t xml:space="preserve"> </w:t>
      </w:r>
      <w:r w:rsidRPr="009C209C">
        <w:rPr>
          <w:szCs w:val="24"/>
          <w:lang w:eastAsia="ru-RU"/>
        </w:rPr>
        <w:t>М.: Прогресс-Универс, 1993.</w:t>
      </w:r>
    </w:p>
    <w:p w:rsidR="00365E0B" w:rsidRDefault="009C209C" w:rsidP="00365E0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9C209C">
        <w:rPr>
          <w:szCs w:val="24"/>
          <w:lang w:eastAsia="ru-RU"/>
        </w:rPr>
        <w:t>Конституция Китайской Республики. Taipei: Правительственное информационное бюро Кита</w:t>
      </w:r>
      <w:r w:rsidRPr="009C209C">
        <w:rPr>
          <w:szCs w:val="24"/>
          <w:lang w:eastAsia="ru-RU"/>
        </w:rPr>
        <w:t>й</w:t>
      </w:r>
      <w:r w:rsidRPr="009C209C">
        <w:rPr>
          <w:szCs w:val="24"/>
          <w:lang w:eastAsia="ru-RU"/>
        </w:rPr>
        <w:t>ской Республики, 1998.</w:t>
      </w:r>
    </w:p>
    <w:p w:rsidR="006C038B" w:rsidRPr="006C038B" w:rsidRDefault="006C038B" w:rsidP="00365E0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6C038B">
        <w:rPr>
          <w:szCs w:val="24"/>
        </w:rPr>
        <w:t>Формирование статуса Сянгана. Документы и материалы / Пер. с англ. и китайск</w:t>
      </w:r>
      <w:r>
        <w:rPr>
          <w:szCs w:val="24"/>
        </w:rPr>
        <w:t>.</w:t>
      </w:r>
      <w:r w:rsidR="00610295">
        <w:rPr>
          <w:szCs w:val="24"/>
        </w:rPr>
        <w:t xml:space="preserve"> </w:t>
      </w:r>
      <w:r w:rsidRPr="006C038B">
        <w:rPr>
          <w:szCs w:val="24"/>
        </w:rPr>
        <w:t>М.: Наука, 2000.</w:t>
      </w:r>
    </w:p>
    <w:p w:rsidR="006826E2" w:rsidRDefault="002023C3" w:rsidP="007B693E">
      <w:pPr>
        <w:pStyle w:val="2"/>
        <w:numPr>
          <w:ilvl w:val="1"/>
          <w:numId w:val="35"/>
        </w:numPr>
        <w:spacing w:before="240"/>
      </w:pPr>
      <w:bookmarkStart w:id="44" w:name="_Toc401837048"/>
      <w:r>
        <w:lastRenderedPageBreak/>
        <w:t>Дополнительная литература</w:t>
      </w:r>
      <w:bookmarkEnd w:id="44"/>
    </w:p>
    <w:p w:rsidR="002023C3" w:rsidRPr="00EE34C8" w:rsidRDefault="002023C3" w:rsidP="002F090F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Авдеенкова М.П., Дмитриев Ю.А. Конституционное право в Российской</w:t>
      </w:r>
      <w:r w:rsidR="00610295">
        <w:rPr>
          <w:szCs w:val="24"/>
          <w:lang w:eastAsia="ru-RU"/>
        </w:rPr>
        <w:t xml:space="preserve">  </w:t>
      </w:r>
      <w:r w:rsidRPr="00EE34C8">
        <w:rPr>
          <w:szCs w:val="24"/>
          <w:lang w:eastAsia="ru-RU"/>
        </w:rPr>
        <w:t>Федерации: Курс ле</w:t>
      </w:r>
      <w:r w:rsidRPr="00EE34C8">
        <w:rPr>
          <w:szCs w:val="24"/>
          <w:lang w:eastAsia="ru-RU"/>
        </w:rPr>
        <w:t>к</w:t>
      </w:r>
      <w:r w:rsidRPr="00EE34C8">
        <w:rPr>
          <w:szCs w:val="24"/>
          <w:lang w:eastAsia="ru-RU"/>
        </w:rPr>
        <w:t>ций: В 9 тт. Т. 1. Основы теории конституционного права. М.:</w:t>
      </w:r>
      <w:r w:rsidR="002F090F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Весь мир, 2005.</w:t>
      </w:r>
    </w:p>
    <w:p w:rsidR="002023C3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Административное право зарубежных стран: Учебник / Под ред. А.Н. Козырина</w:t>
      </w:r>
      <w:r w:rsidR="00610295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и М.А. Штат</w:t>
      </w:r>
      <w:r w:rsidRPr="00EE34C8">
        <w:rPr>
          <w:szCs w:val="24"/>
          <w:lang w:eastAsia="ru-RU"/>
        </w:rPr>
        <w:t>и</w:t>
      </w:r>
      <w:r w:rsidRPr="00EE34C8">
        <w:rPr>
          <w:szCs w:val="24"/>
          <w:lang w:eastAsia="ru-RU"/>
        </w:rPr>
        <w:t>ной. М.: Спарк, 2003.</w:t>
      </w:r>
    </w:p>
    <w:p w:rsidR="00877350" w:rsidRPr="00877350" w:rsidRDefault="00877350" w:rsidP="00877350">
      <w:pPr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t>Актуальные пр</w:t>
      </w:r>
      <w:r>
        <w:rPr>
          <w:rFonts w:eastAsia="Times New Roman"/>
          <w:szCs w:val="24"/>
          <w:lang w:eastAsia="ru-RU"/>
        </w:rPr>
        <w:t>облемы конституционного права: У</w:t>
      </w:r>
      <w:r w:rsidRPr="001337F3">
        <w:rPr>
          <w:rFonts w:eastAsia="Times New Roman"/>
          <w:szCs w:val="24"/>
          <w:lang w:eastAsia="ru-RU"/>
        </w:rPr>
        <w:t>чебник для вузов / И.Л. Честнов, А.Э</w:t>
      </w:r>
      <w:r>
        <w:rPr>
          <w:rFonts w:eastAsia="Times New Roman"/>
          <w:szCs w:val="24"/>
          <w:lang w:eastAsia="ru-RU"/>
        </w:rPr>
        <w:t>.</w:t>
      </w:r>
      <w:r w:rsidRPr="001337F3">
        <w:rPr>
          <w:rFonts w:eastAsia="Times New Roman"/>
          <w:szCs w:val="24"/>
          <w:lang w:eastAsia="ru-RU"/>
        </w:rPr>
        <w:t xml:space="preserve"> Черн</w:t>
      </w:r>
      <w:r w:rsidRPr="001337F3">
        <w:rPr>
          <w:rFonts w:eastAsia="Times New Roman"/>
          <w:szCs w:val="24"/>
          <w:lang w:eastAsia="ru-RU"/>
        </w:rPr>
        <w:t>о</w:t>
      </w:r>
      <w:r w:rsidRPr="001337F3">
        <w:rPr>
          <w:rFonts w:eastAsia="Times New Roman"/>
          <w:szCs w:val="24"/>
          <w:lang w:eastAsia="ru-RU"/>
        </w:rPr>
        <w:t>ков, Л.А. Голубев</w:t>
      </w:r>
      <w:r>
        <w:rPr>
          <w:rFonts w:eastAsia="Times New Roman"/>
          <w:szCs w:val="24"/>
          <w:lang w:eastAsia="ru-RU"/>
        </w:rPr>
        <w:t>а, Т.Л. Петрова, Т.И. Еремина / П</w:t>
      </w:r>
      <w:r w:rsidRPr="001337F3">
        <w:rPr>
          <w:rFonts w:eastAsia="Times New Roman"/>
          <w:szCs w:val="24"/>
          <w:lang w:eastAsia="ru-RU"/>
        </w:rPr>
        <w:t xml:space="preserve">од ред. </w:t>
      </w:r>
      <w:r>
        <w:rPr>
          <w:rFonts w:eastAsia="Times New Roman"/>
          <w:szCs w:val="24"/>
          <w:lang w:eastAsia="ru-RU"/>
        </w:rPr>
        <w:t>В.П. Журавлева, А.Э. Чернокова. СПб</w:t>
      </w:r>
      <w:r w:rsidRPr="001337F3">
        <w:rPr>
          <w:rFonts w:eastAsia="Times New Roman"/>
          <w:szCs w:val="24"/>
          <w:lang w:eastAsia="ru-RU"/>
        </w:rPr>
        <w:t>, 2012.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Арбузкин А.М. Конституционное право зарубежных стран: Учебное пособие.</w:t>
      </w:r>
      <w:r w:rsidR="00610295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М.: Юристъ, 2005.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Ардан Ф. Франция: государственная система. М.: Юрид. лит., 1994.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Бойцова В.В. Служба защиты прав человека и гражданина. Мировой опыт. М.:</w:t>
      </w:r>
      <w:r w:rsidR="003667E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БЕК, 1996.</w:t>
      </w:r>
    </w:p>
    <w:p w:rsidR="002023C3" w:rsidRDefault="002023C3" w:rsidP="00441359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Василенко И.А. Административно-государственное управление в странах</w:t>
      </w:r>
      <w:r w:rsidR="00610295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Запада: США, Вел</w:t>
      </w:r>
      <w:r w:rsidRPr="00EE34C8">
        <w:rPr>
          <w:szCs w:val="24"/>
          <w:lang w:eastAsia="ru-RU"/>
        </w:rPr>
        <w:t>и</w:t>
      </w:r>
      <w:r w:rsidRPr="00EE34C8">
        <w:rPr>
          <w:szCs w:val="24"/>
          <w:lang w:eastAsia="ru-RU"/>
        </w:rPr>
        <w:t>кобритания, Фр</w:t>
      </w:r>
      <w:r w:rsidR="00D85F25">
        <w:rPr>
          <w:szCs w:val="24"/>
          <w:lang w:eastAsia="ru-RU"/>
        </w:rPr>
        <w:t xml:space="preserve">анция, Германия: </w:t>
      </w:r>
      <w:r w:rsidRPr="00EE34C8">
        <w:rPr>
          <w:szCs w:val="24"/>
          <w:lang w:eastAsia="ru-RU"/>
        </w:rPr>
        <w:t>Учебное пособие. Изд. 2-е,перераб. и доп. М.: Логос, 2000.</w:t>
      </w:r>
    </w:p>
    <w:p w:rsidR="00441359" w:rsidRPr="00441359" w:rsidRDefault="00441359" w:rsidP="00441359">
      <w:pPr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441359">
        <w:rPr>
          <w:rFonts w:eastAsia="Times New Roman"/>
          <w:szCs w:val="24"/>
          <w:lang w:eastAsia="ru-RU"/>
        </w:rPr>
        <w:t>Голубева Л.А., Черноков А.Э. Сравнительное г</w:t>
      </w:r>
      <w:r>
        <w:rPr>
          <w:rFonts w:eastAsia="Times New Roman"/>
          <w:szCs w:val="24"/>
          <w:lang w:eastAsia="ru-RU"/>
        </w:rPr>
        <w:t>осударствоведение. СПб</w:t>
      </w:r>
      <w:r w:rsidRPr="00441359">
        <w:rPr>
          <w:rFonts w:eastAsia="Times New Roman"/>
          <w:szCs w:val="24"/>
          <w:lang w:eastAsia="ru-RU"/>
        </w:rPr>
        <w:t>, 2009.</w:t>
      </w:r>
    </w:p>
    <w:p w:rsidR="002023C3" w:rsidRPr="00EE34C8" w:rsidRDefault="002023C3" w:rsidP="00441359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Гудошников Л.М., Кокарев К.А</w:t>
      </w:r>
      <w:r w:rsidR="00D85F25">
        <w:rPr>
          <w:szCs w:val="24"/>
          <w:lang w:eastAsia="ru-RU"/>
        </w:rPr>
        <w:t xml:space="preserve">. Политическая система Тайваня. Изд. 2-е, </w:t>
      </w:r>
      <w:r w:rsidRPr="00EE34C8">
        <w:rPr>
          <w:szCs w:val="24"/>
          <w:lang w:eastAsia="ru-RU"/>
        </w:rPr>
        <w:t>доп.</w:t>
      </w:r>
      <w:r w:rsidR="003667E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М.: КОМАРМ, 1999.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Джанда К., Берри Д.М., Голдман Д., Хула К.В. Трудным путем демократии:</w:t>
      </w:r>
      <w:r w:rsidR="00610295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Процесс государс</w:t>
      </w:r>
      <w:r w:rsidRPr="00EE34C8">
        <w:rPr>
          <w:szCs w:val="24"/>
          <w:lang w:eastAsia="ru-RU"/>
        </w:rPr>
        <w:t>т</w:t>
      </w:r>
      <w:r w:rsidRPr="00EE34C8">
        <w:rPr>
          <w:szCs w:val="24"/>
          <w:lang w:eastAsia="ru-RU"/>
        </w:rPr>
        <w:t>венного управления в США / Пер. с англ. М.: РОССПЭН, 2006.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Законы и практика средств массовой информации в одиннадцати демократиях</w:t>
      </w:r>
      <w:r w:rsidR="00610295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мира (сравн</w:t>
      </w:r>
      <w:r w:rsidRPr="00EE34C8">
        <w:rPr>
          <w:szCs w:val="24"/>
          <w:lang w:eastAsia="ru-RU"/>
        </w:rPr>
        <w:t>и</w:t>
      </w:r>
      <w:r w:rsidRPr="00EE34C8">
        <w:rPr>
          <w:szCs w:val="24"/>
          <w:lang w:eastAsia="ru-RU"/>
        </w:rPr>
        <w:t>тельный анализ). М.: Фонд защиты гласности, б.г.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Зарубежный федерализм: организация государственной власти в субъектах</w:t>
      </w:r>
      <w:r w:rsidR="003667E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федерации. М.: К</w:t>
      </w:r>
      <w:r w:rsidRPr="00EE34C8">
        <w:rPr>
          <w:szCs w:val="24"/>
          <w:lang w:eastAsia="ru-RU"/>
        </w:rPr>
        <w:t>о</w:t>
      </w:r>
      <w:r w:rsidRPr="00EE34C8">
        <w:rPr>
          <w:szCs w:val="24"/>
          <w:lang w:eastAsia="ru-RU"/>
        </w:rPr>
        <w:t>митет Совета Федерации по делам федерации, Федеративному</w:t>
      </w:r>
      <w:r w:rsidR="003667E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договору и региональной пол</w:t>
      </w:r>
      <w:r w:rsidRPr="00EE34C8">
        <w:rPr>
          <w:szCs w:val="24"/>
          <w:lang w:eastAsia="ru-RU"/>
        </w:rPr>
        <w:t>и</w:t>
      </w:r>
      <w:r w:rsidRPr="00EE34C8">
        <w:rPr>
          <w:szCs w:val="24"/>
          <w:lang w:eastAsia="ru-RU"/>
        </w:rPr>
        <w:t>тике – ИНИОН РАН, 1996.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Зубов А.Б. Парламентская демократия и политическая традиция Востока. М.:</w:t>
      </w:r>
      <w:r w:rsidR="003667E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Наука, 1990.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Институты конституционного права иностранных государств. М.: Городец-издат, 2002.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Исполнительная власть: сравнительно-правовое исследование. М.: ИНИОНРАН, 1995.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Керимов А.Д. Парламентское право Франции. М.: Норма, 1998.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Керимов А.Д. Государствоведение: актуальные проблемы теории. М.:</w:t>
      </w:r>
      <w:r w:rsidR="003667E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Современный гуман</w:t>
      </w:r>
      <w:r w:rsidRPr="00EE34C8">
        <w:rPr>
          <w:szCs w:val="24"/>
          <w:lang w:eastAsia="ru-RU"/>
        </w:rPr>
        <w:t>и</w:t>
      </w:r>
      <w:r w:rsidRPr="00EE34C8">
        <w:rPr>
          <w:szCs w:val="24"/>
          <w:lang w:eastAsia="ru-RU"/>
        </w:rPr>
        <w:t>тарный ун-т, 2003.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 xml:space="preserve">Киселев </w:t>
      </w:r>
      <w:r w:rsidR="00E32DCB">
        <w:rPr>
          <w:szCs w:val="24"/>
          <w:lang w:eastAsia="ru-RU"/>
        </w:rPr>
        <w:t xml:space="preserve">И.Я. Зарубежное трудовое право: </w:t>
      </w:r>
      <w:r w:rsidR="00CD6169">
        <w:rPr>
          <w:szCs w:val="24"/>
          <w:lang w:eastAsia="ru-RU"/>
        </w:rPr>
        <w:t>Учебник для вузов. М.: Норма</w:t>
      </w:r>
      <w:r w:rsidRPr="00EE34C8">
        <w:rPr>
          <w:szCs w:val="24"/>
          <w:lang w:eastAsia="ru-RU"/>
        </w:rPr>
        <w:t>–Инфра.М., 1998.</w:t>
      </w:r>
    </w:p>
    <w:p w:rsidR="002023C3" w:rsidRPr="00EE34C8" w:rsidRDefault="00607EA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>
        <w:rPr>
          <w:szCs w:val="24"/>
          <w:lang w:eastAsia="ru-RU"/>
        </w:rPr>
        <w:t>Конституционное право: Учебное пособие. Ч</w:t>
      </w:r>
      <w:r w:rsidR="002023C3" w:rsidRPr="00EE34C8">
        <w:rPr>
          <w:szCs w:val="24"/>
          <w:lang w:eastAsia="ru-RU"/>
        </w:rPr>
        <w:t>. II. Конституционно-правовая</w:t>
      </w:r>
      <w:r w:rsidR="003667E3">
        <w:rPr>
          <w:szCs w:val="24"/>
          <w:lang w:eastAsia="ru-RU"/>
        </w:rPr>
        <w:t xml:space="preserve"> </w:t>
      </w:r>
      <w:r w:rsidR="00CD6169">
        <w:rPr>
          <w:szCs w:val="24"/>
          <w:lang w:eastAsia="ru-RU"/>
        </w:rPr>
        <w:t xml:space="preserve">мысль XIX </w:t>
      </w:r>
      <w:r>
        <w:rPr>
          <w:szCs w:val="24"/>
          <w:lang w:eastAsia="ru-RU"/>
        </w:rPr>
        <w:t>–</w:t>
      </w:r>
      <w:r w:rsidR="002023C3" w:rsidRPr="00EE34C8">
        <w:rPr>
          <w:szCs w:val="24"/>
          <w:lang w:eastAsia="ru-RU"/>
        </w:rPr>
        <w:t>начала ХХ века. М.: Изд-во Юридический колледж МГУ, 1994.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Конституционное право государств Европы: Учеб. пособие для студентов юрид.</w:t>
      </w:r>
      <w:r w:rsidR="003667E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вузов и фак. / Отв. ред. Д.А. Ковачев. М.: Волтерс Клувер, 2005.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Конституционное право зарубежных стра</w:t>
      </w:r>
      <w:r w:rsidR="00607EA3">
        <w:rPr>
          <w:szCs w:val="24"/>
          <w:lang w:eastAsia="ru-RU"/>
        </w:rPr>
        <w:t>н. Учебник для вузов / Под общ.</w:t>
      </w:r>
      <w:r w:rsidRPr="00EE34C8">
        <w:rPr>
          <w:szCs w:val="24"/>
          <w:lang w:eastAsia="ru-RU"/>
        </w:rPr>
        <w:t xml:space="preserve"> ред.</w:t>
      </w:r>
      <w:r w:rsidR="003667E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М.В. Баглая, Ю.И. Лейбо, Л.М. Энтина. Изд. 2-е. М.: Норма, 2005.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 xml:space="preserve">Конституционное правосудие </w:t>
      </w:r>
      <w:r w:rsidR="00607EA3">
        <w:rPr>
          <w:szCs w:val="24"/>
          <w:lang w:eastAsia="ru-RU"/>
        </w:rPr>
        <w:t xml:space="preserve">в посткоммунистических странах: </w:t>
      </w:r>
      <w:r w:rsidRPr="00EE34C8">
        <w:rPr>
          <w:szCs w:val="24"/>
          <w:lang w:eastAsia="ru-RU"/>
        </w:rPr>
        <w:t>Сборник</w:t>
      </w:r>
      <w:r w:rsidR="00A16166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докладов. М.: Центр констит. исслед. МОНФ, 1999.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Конституционное правосудие и социальное государство: Сборник докладов. М.:</w:t>
      </w:r>
      <w:r w:rsidR="00A16166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Институт пр</w:t>
      </w:r>
      <w:r w:rsidRPr="00EE34C8">
        <w:rPr>
          <w:szCs w:val="24"/>
          <w:lang w:eastAsia="ru-RU"/>
        </w:rPr>
        <w:t>а</w:t>
      </w:r>
      <w:r w:rsidRPr="00EE34C8">
        <w:rPr>
          <w:szCs w:val="24"/>
          <w:lang w:eastAsia="ru-RU"/>
        </w:rPr>
        <w:t>ва и публичной политики, 2003.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Конституцио</w:t>
      </w:r>
      <w:r w:rsidR="00607EA3">
        <w:rPr>
          <w:szCs w:val="24"/>
          <w:lang w:eastAsia="ru-RU"/>
        </w:rPr>
        <w:t xml:space="preserve">нное правосудие на рубеже веков: </w:t>
      </w:r>
      <w:r w:rsidRPr="00EE34C8">
        <w:rPr>
          <w:szCs w:val="24"/>
          <w:lang w:eastAsia="ru-RU"/>
        </w:rPr>
        <w:t>Материалы международной</w:t>
      </w:r>
      <w:r w:rsidR="002F6324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конференции, п</w:t>
      </w:r>
      <w:r w:rsidRPr="00EE34C8">
        <w:rPr>
          <w:szCs w:val="24"/>
          <w:lang w:eastAsia="ru-RU"/>
        </w:rPr>
        <w:t>о</w:t>
      </w:r>
      <w:r w:rsidRPr="00EE34C8">
        <w:rPr>
          <w:szCs w:val="24"/>
          <w:lang w:eastAsia="ru-RU"/>
        </w:rPr>
        <w:t>священной 10-летию Конституционного Суда Российской</w:t>
      </w:r>
      <w:r w:rsidR="00607EA3">
        <w:rPr>
          <w:szCs w:val="24"/>
          <w:lang w:eastAsia="ru-RU"/>
        </w:rPr>
        <w:t xml:space="preserve"> Федерации (1–2 ноября 2001 г., г. </w:t>
      </w:r>
      <w:r w:rsidRPr="00EE34C8">
        <w:rPr>
          <w:szCs w:val="24"/>
          <w:lang w:eastAsia="ru-RU"/>
        </w:rPr>
        <w:t>Москва</w:t>
      </w:r>
      <w:r w:rsidR="00607EA3">
        <w:rPr>
          <w:szCs w:val="24"/>
          <w:lang w:eastAsia="ru-RU"/>
        </w:rPr>
        <w:t>)</w:t>
      </w:r>
      <w:r w:rsidRPr="00EE34C8">
        <w:rPr>
          <w:szCs w:val="24"/>
          <w:lang w:eastAsia="ru-RU"/>
        </w:rPr>
        <w:t>. М.: Норма, 2002.</w:t>
      </w:r>
    </w:p>
    <w:p w:rsidR="002023C3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Конституционные права в России: дела и решения. Учебное пособие. М.:</w:t>
      </w:r>
      <w:r w:rsidR="002F6324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Институт права и публичной политики, 2002.</w:t>
      </w:r>
    </w:p>
    <w:p w:rsidR="003667E3" w:rsidRPr="003667E3" w:rsidRDefault="003667E3" w:rsidP="003667E3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3667E3">
        <w:rPr>
          <w:szCs w:val="24"/>
        </w:rPr>
        <w:t xml:space="preserve">Конституция в </w:t>
      </w:r>
      <w:r w:rsidRPr="003667E3">
        <w:rPr>
          <w:szCs w:val="24"/>
          <w:lang w:val="en-US"/>
        </w:rPr>
        <w:t>XXI</w:t>
      </w:r>
      <w:r w:rsidRPr="003667E3">
        <w:rPr>
          <w:szCs w:val="24"/>
        </w:rPr>
        <w:t xml:space="preserve"> веке: сравнительно-правовое исследование</w:t>
      </w:r>
      <w:r>
        <w:rPr>
          <w:szCs w:val="24"/>
        </w:rPr>
        <w:t xml:space="preserve"> / Отв. ред. В.Е. Чиркин. М., </w:t>
      </w:r>
      <w:r w:rsidRPr="003667E3">
        <w:rPr>
          <w:szCs w:val="24"/>
        </w:rPr>
        <w:t>2011</w:t>
      </w:r>
      <w:r>
        <w:rPr>
          <w:szCs w:val="24"/>
        </w:rPr>
        <w:t>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Кутафин О.Е. Источники конституционного права Российской Федерации. М.:</w:t>
      </w:r>
      <w:r w:rsidR="002F6324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Юристъ, 2002.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Кутафин О.Е. Субъекты конституционного права Российской Федерации как</w:t>
      </w:r>
      <w:r w:rsidR="002F6324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юридические и приравненные к ним лица. М.: Велби; Проспект, 2007.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Лафитский В.И. США: конституционный строй и роль штатов в структуре</w:t>
      </w:r>
      <w:r w:rsidR="002F6324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американского ф</w:t>
      </w:r>
      <w:r w:rsidRPr="00EE34C8">
        <w:rPr>
          <w:szCs w:val="24"/>
          <w:lang w:eastAsia="ru-RU"/>
        </w:rPr>
        <w:t>е</w:t>
      </w:r>
      <w:r w:rsidRPr="00EE34C8">
        <w:rPr>
          <w:szCs w:val="24"/>
          <w:lang w:eastAsia="ru-RU"/>
        </w:rPr>
        <w:t>дерализма. М.: Известия, 1993.</w:t>
      </w:r>
    </w:p>
    <w:p w:rsidR="002023C3" w:rsidRDefault="002023C3" w:rsidP="001337F3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lastRenderedPageBreak/>
        <w:t>Лафитский В.И. Правовое регулирование президентских выборов в США. М.:</w:t>
      </w:r>
      <w:r w:rsidR="00FD7A84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РЦОИТ, 2004.</w:t>
      </w:r>
    </w:p>
    <w:p w:rsidR="001337F3" w:rsidRPr="001337F3" w:rsidRDefault="001337F3" w:rsidP="001337F3">
      <w:pPr>
        <w:ind w:firstLine="0"/>
        <w:textAlignment w:val="center"/>
        <w:rPr>
          <w:rFonts w:eastAsia="Times New Roman"/>
          <w:szCs w:val="24"/>
          <w:lang w:eastAsia="ru-RU"/>
        </w:rPr>
      </w:pPr>
      <w:r w:rsidRPr="001337F3">
        <w:rPr>
          <w:rFonts w:eastAsia="Times New Roman"/>
          <w:szCs w:val="24"/>
          <w:lang w:eastAsia="ru-RU"/>
        </w:rPr>
        <w:t>Леже Р. Великие пр</w:t>
      </w:r>
      <w:r>
        <w:rPr>
          <w:rFonts w:eastAsia="Times New Roman"/>
          <w:szCs w:val="24"/>
          <w:lang w:eastAsia="ru-RU"/>
        </w:rPr>
        <w:t xml:space="preserve">авовые системы современности. </w:t>
      </w:r>
      <w:r w:rsidRPr="001337F3">
        <w:rPr>
          <w:rFonts w:eastAsia="Times New Roman"/>
          <w:szCs w:val="24"/>
          <w:lang w:eastAsia="ru-RU"/>
        </w:rPr>
        <w:t>М., 2009.</w:t>
      </w:r>
    </w:p>
    <w:p w:rsidR="002023C3" w:rsidRPr="00EE34C8" w:rsidRDefault="002023C3" w:rsidP="001337F3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Лучин В.О. Конститу</w:t>
      </w:r>
      <w:r w:rsidR="00B95BF9">
        <w:rPr>
          <w:szCs w:val="24"/>
          <w:lang w:eastAsia="ru-RU"/>
        </w:rPr>
        <w:t xml:space="preserve">ционные нормы и правоотношения: </w:t>
      </w:r>
      <w:r w:rsidRPr="00EE34C8">
        <w:rPr>
          <w:szCs w:val="24"/>
          <w:lang w:eastAsia="ru-RU"/>
        </w:rPr>
        <w:t>Учебное пособие. М.:</w:t>
      </w:r>
      <w:r w:rsidR="002F6324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Закон и право, ЮНИТИ, 1997.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Люшер Ф. Конституционная защита прав и свобод личности. М.: Прогресс-Универс, 1993.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Марченко М.Н. Сравнительное правоведение. М.: Юристъ, 2003.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Овсепян Ж.И. Судебный конституционный контроль в зарубежных странах.</w:t>
      </w:r>
      <w:r w:rsidR="002F6324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Правовая защита конституций. Ростов-Дон: Литера-Д, 1992.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Политические институты на рубеже тысячелетий. Дубна: Феникс+, 2001.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Политические системы и политические культуры Востока / Под ред. А.Д.</w:t>
      </w:r>
      <w:r w:rsidR="00B95BF9">
        <w:rPr>
          <w:szCs w:val="24"/>
          <w:lang w:eastAsia="ru-RU"/>
        </w:rPr>
        <w:t xml:space="preserve"> Воскресенского. М.: Восток–</w:t>
      </w:r>
      <w:r w:rsidRPr="00EE34C8">
        <w:rPr>
          <w:szCs w:val="24"/>
          <w:lang w:eastAsia="ru-RU"/>
        </w:rPr>
        <w:t>Запад, 2006.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Понкин И.В. Столетие французского закона о разделении церквей и</w:t>
      </w:r>
      <w:r w:rsidR="0044676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государства. М.: УНЦ ДО, 2005.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Понкин И.В. Ислам во Франции. М.: УНЦ ДО, 2005.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Понкин И.В. Правовые основы светскости государства и образования. М.: Про-Пресс, 2003.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Поняти</w:t>
      </w:r>
      <w:r w:rsidR="00B95BF9">
        <w:rPr>
          <w:szCs w:val="24"/>
          <w:lang w:eastAsia="ru-RU"/>
        </w:rPr>
        <w:t xml:space="preserve">е государства в четырех языках: </w:t>
      </w:r>
      <w:r w:rsidRPr="00EE34C8">
        <w:rPr>
          <w:szCs w:val="24"/>
          <w:lang w:eastAsia="ru-RU"/>
        </w:rPr>
        <w:t>Сб. статей. СПб.; М.: Европейский</w:t>
      </w:r>
      <w:r w:rsidR="0044676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университет в Санкт-Петербурге; Летний сад, 2002.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Права человека и межнациональные отношения. М.: ИГП РАН, 1994.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Проблемы модернизации Тайваня</w:t>
      </w:r>
      <w:r w:rsidR="00CA0ED6">
        <w:rPr>
          <w:szCs w:val="24"/>
          <w:lang w:eastAsia="ru-RU"/>
        </w:rPr>
        <w:t>: Материалы научной конференции (</w:t>
      </w:r>
      <w:r w:rsidRPr="00EE34C8">
        <w:rPr>
          <w:szCs w:val="24"/>
          <w:lang w:eastAsia="ru-RU"/>
        </w:rPr>
        <w:t>8 декабря2000 г</w:t>
      </w:r>
      <w:r w:rsidR="00CA0ED6">
        <w:rPr>
          <w:szCs w:val="24"/>
          <w:lang w:eastAsia="ru-RU"/>
        </w:rPr>
        <w:t>.</w:t>
      </w:r>
      <w:r w:rsidRPr="00EE34C8">
        <w:rPr>
          <w:szCs w:val="24"/>
          <w:lang w:eastAsia="ru-RU"/>
        </w:rPr>
        <w:t>, г. М</w:t>
      </w:r>
      <w:r w:rsidRPr="00EE34C8">
        <w:rPr>
          <w:szCs w:val="24"/>
          <w:lang w:eastAsia="ru-RU"/>
        </w:rPr>
        <w:t>о</w:t>
      </w:r>
      <w:r w:rsidRPr="00EE34C8">
        <w:rPr>
          <w:szCs w:val="24"/>
          <w:lang w:eastAsia="ru-RU"/>
        </w:rPr>
        <w:t>сква</w:t>
      </w:r>
      <w:r w:rsidR="00CA0ED6">
        <w:rPr>
          <w:szCs w:val="24"/>
          <w:lang w:eastAsia="ru-RU"/>
        </w:rPr>
        <w:t>)</w:t>
      </w:r>
      <w:r w:rsidRPr="00EE34C8">
        <w:rPr>
          <w:szCs w:val="24"/>
          <w:lang w:eastAsia="ru-RU"/>
        </w:rPr>
        <w:t>. М.: Памятники исторической мысли, 2001.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Роль конституционных судов в о</w:t>
      </w:r>
      <w:r w:rsidR="00CA0ED6">
        <w:rPr>
          <w:szCs w:val="24"/>
          <w:lang w:eastAsia="ru-RU"/>
        </w:rPr>
        <w:t xml:space="preserve">беспечении права собственности: </w:t>
      </w:r>
      <w:r w:rsidRPr="00EE34C8">
        <w:rPr>
          <w:szCs w:val="24"/>
          <w:lang w:eastAsia="ru-RU"/>
        </w:rPr>
        <w:t>Сборник</w:t>
      </w:r>
      <w:r w:rsidR="0044676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докладов. М.: И</w:t>
      </w:r>
      <w:r w:rsidRPr="00EE34C8">
        <w:rPr>
          <w:szCs w:val="24"/>
          <w:lang w:eastAsia="ru-RU"/>
        </w:rPr>
        <w:t>н</w:t>
      </w:r>
      <w:r w:rsidRPr="00EE34C8">
        <w:rPr>
          <w:szCs w:val="24"/>
          <w:lang w:eastAsia="ru-RU"/>
        </w:rPr>
        <w:t>ститут права и публичной политики, 2001.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Саидов А.Х. Сравнительное правоведение (основные правовые системы</w:t>
      </w:r>
      <w:r w:rsidR="00CA0ED6">
        <w:rPr>
          <w:szCs w:val="24"/>
          <w:lang w:eastAsia="ru-RU"/>
        </w:rPr>
        <w:t xml:space="preserve"> современности): </w:t>
      </w:r>
      <w:r w:rsidRPr="00EE34C8">
        <w:rPr>
          <w:szCs w:val="24"/>
          <w:lang w:eastAsia="ru-RU"/>
        </w:rPr>
        <w:t>Уче</w:t>
      </w:r>
      <w:r w:rsidRPr="00EE34C8">
        <w:rPr>
          <w:szCs w:val="24"/>
          <w:lang w:eastAsia="ru-RU"/>
        </w:rPr>
        <w:t>б</w:t>
      </w:r>
      <w:r w:rsidRPr="00EE34C8">
        <w:rPr>
          <w:szCs w:val="24"/>
          <w:lang w:eastAsia="ru-RU"/>
        </w:rPr>
        <w:t>ник. М.: Юристъ, 2000.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Саидов А.Х. Общепризнанные права человека: Учебное пособие / Под ред. И.И.Лукашука. М.: МЗ Пресс, 2004.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Скидмор М. Дж., Трипп М.К. Американская система государственного</w:t>
      </w:r>
      <w:r w:rsidR="002F6324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управления: Ввод. курс / Пер. с англ. М., 1993.</w:t>
      </w:r>
    </w:p>
    <w:p w:rsidR="00441359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Современный федерализм (сравнительный анализ). М.: ИНИОН РАН, 1995.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Судебные системы западных государств. М.: Наука, 1991.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Сюкияйнен Л.Р. Шариат и мусульманская правовая культура. М.: ИГП РАН,1997.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Трудовое и социальное право зарубежных стран: основные институты.</w:t>
      </w:r>
      <w:r w:rsidR="0044676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Сравнительно-правовое исследование / Под ред. Э.Б. Френкель. М.: Юристъ, 2002.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Уилсон Дж. Американское правительство. М.: Прогресс-Универс, 1990.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Цветова И.А. Эволюция современной партийно-политической системы Японии.</w:t>
      </w:r>
      <w:r w:rsidR="003A3F4F">
        <w:rPr>
          <w:szCs w:val="24"/>
          <w:lang w:eastAsia="ru-RU"/>
        </w:rPr>
        <w:t xml:space="preserve"> М., </w:t>
      </w:r>
      <w:r w:rsidRPr="00EE34C8">
        <w:rPr>
          <w:szCs w:val="24"/>
          <w:lang w:eastAsia="ru-RU"/>
        </w:rPr>
        <w:t>2002.</w:t>
      </w:r>
    </w:p>
    <w:p w:rsidR="002023C3" w:rsidRPr="00A22057" w:rsidRDefault="002023C3" w:rsidP="00A22057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A22057">
        <w:rPr>
          <w:szCs w:val="24"/>
          <w:lang w:eastAsia="ru-RU"/>
        </w:rPr>
        <w:t>Чернышева О.В. Церковь и демократия. Опыт Швеции. М.: Наука, 1994.</w:t>
      </w:r>
    </w:p>
    <w:p w:rsidR="00A22057" w:rsidRPr="00A22057" w:rsidRDefault="00A22057" w:rsidP="00A22057">
      <w:pPr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A22057">
        <w:rPr>
          <w:rFonts w:eastAsia="Times New Roman"/>
          <w:szCs w:val="24"/>
          <w:lang w:eastAsia="ru-RU"/>
        </w:rPr>
        <w:t>Чиркин В.Е. Верхняя палата современного парламента. Сравнительно-правовое исследование. М., 2009.</w:t>
      </w:r>
    </w:p>
    <w:p w:rsidR="00610295" w:rsidRDefault="00610295" w:rsidP="00EB05D4">
      <w:pPr>
        <w:ind w:firstLine="0"/>
        <w:jc w:val="both"/>
        <w:rPr>
          <w:szCs w:val="24"/>
        </w:rPr>
      </w:pPr>
      <w:r w:rsidRPr="00A22057">
        <w:rPr>
          <w:szCs w:val="24"/>
        </w:rPr>
        <w:t>Чиркин В.Е. Глава государства. Сравнительно-правовое исследование. М., 2010.</w:t>
      </w:r>
    </w:p>
    <w:p w:rsidR="00EB05D4" w:rsidRPr="00EB05D4" w:rsidRDefault="00EB05D4" w:rsidP="00EB05D4">
      <w:pPr>
        <w:ind w:firstLine="0"/>
        <w:jc w:val="both"/>
        <w:textAlignment w:val="center"/>
        <w:rPr>
          <w:rFonts w:eastAsia="Times New Roman"/>
          <w:szCs w:val="24"/>
          <w:lang w:eastAsia="ru-RU"/>
        </w:rPr>
      </w:pPr>
      <w:r w:rsidRPr="00EB05D4">
        <w:rPr>
          <w:rFonts w:eastAsia="Times New Roman"/>
          <w:szCs w:val="24"/>
          <w:lang w:eastAsia="ru-RU"/>
        </w:rPr>
        <w:t>Чиркин В.Е. Законодательная власть. М., 2008.</w:t>
      </w:r>
    </w:p>
    <w:p w:rsidR="002023C3" w:rsidRPr="00EE34C8" w:rsidRDefault="002023C3" w:rsidP="00EB05D4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Чиркин В.Е. Конституционное право зарубежных стран. Практикум. М.:</w:t>
      </w:r>
      <w:r w:rsidR="0044676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Юристъ, 1999.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Чудаков М.Ф. Конституционное (государственное) право зарубежных стран</w:t>
      </w:r>
      <w:r w:rsidR="003A3F4F">
        <w:rPr>
          <w:szCs w:val="24"/>
          <w:lang w:eastAsia="ru-RU"/>
        </w:rPr>
        <w:t xml:space="preserve">: </w:t>
      </w:r>
      <w:r w:rsidRPr="00EE34C8">
        <w:rPr>
          <w:szCs w:val="24"/>
          <w:lang w:eastAsia="ru-RU"/>
        </w:rPr>
        <w:t>Учебное пособие. Минск: Новое знание, 2001.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Шайо А. Самоограничение власти (краткий курс конституционализма). М.:</w:t>
      </w:r>
      <w:r w:rsidR="0044676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Юристъ, 1999.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Штайнбергер Г. Модели конституционной юрисдикции. Страсбург: Совет</w:t>
      </w:r>
      <w:r w:rsidR="0044676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Европы, 1994.</w:t>
      </w:r>
    </w:p>
    <w:p w:rsidR="002023C3" w:rsidRPr="00446763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446763">
        <w:rPr>
          <w:szCs w:val="24"/>
          <w:lang w:eastAsia="ru-RU"/>
        </w:rPr>
        <w:t>Экштайн К. Основные права и свободы. По российской Конституции и</w:t>
      </w:r>
      <w:r w:rsidR="00446763" w:rsidRPr="00446763">
        <w:rPr>
          <w:szCs w:val="24"/>
          <w:lang w:eastAsia="ru-RU"/>
        </w:rPr>
        <w:t xml:space="preserve"> </w:t>
      </w:r>
      <w:r w:rsidRPr="00446763">
        <w:rPr>
          <w:szCs w:val="24"/>
          <w:lang w:eastAsia="ru-RU"/>
        </w:rPr>
        <w:t>Европейской Конве</w:t>
      </w:r>
      <w:r w:rsidRPr="00446763">
        <w:rPr>
          <w:szCs w:val="24"/>
          <w:lang w:eastAsia="ru-RU"/>
        </w:rPr>
        <w:t>н</w:t>
      </w:r>
      <w:r w:rsidR="00E95244" w:rsidRPr="00446763">
        <w:rPr>
          <w:szCs w:val="24"/>
          <w:lang w:eastAsia="ru-RU"/>
        </w:rPr>
        <w:t xml:space="preserve">ции: </w:t>
      </w:r>
      <w:r w:rsidRPr="00446763">
        <w:rPr>
          <w:szCs w:val="24"/>
          <w:lang w:eastAsia="ru-RU"/>
        </w:rPr>
        <w:t>Учебное пособие для вузов.</w:t>
      </w:r>
      <w:r w:rsidR="00446763">
        <w:rPr>
          <w:szCs w:val="24"/>
          <w:lang w:eastAsia="ru-RU"/>
        </w:rPr>
        <w:t xml:space="preserve"> </w:t>
      </w:r>
      <w:r w:rsidR="00446763" w:rsidRPr="00446763">
        <w:rPr>
          <w:color w:val="000000"/>
          <w:szCs w:val="24"/>
        </w:rPr>
        <w:t>М.: Nota Bene, 2004.</w:t>
      </w:r>
    </w:p>
    <w:p w:rsidR="002023C3" w:rsidRPr="00EE34C8" w:rsidRDefault="002023C3" w:rsidP="00EE34C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EE34C8">
        <w:rPr>
          <w:szCs w:val="24"/>
          <w:lang w:eastAsia="ru-RU"/>
        </w:rPr>
        <w:t>Эндрейн Ч.Ф. Сравнительный анализ политических систем. Эффективность</w:t>
      </w:r>
      <w:r w:rsidR="00446763">
        <w:rPr>
          <w:szCs w:val="24"/>
          <w:lang w:eastAsia="ru-RU"/>
        </w:rPr>
        <w:t xml:space="preserve"> </w:t>
      </w:r>
      <w:r w:rsidRPr="00EE34C8">
        <w:rPr>
          <w:szCs w:val="24"/>
          <w:lang w:eastAsia="ru-RU"/>
        </w:rPr>
        <w:t>осуществления п</w:t>
      </w:r>
      <w:r w:rsidRPr="00EE34C8">
        <w:rPr>
          <w:szCs w:val="24"/>
          <w:lang w:eastAsia="ru-RU"/>
        </w:rPr>
        <w:t>о</w:t>
      </w:r>
      <w:r w:rsidRPr="00EE34C8">
        <w:rPr>
          <w:szCs w:val="24"/>
          <w:lang w:eastAsia="ru-RU"/>
        </w:rPr>
        <w:t>литического кур</w:t>
      </w:r>
      <w:r w:rsidR="00E95244">
        <w:rPr>
          <w:szCs w:val="24"/>
          <w:lang w:eastAsia="ru-RU"/>
        </w:rPr>
        <w:t xml:space="preserve">са и социальные преобразования. М.: </w:t>
      </w:r>
      <w:r w:rsidRPr="00EE34C8">
        <w:rPr>
          <w:szCs w:val="24"/>
          <w:lang w:eastAsia="ru-RU"/>
        </w:rPr>
        <w:t>ИН</w:t>
      </w:r>
      <w:r w:rsidR="00CD6169">
        <w:rPr>
          <w:szCs w:val="24"/>
          <w:lang w:eastAsia="ru-RU"/>
        </w:rPr>
        <w:t>ФРА.М–</w:t>
      </w:r>
      <w:r w:rsidRPr="00EE34C8">
        <w:rPr>
          <w:szCs w:val="24"/>
          <w:lang w:eastAsia="ru-RU"/>
        </w:rPr>
        <w:t>Весь мир, 2000.</w:t>
      </w:r>
    </w:p>
    <w:p w:rsidR="002023C3" w:rsidRPr="00EE34C8" w:rsidRDefault="002023C3" w:rsidP="00EE34C8">
      <w:pPr>
        <w:ind w:firstLine="0"/>
        <w:jc w:val="both"/>
        <w:rPr>
          <w:szCs w:val="24"/>
        </w:rPr>
      </w:pPr>
      <w:r w:rsidRPr="00EE34C8">
        <w:rPr>
          <w:szCs w:val="24"/>
          <w:lang w:eastAsia="ru-RU"/>
        </w:rPr>
        <w:t>Юлдашев А.Р. Финансовые суды в Германии. М.: АНКИЛ, 2000.</w:t>
      </w:r>
    </w:p>
    <w:p w:rsidR="00D657AF" w:rsidRDefault="00D657AF" w:rsidP="007B693E">
      <w:pPr>
        <w:pStyle w:val="2"/>
        <w:numPr>
          <w:ilvl w:val="1"/>
          <w:numId w:val="35"/>
        </w:numPr>
        <w:spacing w:before="240"/>
      </w:pPr>
      <w:bookmarkStart w:id="45" w:name="_Toc401837049"/>
      <w:r>
        <w:lastRenderedPageBreak/>
        <w:t>Справочники, словари, энциклопедии</w:t>
      </w:r>
      <w:bookmarkEnd w:id="45"/>
    </w:p>
    <w:p w:rsidR="002023C3" w:rsidRDefault="002023C3" w:rsidP="003F6F17">
      <w:pPr>
        <w:ind w:firstLine="0"/>
        <w:jc w:val="both"/>
        <w:rPr>
          <w:szCs w:val="24"/>
        </w:rPr>
      </w:pPr>
      <w:r w:rsidRPr="00FF2C78">
        <w:rPr>
          <w:szCs w:val="24"/>
        </w:rPr>
        <w:t>Библиография по конституционному правосудию /</w:t>
      </w:r>
      <w:r>
        <w:rPr>
          <w:szCs w:val="24"/>
        </w:rPr>
        <w:t xml:space="preserve"> Авт.-сост. Митюков М.А. М.: Волтер </w:t>
      </w:r>
      <w:r w:rsidRPr="00FF2C78">
        <w:rPr>
          <w:szCs w:val="24"/>
        </w:rPr>
        <w:t>Кл</w:t>
      </w:r>
      <w:r w:rsidRPr="00FF2C78">
        <w:rPr>
          <w:szCs w:val="24"/>
        </w:rPr>
        <w:t>у</w:t>
      </w:r>
      <w:r w:rsidRPr="00FF2C78">
        <w:rPr>
          <w:szCs w:val="24"/>
        </w:rPr>
        <w:t>вер, 2008.</w:t>
      </w:r>
    </w:p>
    <w:p w:rsidR="007C6D50" w:rsidRPr="002023C3" w:rsidRDefault="007C6D50" w:rsidP="007C6D50">
      <w:pPr>
        <w:ind w:firstLine="0"/>
        <w:jc w:val="both"/>
        <w:rPr>
          <w:szCs w:val="24"/>
        </w:rPr>
      </w:pPr>
      <w:r w:rsidRPr="00E76466">
        <w:rPr>
          <w:szCs w:val="24"/>
        </w:rPr>
        <w:t>Выборы во всем мире. Электоральная свобода и общественный прогресс: Справочник / Под ред. Танин-Львова А.А. М.: ИНИОН РАН, 2001.</w:t>
      </w:r>
    </w:p>
    <w:p w:rsidR="003F6F17" w:rsidRDefault="003F6F17" w:rsidP="007C6D50">
      <w:pPr>
        <w:ind w:firstLine="0"/>
        <w:jc w:val="both"/>
        <w:rPr>
          <w:color w:val="000000"/>
        </w:rPr>
      </w:pPr>
      <w:r w:rsidRPr="003F6F17">
        <w:rPr>
          <w:color w:val="000000"/>
        </w:rPr>
        <w:t>Де Сальвия М. Прецеденты Европейского Суда по правам человека. Руководящие принципы</w:t>
      </w:r>
      <w:r w:rsidRPr="009A2DC0">
        <w:rPr>
          <w:color w:val="000000"/>
        </w:rPr>
        <w:t xml:space="preserve"> судебной практики, относящиеся к Европейской конвенции о защите прав человека и основных свобод. Судебная практика с 1960 по 2002 </w:t>
      </w:r>
      <w:r>
        <w:rPr>
          <w:color w:val="000000"/>
        </w:rPr>
        <w:t xml:space="preserve">гг. </w:t>
      </w:r>
      <w:r w:rsidRPr="009A2DC0">
        <w:rPr>
          <w:color w:val="000000"/>
        </w:rPr>
        <w:t>СПб: Юридический центр Пресс, 2004.</w:t>
      </w:r>
    </w:p>
    <w:p w:rsidR="007C6D50" w:rsidRPr="00365E0B" w:rsidRDefault="00365E0B" w:rsidP="00365E0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9C209C">
        <w:rPr>
          <w:szCs w:val="24"/>
          <w:lang w:eastAsia="ru-RU"/>
        </w:rPr>
        <w:t>Дополнительные статьи Конституции Китайской Республики // Современный Тайвань. Спр</w:t>
      </w:r>
      <w:r w:rsidRPr="009C209C">
        <w:rPr>
          <w:szCs w:val="24"/>
          <w:lang w:eastAsia="ru-RU"/>
        </w:rPr>
        <w:t>а</w:t>
      </w:r>
      <w:r w:rsidRPr="009C209C">
        <w:rPr>
          <w:szCs w:val="24"/>
          <w:lang w:eastAsia="ru-RU"/>
        </w:rPr>
        <w:t>вочно-аналитические материалы. Вып</w:t>
      </w:r>
      <w:r>
        <w:rPr>
          <w:szCs w:val="24"/>
          <w:lang w:eastAsia="ru-RU"/>
        </w:rPr>
        <w:t xml:space="preserve">. 2 (11). </w:t>
      </w:r>
      <w:r w:rsidRPr="009C209C">
        <w:rPr>
          <w:szCs w:val="24"/>
          <w:lang w:eastAsia="ru-RU"/>
        </w:rPr>
        <w:t>М.: ИДВ РАН, 2000.</w:t>
      </w:r>
    </w:p>
    <w:p w:rsidR="00365E0B" w:rsidRPr="00365E0B" w:rsidRDefault="00365E0B" w:rsidP="003F6F17">
      <w:pPr>
        <w:ind w:firstLine="0"/>
        <w:jc w:val="both"/>
        <w:rPr>
          <w:sz w:val="22"/>
        </w:rPr>
      </w:pPr>
      <w:r w:rsidRPr="00365E0B">
        <w:rPr>
          <w:color w:val="000000"/>
        </w:rPr>
        <w:t>Краснов М.А., Кряжков В.А. Толковый словарь конституционных терминов и понятий. Изд. 2-</w:t>
      </w:r>
      <w:r>
        <w:rPr>
          <w:color w:val="000000"/>
        </w:rPr>
        <w:t xml:space="preserve">е, доп. и перераб. </w:t>
      </w:r>
      <w:r w:rsidRPr="009A2DC0">
        <w:rPr>
          <w:color w:val="000000"/>
        </w:rPr>
        <w:t>М.: Городец, 2006.</w:t>
      </w:r>
    </w:p>
    <w:p w:rsidR="005D7240" w:rsidRDefault="000056E8" w:rsidP="005D7240">
      <w:pPr>
        <w:ind w:firstLine="0"/>
      </w:pPr>
      <w:r>
        <w:t>Саидов А.Х. Националь</w:t>
      </w:r>
      <w:r w:rsidR="007C6D50">
        <w:t>ные парламенты мира: э</w:t>
      </w:r>
      <w:r>
        <w:t>нцикл. справ. М.: Волтерс Клувер, 2005.</w:t>
      </w:r>
    </w:p>
    <w:p w:rsidR="005D7240" w:rsidRDefault="005D7240" w:rsidP="005D7240">
      <w:pPr>
        <w:ind w:firstLine="0"/>
      </w:pPr>
      <w:r>
        <w:rPr>
          <w:rFonts w:eastAsia="Times New Roman"/>
          <w:szCs w:val="24"/>
          <w:lang w:eastAsia="ru-RU"/>
        </w:rPr>
        <w:t>Словарь американской истории / П</w:t>
      </w:r>
      <w:r w:rsidRPr="00441359">
        <w:rPr>
          <w:rFonts w:eastAsia="Times New Roman"/>
          <w:szCs w:val="24"/>
          <w:lang w:eastAsia="ru-RU"/>
        </w:rPr>
        <w:t>од ред. Т. Пёрвиса. Пер. с англ. М</w:t>
      </w:r>
      <w:r w:rsidRPr="00441359">
        <w:rPr>
          <w:rFonts w:eastAsia="Times New Roman"/>
          <w:szCs w:val="24"/>
          <w:lang w:val="en-US" w:eastAsia="ru-RU"/>
        </w:rPr>
        <w:t>., 2007.</w:t>
      </w:r>
    </w:p>
    <w:p w:rsidR="005D7240" w:rsidRPr="005D7240" w:rsidRDefault="00076BEF" w:rsidP="005D7240">
      <w:pPr>
        <w:ind w:firstLine="0"/>
      </w:pPr>
      <w:r w:rsidRPr="00EE34C8">
        <w:rPr>
          <w:szCs w:val="24"/>
          <w:lang w:eastAsia="ru-RU"/>
        </w:rPr>
        <w:t>Современный Тайвань. Справочно-аналитические материалы. Вып. 6 (15). М.:ИДВ РАН, 2003</w:t>
      </w:r>
      <w:r w:rsidR="005D7240">
        <w:rPr>
          <w:szCs w:val="24"/>
          <w:lang w:eastAsia="ru-RU"/>
        </w:rPr>
        <w:t>.</w:t>
      </w:r>
    </w:p>
    <w:p w:rsidR="00076BEF" w:rsidRPr="00076BEF" w:rsidRDefault="00076BEF" w:rsidP="005D7240">
      <w:pPr>
        <w:spacing w:after="100" w:afterAutospacing="1"/>
        <w:ind w:firstLine="0"/>
        <w:jc w:val="both"/>
        <w:textAlignment w:val="center"/>
        <w:rPr>
          <w:szCs w:val="24"/>
          <w:lang w:eastAsia="ru-RU"/>
        </w:rPr>
      </w:pPr>
      <w:r w:rsidRPr="00EE34C8">
        <w:rPr>
          <w:szCs w:val="24"/>
          <w:lang w:eastAsia="ru-RU"/>
        </w:rPr>
        <w:t>Современный Тайвань. Справочно-аналитические материалы. Вып. 7 (16). М.:ИДВ РАН, 2004.</w:t>
      </w:r>
    </w:p>
    <w:p w:rsidR="003C304C" w:rsidRPr="007E65ED" w:rsidRDefault="001A5F84" w:rsidP="007B693E">
      <w:pPr>
        <w:pStyle w:val="2"/>
        <w:numPr>
          <w:ilvl w:val="1"/>
          <w:numId w:val="35"/>
        </w:numPr>
        <w:spacing w:before="240"/>
      </w:pPr>
      <w:bookmarkStart w:id="46" w:name="_Toc401837050"/>
      <w:r>
        <w:t>Программные средства</w:t>
      </w:r>
      <w:bookmarkEnd w:id="46"/>
    </w:p>
    <w:p w:rsidR="003C304C" w:rsidRDefault="00F259A5" w:rsidP="00302A48">
      <w:pPr>
        <w:jc w:val="both"/>
      </w:pPr>
      <w:r>
        <w:t xml:space="preserve">Для успешного </w:t>
      </w:r>
      <w:r w:rsidR="00257AD2">
        <w:t>освоения</w:t>
      </w:r>
      <w:r w:rsidR="00463A48">
        <w:t xml:space="preserve"> дисциплины </w:t>
      </w:r>
      <w:r>
        <w:t xml:space="preserve">студент </w:t>
      </w:r>
      <w:r w:rsidR="00410097">
        <w:t xml:space="preserve">использует следующие </w:t>
      </w:r>
      <w:r w:rsidR="00D109AC">
        <w:t>программные средства:</w:t>
      </w:r>
    </w:p>
    <w:p w:rsidR="00D277C1" w:rsidRPr="00D277C1" w:rsidRDefault="00D277C1" w:rsidP="00D277C1">
      <w:pPr>
        <w:numPr>
          <w:ilvl w:val="0"/>
          <w:numId w:val="47"/>
        </w:numPr>
        <w:jc w:val="both"/>
        <w:rPr>
          <w:szCs w:val="24"/>
        </w:rPr>
      </w:pPr>
      <w:r w:rsidRPr="009A2DC0">
        <w:rPr>
          <w:szCs w:val="24"/>
        </w:rPr>
        <w:t>Автоматизированная информационно-поисковая правовая система «КонсультантПлюс»;</w:t>
      </w:r>
    </w:p>
    <w:p w:rsidR="00463A48" w:rsidRPr="009A2DC0" w:rsidRDefault="00463A48" w:rsidP="00463A48">
      <w:pPr>
        <w:numPr>
          <w:ilvl w:val="0"/>
          <w:numId w:val="47"/>
        </w:numPr>
        <w:jc w:val="both"/>
        <w:rPr>
          <w:szCs w:val="24"/>
        </w:rPr>
      </w:pPr>
      <w:r w:rsidRPr="009A2DC0">
        <w:rPr>
          <w:szCs w:val="24"/>
        </w:rPr>
        <w:t>Автоматизированная информационно-поисковая правовая система «</w:t>
      </w:r>
      <w:r w:rsidRPr="009A2DC0">
        <w:rPr>
          <w:szCs w:val="24"/>
          <w:lang w:val="en-US"/>
        </w:rPr>
        <w:t>Lexis</w:t>
      </w:r>
      <w:r w:rsidRPr="009A2DC0">
        <w:rPr>
          <w:szCs w:val="24"/>
        </w:rPr>
        <w:t>-</w:t>
      </w:r>
      <w:r w:rsidRPr="009A2DC0">
        <w:rPr>
          <w:szCs w:val="24"/>
          <w:lang w:val="en-US"/>
        </w:rPr>
        <w:t>Nexis</w:t>
      </w:r>
      <w:r w:rsidRPr="009A2DC0">
        <w:rPr>
          <w:szCs w:val="24"/>
        </w:rPr>
        <w:t>».</w:t>
      </w:r>
    </w:p>
    <w:p w:rsidR="00463A48" w:rsidRDefault="00463A48" w:rsidP="00463A48">
      <w:pPr>
        <w:pStyle w:val="2"/>
        <w:numPr>
          <w:ilvl w:val="1"/>
          <w:numId w:val="35"/>
        </w:numPr>
      </w:pPr>
      <w:bookmarkStart w:id="47" w:name="_Toc401837051"/>
      <w:r>
        <w:t>Дистанционная поддержка дисциплины</w:t>
      </w:r>
      <w:bookmarkEnd w:id="47"/>
    </w:p>
    <w:p w:rsidR="00661FF0" w:rsidRPr="00463A48" w:rsidRDefault="00CB1FA4" w:rsidP="00661FF0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53" w:history="1">
        <w:r w:rsidR="00E5577E" w:rsidRPr="00F047F2">
          <w:rPr>
            <w:rStyle w:val="ad"/>
            <w:szCs w:val="24"/>
            <w:lang w:eastAsia="ru-RU"/>
          </w:rPr>
          <w:t>http://www.house.gov</w:t>
        </w:r>
      </w:hyperlink>
      <w:r w:rsidR="00E5577E">
        <w:rPr>
          <w:szCs w:val="24"/>
          <w:lang w:eastAsia="ru-RU"/>
        </w:rPr>
        <w:t xml:space="preserve"> </w:t>
      </w:r>
      <w:r w:rsidR="00661FF0">
        <w:rPr>
          <w:szCs w:val="24"/>
          <w:lang w:eastAsia="ru-RU"/>
        </w:rPr>
        <w:t xml:space="preserve">- </w:t>
      </w:r>
      <w:r w:rsidR="00661FF0" w:rsidRPr="00463A48">
        <w:rPr>
          <w:szCs w:val="24"/>
          <w:lang w:eastAsia="ru-RU"/>
        </w:rPr>
        <w:t>официальный сайт Палаты представителей Конгресса США</w:t>
      </w:r>
    </w:p>
    <w:p w:rsidR="00661FF0" w:rsidRDefault="00CB1FA4" w:rsidP="00661FF0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54" w:history="1">
        <w:r w:rsidR="00E5577E" w:rsidRPr="00F047F2">
          <w:rPr>
            <w:rStyle w:val="ad"/>
            <w:szCs w:val="24"/>
            <w:lang w:eastAsia="ru-RU"/>
          </w:rPr>
          <w:t>http://www.senate.gov</w:t>
        </w:r>
      </w:hyperlink>
      <w:r w:rsidR="00E5577E">
        <w:rPr>
          <w:szCs w:val="24"/>
          <w:lang w:eastAsia="ru-RU"/>
        </w:rPr>
        <w:t xml:space="preserve"> </w:t>
      </w:r>
      <w:r w:rsidR="00661FF0">
        <w:rPr>
          <w:szCs w:val="24"/>
          <w:lang w:eastAsia="ru-RU"/>
        </w:rPr>
        <w:t>- о</w:t>
      </w:r>
      <w:r w:rsidR="00661FF0" w:rsidRPr="00463A48">
        <w:rPr>
          <w:szCs w:val="24"/>
          <w:lang w:eastAsia="ru-RU"/>
        </w:rPr>
        <w:t>фициальный сайт Сената США</w:t>
      </w:r>
    </w:p>
    <w:p w:rsidR="001200FB" w:rsidRPr="00463A48" w:rsidRDefault="00CB1FA4" w:rsidP="00661FF0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55" w:history="1">
        <w:r w:rsidR="001200FB" w:rsidRPr="002957B3">
          <w:rPr>
            <w:rStyle w:val="ad"/>
            <w:color w:val="002060"/>
          </w:rPr>
          <w:t>http://www.whitehouse.gov</w:t>
        </w:r>
      </w:hyperlink>
      <w:r w:rsidR="001200FB">
        <w:t xml:space="preserve"> – официальный сайт Президента США</w:t>
      </w:r>
    </w:p>
    <w:p w:rsidR="00661FF0" w:rsidRPr="00463A48" w:rsidRDefault="00CB1FA4" w:rsidP="00661FF0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56" w:history="1">
        <w:r w:rsidR="00E5577E" w:rsidRPr="00F047F2">
          <w:rPr>
            <w:rStyle w:val="ad"/>
            <w:szCs w:val="24"/>
            <w:lang w:eastAsia="ru-RU"/>
          </w:rPr>
          <w:t>http://www.supremecourtus.gov</w:t>
        </w:r>
      </w:hyperlink>
      <w:r w:rsidR="00E5577E">
        <w:rPr>
          <w:szCs w:val="24"/>
          <w:lang w:eastAsia="ru-RU"/>
        </w:rPr>
        <w:t xml:space="preserve"> </w:t>
      </w:r>
      <w:r w:rsidR="00661FF0">
        <w:rPr>
          <w:szCs w:val="24"/>
          <w:lang w:eastAsia="ru-RU"/>
        </w:rPr>
        <w:t xml:space="preserve">- </w:t>
      </w:r>
      <w:r w:rsidR="00661FF0" w:rsidRPr="00463A48">
        <w:rPr>
          <w:szCs w:val="24"/>
          <w:lang w:eastAsia="ru-RU"/>
        </w:rPr>
        <w:t>официальный сайт Верховного суда США</w:t>
      </w:r>
    </w:p>
    <w:p w:rsidR="00463A48" w:rsidRDefault="00463A48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r w:rsidRPr="00463A48">
        <w:rPr>
          <w:szCs w:val="24"/>
          <w:lang w:eastAsia="ru-RU"/>
        </w:rPr>
        <w:t xml:space="preserve">http:// </w:t>
      </w:r>
      <w:hyperlink r:id="rId57" w:history="1">
        <w:r w:rsidR="00E5577E" w:rsidRPr="00F047F2">
          <w:rPr>
            <w:rStyle w:val="ad"/>
            <w:szCs w:val="24"/>
            <w:lang w:eastAsia="ru-RU"/>
          </w:rPr>
          <w:t>www.parliament.UK</w:t>
        </w:r>
      </w:hyperlink>
      <w:r w:rsidR="00E5577E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 xml:space="preserve">- </w:t>
      </w:r>
      <w:r w:rsidRPr="00463A48">
        <w:rPr>
          <w:szCs w:val="24"/>
          <w:lang w:eastAsia="ru-RU"/>
        </w:rPr>
        <w:t>официальн</w:t>
      </w:r>
      <w:r w:rsidR="001200FB">
        <w:rPr>
          <w:szCs w:val="24"/>
          <w:lang w:eastAsia="ru-RU"/>
        </w:rPr>
        <w:t>ый сайт Парламента Великобритании</w:t>
      </w:r>
    </w:p>
    <w:p w:rsidR="001200FB" w:rsidRDefault="00CB1FA4" w:rsidP="001200FB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58" w:history="1">
        <w:r w:rsidR="00E5577E" w:rsidRPr="00F047F2">
          <w:rPr>
            <w:rStyle w:val="ad"/>
            <w:szCs w:val="24"/>
            <w:lang w:eastAsia="ru-RU"/>
          </w:rPr>
          <w:t>http://www.royal.gov.uk</w:t>
        </w:r>
      </w:hyperlink>
      <w:r w:rsidR="00E5577E">
        <w:rPr>
          <w:szCs w:val="24"/>
          <w:lang w:eastAsia="ru-RU"/>
        </w:rPr>
        <w:t xml:space="preserve"> </w:t>
      </w:r>
      <w:r w:rsidR="001200FB">
        <w:rPr>
          <w:szCs w:val="24"/>
          <w:lang w:eastAsia="ru-RU"/>
        </w:rPr>
        <w:t>- официальный сайт монарха Великобритании</w:t>
      </w:r>
    </w:p>
    <w:p w:rsidR="001200FB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59" w:history="1">
        <w:r w:rsidR="00E5577E" w:rsidRPr="00F047F2">
          <w:rPr>
            <w:rStyle w:val="ad"/>
            <w:szCs w:val="24"/>
            <w:lang w:eastAsia="ru-RU"/>
          </w:rPr>
          <w:t>https://www.gov.uk</w:t>
        </w:r>
      </w:hyperlink>
      <w:r w:rsidR="00E5577E">
        <w:rPr>
          <w:szCs w:val="24"/>
          <w:lang w:eastAsia="ru-RU"/>
        </w:rPr>
        <w:t xml:space="preserve"> </w:t>
      </w:r>
      <w:r w:rsidR="001200FB">
        <w:rPr>
          <w:szCs w:val="24"/>
          <w:lang w:eastAsia="ru-RU"/>
        </w:rPr>
        <w:t>- официальный сайт Правительства Великобритании</w:t>
      </w:r>
    </w:p>
    <w:p w:rsidR="00463A48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60" w:history="1">
        <w:r w:rsidR="00E5577E" w:rsidRPr="00F047F2">
          <w:rPr>
            <w:rStyle w:val="ad"/>
            <w:szCs w:val="24"/>
            <w:lang w:eastAsia="ru-RU"/>
          </w:rPr>
          <w:t>http://www.supremecourt.gov.uk</w:t>
        </w:r>
      </w:hyperlink>
      <w:r w:rsidR="00E5577E">
        <w:rPr>
          <w:szCs w:val="24"/>
          <w:lang w:eastAsia="ru-RU"/>
        </w:rPr>
        <w:t xml:space="preserve"> </w:t>
      </w:r>
      <w:r w:rsidR="00463A48">
        <w:rPr>
          <w:szCs w:val="24"/>
          <w:lang w:eastAsia="ru-RU"/>
        </w:rPr>
        <w:t xml:space="preserve">- </w:t>
      </w:r>
      <w:r w:rsidR="00463A48" w:rsidRPr="00463A48">
        <w:rPr>
          <w:szCs w:val="24"/>
          <w:lang w:eastAsia="ru-RU"/>
        </w:rPr>
        <w:t>официальный са</w:t>
      </w:r>
      <w:r w:rsidR="001200FB">
        <w:rPr>
          <w:szCs w:val="24"/>
          <w:lang w:eastAsia="ru-RU"/>
        </w:rPr>
        <w:t>йт Верховного суда Великобритании</w:t>
      </w:r>
    </w:p>
    <w:p w:rsid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61" w:history="1">
        <w:r w:rsidR="00463A48" w:rsidRPr="00056152">
          <w:rPr>
            <w:rStyle w:val="ad"/>
            <w:szCs w:val="24"/>
            <w:lang w:eastAsia="ru-RU"/>
          </w:rPr>
          <w:t>http://www.legifrance.gouv.fr</w:t>
        </w:r>
      </w:hyperlink>
      <w:r w:rsidR="00463A48">
        <w:rPr>
          <w:szCs w:val="24"/>
          <w:lang w:eastAsia="ru-RU"/>
        </w:rPr>
        <w:t xml:space="preserve"> – </w:t>
      </w:r>
      <w:r w:rsidR="00463A48" w:rsidRPr="00463A48">
        <w:rPr>
          <w:szCs w:val="24"/>
          <w:lang w:eastAsia="ru-RU"/>
        </w:rPr>
        <w:t>официальный сайт Парламента Франции</w:t>
      </w:r>
    </w:p>
    <w:p w:rsidR="007028A3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62" w:history="1">
        <w:r w:rsidR="00E5577E" w:rsidRPr="00F047F2">
          <w:rPr>
            <w:rStyle w:val="ad"/>
            <w:szCs w:val="24"/>
            <w:lang w:eastAsia="ru-RU"/>
          </w:rPr>
          <w:t>http://www.elysee.fr</w:t>
        </w:r>
      </w:hyperlink>
      <w:r w:rsidR="00E5577E">
        <w:rPr>
          <w:szCs w:val="24"/>
          <w:lang w:eastAsia="ru-RU"/>
        </w:rPr>
        <w:t xml:space="preserve"> </w:t>
      </w:r>
      <w:r w:rsidR="007028A3">
        <w:rPr>
          <w:szCs w:val="24"/>
          <w:lang w:eastAsia="ru-RU"/>
        </w:rPr>
        <w:t>- официальный сайт Президента Франции</w:t>
      </w:r>
    </w:p>
    <w:p w:rsidR="00463A48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63" w:history="1">
        <w:r w:rsidR="00E5577E" w:rsidRPr="00F047F2">
          <w:rPr>
            <w:rStyle w:val="ad"/>
            <w:szCs w:val="24"/>
            <w:lang w:eastAsia="ru-RU"/>
          </w:rPr>
          <w:t>http://www.conseil-constitutionnel.fr</w:t>
        </w:r>
      </w:hyperlink>
      <w:r w:rsidR="00E5577E">
        <w:rPr>
          <w:szCs w:val="24"/>
          <w:lang w:eastAsia="ru-RU"/>
        </w:rPr>
        <w:t xml:space="preserve"> </w:t>
      </w:r>
      <w:r w:rsidR="00463A48">
        <w:rPr>
          <w:szCs w:val="24"/>
          <w:lang w:eastAsia="ru-RU"/>
        </w:rPr>
        <w:t xml:space="preserve">- </w:t>
      </w:r>
      <w:r w:rsidR="00463A48" w:rsidRPr="00463A48">
        <w:rPr>
          <w:szCs w:val="24"/>
          <w:lang w:eastAsia="ru-RU"/>
        </w:rPr>
        <w:t>официальный сайт Конституционного совета Франции</w:t>
      </w:r>
    </w:p>
    <w:p w:rsidR="00463A48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64" w:history="1">
        <w:r w:rsidR="00E5577E" w:rsidRPr="00F047F2">
          <w:rPr>
            <w:rStyle w:val="ad"/>
            <w:szCs w:val="24"/>
            <w:lang w:eastAsia="ru-RU"/>
          </w:rPr>
          <w:t>http://www.bundestag.de</w:t>
        </w:r>
      </w:hyperlink>
      <w:r w:rsidR="00E5577E">
        <w:rPr>
          <w:szCs w:val="24"/>
          <w:lang w:eastAsia="ru-RU"/>
        </w:rPr>
        <w:t xml:space="preserve"> </w:t>
      </w:r>
      <w:r w:rsidR="00463A48">
        <w:rPr>
          <w:szCs w:val="24"/>
          <w:lang w:eastAsia="ru-RU"/>
        </w:rPr>
        <w:t xml:space="preserve">- </w:t>
      </w:r>
      <w:r w:rsidR="00463A48" w:rsidRPr="00463A48">
        <w:rPr>
          <w:szCs w:val="24"/>
          <w:lang w:eastAsia="ru-RU"/>
        </w:rPr>
        <w:t>официальный сайт Бундестага ФРГ</w:t>
      </w:r>
    </w:p>
    <w:p w:rsid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65" w:history="1">
        <w:r w:rsidR="00E5577E" w:rsidRPr="00F047F2">
          <w:rPr>
            <w:rStyle w:val="ad"/>
            <w:szCs w:val="24"/>
            <w:lang w:eastAsia="ru-RU"/>
          </w:rPr>
          <w:t>http://www.bundesrat.de</w:t>
        </w:r>
      </w:hyperlink>
      <w:r w:rsidR="00E5577E">
        <w:rPr>
          <w:szCs w:val="24"/>
          <w:lang w:eastAsia="ru-RU"/>
        </w:rPr>
        <w:t xml:space="preserve"> </w:t>
      </w:r>
      <w:r w:rsidR="00463A48">
        <w:rPr>
          <w:szCs w:val="24"/>
          <w:lang w:eastAsia="ru-RU"/>
        </w:rPr>
        <w:t xml:space="preserve">- </w:t>
      </w:r>
      <w:r w:rsidR="00463A48" w:rsidRPr="00463A48">
        <w:rPr>
          <w:szCs w:val="24"/>
          <w:lang w:eastAsia="ru-RU"/>
        </w:rPr>
        <w:t>официальный сайт Бундесрата ФРГ</w:t>
      </w:r>
    </w:p>
    <w:p w:rsidR="0089595D" w:rsidRDefault="00CB1FA4" w:rsidP="0089595D">
      <w:pPr>
        <w:autoSpaceDE w:val="0"/>
        <w:autoSpaceDN w:val="0"/>
        <w:adjustRightInd w:val="0"/>
        <w:ind w:firstLine="0"/>
        <w:jc w:val="both"/>
        <w:rPr>
          <w:szCs w:val="24"/>
        </w:rPr>
      </w:pPr>
      <w:hyperlink r:id="rId66" w:history="1">
        <w:r w:rsidR="0089595D" w:rsidRPr="001212D7">
          <w:rPr>
            <w:rStyle w:val="ad"/>
            <w:szCs w:val="24"/>
          </w:rPr>
          <w:t>www.bundespraesident.de</w:t>
        </w:r>
      </w:hyperlink>
      <w:r w:rsidR="0089595D" w:rsidRPr="001212D7">
        <w:rPr>
          <w:szCs w:val="24"/>
        </w:rPr>
        <w:t xml:space="preserve"> – официальный сайт Федерального Президента Германии</w:t>
      </w:r>
    </w:p>
    <w:p w:rsidR="0089595D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67" w:history="1">
        <w:r w:rsidR="00E5577E" w:rsidRPr="00F047F2">
          <w:rPr>
            <w:rStyle w:val="ad"/>
            <w:szCs w:val="24"/>
            <w:lang w:eastAsia="ru-RU"/>
          </w:rPr>
          <w:t>http://www.bundesregierung.de</w:t>
        </w:r>
      </w:hyperlink>
      <w:r w:rsidR="00E5577E">
        <w:rPr>
          <w:szCs w:val="24"/>
          <w:lang w:eastAsia="ru-RU"/>
        </w:rPr>
        <w:t xml:space="preserve"> </w:t>
      </w:r>
      <w:r w:rsidR="0089595D">
        <w:rPr>
          <w:szCs w:val="24"/>
          <w:lang w:eastAsia="ru-RU"/>
        </w:rPr>
        <w:t>- официальный сайт Федерального Правительства Германии</w:t>
      </w:r>
    </w:p>
    <w:p w:rsidR="00463A48" w:rsidRDefault="00CB1FA4" w:rsidP="00560DEC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68" w:history="1">
        <w:r w:rsidR="00E5577E" w:rsidRPr="00F047F2">
          <w:rPr>
            <w:rStyle w:val="ad"/>
            <w:szCs w:val="24"/>
            <w:lang w:eastAsia="ru-RU"/>
          </w:rPr>
          <w:t>http://www.bundesverfassungsgericht.de</w:t>
        </w:r>
      </w:hyperlink>
      <w:r w:rsidR="00E5577E">
        <w:rPr>
          <w:szCs w:val="24"/>
          <w:lang w:eastAsia="ru-RU"/>
        </w:rPr>
        <w:t xml:space="preserve"> </w:t>
      </w:r>
      <w:r w:rsidR="00463A48">
        <w:rPr>
          <w:szCs w:val="24"/>
          <w:lang w:eastAsia="ru-RU"/>
        </w:rPr>
        <w:t xml:space="preserve">- </w:t>
      </w:r>
      <w:r w:rsidR="00463A48" w:rsidRPr="00463A48">
        <w:rPr>
          <w:szCs w:val="24"/>
          <w:lang w:eastAsia="ru-RU"/>
        </w:rPr>
        <w:t>официальный сайт Федер</w:t>
      </w:r>
      <w:r w:rsidR="0089595D">
        <w:rPr>
          <w:szCs w:val="24"/>
          <w:lang w:eastAsia="ru-RU"/>
        </w:rPr>
        <w:t xml:space="preserve">ального конституционного суда </w:t>
      </w:r>
      <w:r w:rsidR="00463A48" w:rsidRPr="00463A48">
        <w:rPr>
          <w:szCs w:val="24"/>
          <w:lang w:eastAsia="ru-RU"/>
        </w:rPr>
        <w:t>Г</w:t>
      </w:r>
      <w:r w:rsidR="0089595D">
        <w:rPr>
          <w:szCs w:val="24"/>
          <w:lang w:eastAsia="ru-RU"/>
        </w:rPr>
        <w:t>ермании</w:t>
      </w:r>
    </w:p>
    <w:p w:rsidR="00560DEC" w:rsidRPr="00560DEC" w:rsidRDefault="00CB1FA4" w:rsidP="00560DEC">
      <w:pPr>
        <w:tabs>
          <w:tab w:val="left" w:pos="567"/>
        </w:tabs>
        <w:ind w:firstLine="0"/>
        <w:jc w:val="both"/>
        <w:rPr>
          <w:b/>
          <w:szCs w:val="24"/>
        </w:rPr>
      </w:pPr>
      <w:hyperlink r:id="rId69" w:history="1">
        <w:r w:rsidR="00E5577E" w:rsidRPr="00F047F2">
          <w:rPr>
            <w:rStyle w:val="ad"/>
            <w:szCs w:val="24"/>
          </w:rPr>
          <w:t>http://www.parlamento.it</w:t>
        </w:r>
      </w:hyperlink>
      <w:r w:rsidR="00E5577E">
        <w:rPr>
          <w:szCs w:val="24"/>
        </w:rPr>
        <w:t xml:space="preserve"> </w:t>
      </w:r>
      <w:r w:rsidR="00560DEC">
        <w:rPr>
          <w:szCs w:val="24"/>
        </w:rPr>
        <w:t>- официальный сайт Парламента Италии</w:t>
      </w:r>
    </w:p>
    <w:p w:rsidR="00560DEC" w:rsidRDefault="00CB1FA4" w:rsidP="00560DEC">
      <w:pPr>
        <w:ind w:firstLine="0"/>
        <w:jc w:val="both"/>
        <w:rPr>
          <w:szCs w:val="24"/>
        </w:rPr>
      </w:pPr>
      <w:hyperlink r:id="rId70" w:history="1">
        <w:r w:rsidR="00E5577E" w:rsidRPr="00F047F2">
          <w:rPr>
            <w:rStyle w:val="ad"/>
            <w:szCs w:val="24"/>
          </w:rPr>
          <w:t>http://www.quirinale.it</w:t>
        </w:r>
      </w:hyperlink>
      <w:r w:rsidR="00E5577E">
        <w:rPr>
          <w:szCs w:val="24"/>
        </w:rPr>
        <w:t xml:space="preserve"> </w:t>
      </w:r>
      <w:r w:rsidR="00560DEC">
        <w:rPr>
          <w:szCs w:val="24"/>
        </w:rPr>
        <w:t>- официальный сайт Президента Италии</w:t>
      </w:r>
    </w:p>
    <w:p w:rsidR="00560DEC" w:rsidRDefault="00CB1FA4" w:rsidP="00560DEC">
      <w:pPr>
        <w:ind w:firstLine="0"/>
        <w:jc w:val="both"/>
        <w:rPr>
          <w:szCs w:val="24"/>
        </w:rPr>
      </w:pPr>
      <w:hyperlink r:id="rId71" w:history="1">
        <w:r w:rsidR="00E5577E" w:rsidRPr="00F047F2">
          <w:rPr>
            <w:rStyle w:val="ad"/>
            <w:szCs w:val="24"/>
          </w:rPr>
          <w:t>http://www.governo.it</w:t>
        </w:r>
      </w:hyperlink>
      <w:r w:rsidR="00E5577E">
        <w:rPr>
          <w:szCs w:val="24"/>
        </w:rPr>
        <w:t xml:space="preserve"> </w:t>
      </w:r>
      <w:r w:rsidR="00560DEC">
        <w:rPr>
          <w:szCs w:val="24"/>
        </w:rPr>
        <w:t>- официальный сайт Совета министров Италии</w:t>
      </w:r>
    </w:p>
    <w:p w:rsidR="005A7D63" w:rsidRDefault="00CB1FA4" w:rsidP="005A7D63">
      <w:pPr>
        <w:ind w:firstLine="0"/>
        <w:jc w:val="both"/>
        <w:rPr>
          <w:szCs w:val="24"/>
        </w:rPr>
      </w:pPr>
      <w:hyperlink r:id="rId72" w:history="1">
        <w:r w:rsidR="00E5577E" w:rsidRPr="00F047F2">
          <w:rPr>
            <w:rStyle w:val="ad"/>
            <w:szCs w:val="24"/>
          </w:rPr>
          <w:t>http://www.shugiin.go.jp</w:t>
        </w:r>
      </w:hyperlink>
      <w:r w:rsidR="00E5577E">
        <w:rPr>
          <w:szCs w:val="24"/>
        </w:rPr>
        <w:t xml:space="preserve"> </w:t>
      </w:r>
      <w:r w:rsidR="005A7D63">
        <w:rPr>
          <w:szCs w:val="24"/>
        </w:rPr>
        <w:t>- официальный сайт Палаты представителей Японии</w:t>
      </w:r>
    </w:p>
    <w:p w:rsidR="005A7D63" w:rsidRDefault="00CB1FA4" w:rsidP="005A7D63">
      <w:pPr>
        <w:ind w:firstLine="0"/>
        <w:jc w:val="both"/>
        <w:rPr>
          <w:szCs w:val="24"/>
        </w:rPr>
      </w:pPr>
      <w:hyperlink r:id="rId73" w:history="1">
        <w:r w:rsidR="00E5577E" w:rsidRPr="00F047F2">
          <w:rPr>
            <w:rStyle w:val="ad"/>
            <w:szCs w:val="24"/>
          </w:rPr>
          <w:t>http://www.sangiin.go.jp</w:t>
        </w:r>
      </w:hyperlink>
      <w:r w:rsidR="00E5577E">
        <w:rPr>
          <w:szCs w:val="24"/>
        </w:rPr>
        <w:t xml:space="preserve"> </w:t>
      </w:r>
      <w:r w:rsidR="005A7D63">
        <w:rPr>
          <w:szCs w:val="24"/>
        </w:rPr>
        <w:t>- официальный сайт Палаты советников Японии</w:t>
      </w:r>
    </w:p>
    <w:p w:rsidR="005A7D63" w:rsidRDefault="00CB1FA4" w:rsidP="005A7D63">
      <w:pPr>
        <w:ind w:firstLine="0"/>
        <w:jc w:val="both"/>
        <w:rPr>
          <w:szCs w:val="24"/>
        </w:rPr>
      </w:pPr>
      <w:hyperlink r:id="rId74" w:history="1">
        <w:r w:rsidR="00E5577E" w:rsidRPr="00F047F2">
          <w:rPr>
            <w:rStyle w:val="ad"/>
            <w:szCs w:val="24"/>
          </w:rPr>
          <w:t>http://www.kunaicho.go.jp</w:t>
        </w:r>
      </w:hyperlink>
      <w:r w:rsidR="00E5577E">
        <w:rPr>
          <w:szCs w:val="24"/>
        </w:rPr>
        <w:t xml:space="preserve"> </w:t>
      </w:r>
      <w:r w:rsidR="005A7D63">
        <w:rPr>
          <w:szCs w:val="24"/>
        </w:rPr>
        <w:t>- официальный сайт Управления императорского двора Японии</w:t>
      </w:r>
    </w:p>
    <w:p w:rsidR="005A7D63" w:rsidRDefault="00CB1FA4" w:rsidP="005A7D63">
      <w:pPr>
        <w:ind w:firstLine="0"/>
        <w:jc w:val="both"/>
        <w:rPr>
          <w:szCs w:val="24"/>
        </w:rPr>
      </w:pPr>
      <w:hyperlink r:id="rId75" w:history="1">
        <w:r w:rsidR="00E5577E" w:rsidRPr="00F047F2">
          <w:rPr>
            <w:rStyle w:val="ad"/>
            <w:szCs w:val="24"/>
          </w:rPr>
          <w:t>http://www.cao.go.jp</w:t>
        </w:r>
      </w:hyperlink>
      <w:r w:rsidR="00E5577E">
        <w:rPr>
          <w:szCs w:val="24"/>
        </w:rPr>
        <w:t xml:space="preserve"> </w:t>
      </w:r>
      <w:r w:rsidR="005A7D63">
        <w:rPr>
          <w:szCs w:val="24"/>
        </w:rPr>
        <w:t>- официальный сайт Кабинета министров Японии</w:t>
      </w:r>
    </w:p>
    <w:p w:rsidR="005A7D63" w:rsidRDefault="00CB1FA4" w:rsidP="00560DEC">
      <w:pPr>
        <w:ind w:firstLine="0"/>
        <w:jc w:val="both"/>
        <w:rPr>
          <w:szCs w:val="24"/>
        </w:rPr>
      </w:pPr>
      <w:hyperlink r:id="rId76" w:history="1">
        <w:r w:rsidR="00E5577E" w:rsidRPr="00F047F2">
          <w:rPr>
            <w:rStyle w:val="ad"/>
            <w:szCs w:val="24"/>
          </w:rPr>
          <w:t>http://www.courts.go.jp</w:t>
        </w:r>
      </w:hyperlink>
      <w:r w:rsidR="00E5577E">
        <w:rPr>
          <w:szCs w:val="24"/>
        </w:rPr>
        <w:t xml:space="preserve"> </w:t>
      </w:r>
      <w:r w:rsidR="005A7D63">
        <w:rPr>
          <w:szCs w:val="24"/>
        </w:rPr>
        <w:t>- официальный сайт Верховного суда Японии</w:t>
      </w:r>
    </w:p>
    <w:p w:rsidR="00E5577E" w:rsidRDefault="00CB1FA4" w:rsidP="00E5577E">
      <w:pPr>
        <w:ind w:firstLine="0"/>
        <w:jc w:val="both"/>
        <w:rPr>
          <w:szCs w:val="24"/>
        </w:rPr>
      </w:pPr>
      <w:hyperlink r:id="rId77" w:history="1">
        <w:r w:rsidR="00E5577E" w:rsidRPr="00F047F2">
          <w:rPr>
            <w:rStyle w:val="ad"/>
            <w:szCs w:val="24"/>
          </w:rPr>
          <w:t>http://www.congreso.es</w:t>
        </w:r>
      </w:hyperlink>
      <w:r w:rsidR="00E5577E">
        <w:rPr>
          <w:szCs w:val="24"/>
        </w:rPr>
        <w:t xml:space="preserve"> - официальный сайт Конгресса депутатов Испании</w:t>
      </w:r>
    </w:p>
    <w:p w:rsidR="00E5577E" w:rsidRDefault="00CB1FA4" w:rsidP="00E5577E">
      <w:pPr>
        <w:ind w:firstLine="0"/>
        <w:jc w:val="both"/>
        <w:rPr>
          <w:szCs w:val="24"/>
        </w:rPr>
      </w:pPr>
      <w:hyperlink r:id="rId78" w:history="1">
        <w:r w:rsidR="00E5577E" w:rsidRPr="00F047F2">
          <w:rPr>
            <w:rStyle w:val="ad"/>
            <w:szCs w:val="24"/>
          </w:rPr>
          <w:t>http://www.senado.es</w:t>
        </w:r>
      </w:hyperlink>
      <w:r w:rsidR="00E5577E">
        <w:rPr>
          <w:szCs w:val="24"/>
        </w:rPr>
        <w:t xml:space="preserve"> - официальный сайт Сената</w:t>
      </w:r>
      <w:r w:rsidR="00E5577E" w:rsidRPr="00E5577E">
        <w:rPr>
          <w:szCs w:val="24"/>
        </w:rPr>
        <w:t xml:space="preserve"> </w:t>
      </w:r>
      <w:r w:rsidR="00E5577E">
        <w:rPr>
          <w:szCs w:val="24"/>
        </w:rPr>
        <w:t>Испании</w:t>
      </w:r>
    </w:p>
    <w:p w:rsidR="00E5577E" w:rsidRDefault="00CB1FA4" w:rsidP="00E5577E">
      <w:pPr>
        <w:ind w:firstLine="0"/>
        <w:jc w:val="both"/>
        <w:rPr>
          <w:szCs w:val="24"/>
        </w:rPr>
      </w:pPr>
      <w:hyperlink r:id="rId79" w:history="1">
        <w:r w:rsidR="00E5577E" w:rsidRPr="00F047F2">
          <w:rPr>
            <w:rStyle w:val="ad"/>
            <w:szCs w:val="24"/>
          </w:rPr>
          <w:t>http://www.casareal.es</w:t>
        </w:r>
      </w:hyperlink>
      <w:r w:rsidR="00E5577E">
        <w:rPr>
          <w:szCs w:val="24"/>
        </w:rPr>
        <w:t xml:space="preserve"> – официальный сайт короля Испании</w:t>
      </w:r>
    </w:p>
    <w:p w:rsidR="00E5577E" w:rsidRDefault="00CB1FA4" w:rsidP="00E5577E">
      <w:pPr>
        <w:ind w:firstLine="0"/>
        <w:jc w:val="both"/>
        <w:rPr>
          <w:szCs w:val="24"/>
        </w:rPr>
      </w:pPr>
      <w:hyperlink r:id="rId80" w:history="1">
        <w:r w:rsidR="00E5577E" w:rsidRPr="00F047F2">
          <w:rPr>
            <w:rStyle w:val="ad"/>
            <w:szCs w:val="24"/>
          </w:rPr>
          <w:t>http://www.lamoncloa.gob.es</w:t>
        </w:r>
      </w:hyperlink>
      <w:r w:rsidR="00E5577E">
        <w:rPr>
          <w:szCs w:val="24"/>
        </w:rPr>
        <w:t xml:space="preserve"> – официальный сайт Правительства</w:t>
      </w:r>
      <w:r w:rsidR="00E5577E" w:rsidRPr="00E5577E">
        <w:rPr>
          <w:szCs w:val="24"/>
        </w:rPr>
        <w:t xml:space="preserve"> </w:t>
      </w:r>
      <w:r w:rsidR="00E5577E">
        <w:rPr>
          <w:szCs w:val="24"/>
        </w:rPr>
        <w:t>Испании</w:t>
      </w:r>
    </w:p>
    <w:p w:rsidR="00E5577E" w:rsidRDefault="00CB1FA4" w:rsidP="00560DEC">
      <w:pPr>
        <w:ind w:firstLine="0"/>
        <w:jc w:val="both"/>
        <w:rPr>
          <w:szCs w:val="24"/>
        </w:rPr>
      </w:pPr>
      <w:hyperlink r:id="rId81" w:history="1">
        <w:r w:rsidR="00E5577E" w:rsidRPr="00F047F2">
          <w:rPr>
            <w:rStyle w:val="ad"/>
            <w:szCs w:val="24"/>
          </w:rPr>
          <w:t>http://www.tribunalconstitucional.es</w:t>
        </w:r>
      </w:hyperlink>
      <w:r w:rsidR="00E5577E">
        <w:rPr>
          <w:szCs w:val="24"/>
        </w:rPr>
        <w:t xml:space="preserve"> – официальный сайт Конституционного суда</w:t>
      </w:r>
      <w:r w:rsidR="00E5577E" w:rsidRPr="00E5577E">
        <w:rPr>
          <w:szCs w:val="24"/>
        </w:rPr>
        <w:t xml:space="preserve"> </w:t>
      </w:r>
      <w:r w:rsidR="00E5577E">
        <w:rPr>
          <w:szCs w:val="24"/>
        </w:rPr>
        <w:t>Испании</w:t>
      </w:r>
    </w:p>
    <w:p w:rsidR="00B67C1D" w:rsidRDefault="00CB1FA4" w:rsidP="00B67C1D">
      <w:pPr>
        <w:ind w:firstLine="0"/>
        <w:jc w:val="both"/>
        <w:rPr>
          <w:szCs w:val="24"/>
        </w:rPr>
      </w:pPr>
      <w:hyperlink r:id="rId82" w:history="1">
        <w:r w:rsidR="00B67C1D" w:rsidRPr="00F047F2">
          <w:rPr>
            <w:rStyle w:val="ad"/>
            <w:szCs w:val="24"/>
          </w:rPr>
          <w:t>http://www.parl.gc.ca</w:t>
        </w:r>
      </w:hyperlink>
      <w:r w:rsidR="00B67C1D">
        <w:rPr>
          <w:szCs w:val="24"/>
        </w:rPr>
        <w:t xml:space="preserve"> – официальный сайт Парламента Канады</w:t>
      </w:r>
    </w:p>
    <w:p w:rsidR="00B67C1D" w:rsidRDefault="00CB1FA4" w:rsidP="00B67C1D">
      <w:pPr>
        <w:ind w:firstLine="0"/>
        <w:jc w:val="both"/>
        <w:rPr>
          <w:szCs w:val="24"/>
        </w:rPr>
      </w:pPr>
      <w:hyperlink r:id="rId83" w:history="1">
        <w:r w:rsidR="00B67C1D" w:rsidRPr="00F047F2">
          <w:rPr>
            <w:rStyle w:val="ad"/>
            <w:szCs w:val="24"/>
          </w:rPr>
          <w:t>http://www.gg.ca</w:t>
        </w:r>
      </w:hyperlink>
      <w:r w:rsidR="00B67C1D">
        <w:rPr>
          <w:szCs w:val="24"/>
        </w:rPr>
        <w:t xml:space="preserve"> – официальный сайт Генерал-губернатора Канады</w:t>
      </w:r>
    </w:p>
    <w:p w:rsidR="00B67C1D" w:rsidRDefault="00CB1FA4" w:rsidP="00B67C1D">
      <w:pPr>
        <w:ind w:firstLine="0"/>
        <w:jc w:val="both"/>
        <w:rPr>
          <w:szCs w:val="24"/>
        </w:rPr>
      </w:pPr>
      <w:hyperlink r:id="rId84" w:history="1">
        <w:r w:rsidR="00B67C1D" w:rsidRPr="00F047F2">
          <w:rPr>
            <w:rStyle w:val="ad"/>
            <w:szCs w:val="24"/>
          </w:rPr>
          <w:t>http://www.canada.ca</w:t>
        </w:r>
      </w:hyperlink>
      <w:r w:rsidR="00B67C1D">
        <w:rPr>
          <w:szCs w:val="24"/>
        </w:rPr>
        <w:t xml:space="preserve"> – официальный сайт Правительства</w:t>
      </w:r>
      <w:r w:rsidR="00B67C1D" w:rsidRPr="00B67C1D">
        <w:rPr>
          <w:szCs w:val="24"/>
        </w:rPr>
        <w:t xml:space="preserve"> </w:t>
      </w:r>
      <w:r w:rsidR="00B67C1D">
        <w:rPr>
          <w:szCs w:val="24"/>
        </w:rPr>
        <w:t>Канады</w:t>
      </w:r>
    </w:p>
    <w:p w:rsidR="00B67C1D" w:rsidRDefault="00CB1FA4" w:rsidP="00B67C1D">
      <w:pPr>
        <w:ind w:firstLine="0"/>
        <w:jc w:val="both"/>
        <w:rPr>
          <w:szCs w:val="24"/>
        </w:rPr>
      </w:pPr>
      <w:hyperlink r:id="rId85" w:history="1">
        <w:r w:rsidR="00B67C1D" w:rsidRPr="00F047F2">
          <w:rPr>
            <w:rStyle w:val="ad"/>
            <w:szCs w:val="24"/>
          </w:rPr>
          <w:t>http://www.scc-csc.gc.ca</w:t>
        </w:r>
      </w:hyperlink>
      <w:r w:rsidR="00B67C1D">
        <w:rPr>
          <w:szCs w:val="24"/>
        </w:rPr>
        <w:t xml:space="preserve"> – официальный сайт Верховного суда</w:t>
      </w:r>
      <w:r w:rsidR="00B67C1D" w:rsidRPr="00B67C1D">
        <w:rPr>
          <w:szCs w:val="24"/>
        </w:rPr>
        <w:t xml:space="preserve"> </w:t>
      </w:r>
      <w:r w:rsidR="00B67C1D">
        <w:rPr>
          <w:szCs w:val="24"/>
        </w:rPr>
        <w:t>Канады</w:t>
      </w:r>
    </w:p>
    <w:p w:rsidR="00A16166" w:rsidRDefault="00CB1FA4" w:rsidP="00A16166">
      <w:pPr>
        <w:ind w:firstLine="0"/>
        <w:jc w:val="both"/>
        <w:rPr>
          <w:szCs w:val="24"/>
        </w:rPr>
      </w:pPr>
      <w:hyperlink r:id="rId86" w:history="1">
        <w:r w:rsidR="00A16166" w:rsidRPr="00F047F2">
          <w:rPr>
            <w:rStyle w:val="ad"/>
            <w:szCs w:val="24"/>
          </w:rPr>
          <w:t>http://www.parliamentofindia.nic.in</w:t>
        </w:r>
      </w:hyperlink>
      <w:r w:rsidR="00A16166">
        <w:rPr>
          <w:szCs w:val="24"/>
        </w:rPr>
        <w:t xml:space="preserve"> – официальный сайт Парламента Индии</w:t>
      </w:r>
    </w:p>
    <w:p w:rsidR="00A16166" w:rsidRDefault="00CB1FA4" w:rsidP="00A16166">
      <w:pPr>
        <w:ind w:firstLine="0"/>
        <w:jc w:val="both"/>
        <w:rPr>
          <w:szCs w:val="24"/>
        </w:rPr>
      </w:pPr>
      <w:hyperlink r:id="rId87" w:history="1">
        <w:r w:rsidR="00A16166" w:rsidRPr="00F047F2">
          <w:rPr>
            <w:rStyle w:val="ad"/>
            <w:szCs w:val="24"/>
          </w:rPr>
          <w:t>http://presidentofindia.nic.in</w:t>
        </w:r>
      </w:hyperlink>
      <w:r w:rsidR="00A16166">
        <w:rPr>
          <w:szCs w:val="24"/>
        </w:rPr>
        <w:t xml:space="preserve"> – официальный сайт Президента Индии</w:t>
      </w:r>
    </w:p>
    <w:p w:rsidR="00A16166" w:rsidRDefault="00CB1FA4" w:rsidP="00A16166">
      <w:pPr>
        <w:ind w:firstLine="0"/>
        <w:jc w:val="both"/>
        <w:rPr>
          <w:szCs w:val="24"/>
        </w:rPr>
      </w:pPr>
      <w:hyperlink r:id="rId88" w:history="1">
        <w:r w:rsidR="00A16166" w:rsidRPr="00F047F2">
          <w:rPr>
            <w:rStyle w:val="ad"/>
            <w:szCs w:val="24"/>
          </w:rPr>
          <w:t>http://india.gov.in/govt/cabinet.php</w:t>
        </w:r>
      </w:hyperlink>
      <w:r w:rsidR="00A16166">
        <w:rPr>
          <w:szCs w:val="24"/>
        </w:rPr>
        <w:t xml:space="preserve"> - официальный портал Совета министров Индии</w:t>
      </w:r>
    </w:p>
    <w:p w:rsidR="00A16166" w:rsidRDefault="00CB1FA4" w:rsidP="00A16166">
      <w:pPr>
        <w:ind w:firstLine="0"/>
        <w:jc w:val="both"/>
        <w:rPr>
          <w:szCs w:val="24"/>
        </w:rPr>
      </w:pPr>
      <w:hyperlink r:id="rId89" w:history="1">
        <w:r w:rsidR="00A16166" w:rsidRPr="00F047F2">
          <w:rPr>
            <w:rStyle w:val="ad"/>
            <w:szCs w:val="24"/>
          </w:rPr>
          <w:t>http://supremecourtofindia.nic.in</w:t>
        </w:r>
      </w:hyperlink>
      <w:r w:rsidR="00A16166">
        <w:rPr>
          <w:szCs w:val="24"/>
        </w:rPr>
        <w:t xml:space="preserve"> – официальный сайт Верховного суда</w:t>
      </w:r>
      <w:r w:rsidR="00A16166" w:rsidRPr="00A16166">
        <w:rPr>
          <w:szCs w:val="24"/>
        </w:rPr>
        <w:t xml:space="preserve"> </w:t>
      </w:r>
      <w:r w:rsidR="00A16166">
        <w:rPr>
          <w:szCs w:val="24"/>
        </w:rPr>
        <w:t>Индии</w:t>
      </w:r>
    </w:p>
    <w:p w:rsidR="00436D85" w:rsidRDefault="00CB1FA4" w:rsidP="00436D85">
      <w:pPr>
        <w:tabs>
          <w:tab w:val="left" w:pos="567"/>
        </w:tabs>
        <w:ind w:firstLine="0"/>
        <w:jc w:val="both"/>
        <w:rPr>
          <w:szCs w:val="24"/>
        </w:rPr>
      </w:pPr>
      <w:hyperlink r:id="rId90" w:history="1">
        <w:r w:rsidR="00436D85" w:rsidRPr="00F047F2">
          <w:rPr>
            <w:rStyle w:val="ad"/>
            <w:szCs w:val="24"/>
          </w:rPr>
          <w:t>http://www.npc.gov.cn</w:t>
        </w:r>
      </w:hyperlink>
      <w:r w:rsidR="00436D85">
        <w:rPr>
          <w:szCs w:val="24"/>
        </w:rPr>
        <w:t xml:space="preserve"> – официальный сайт Всекитайского собрания народных представителей</w:t>
      </w:r>
    </w:p>
    <w:p w:rsidR="00436D85" w:rsidRDefault="00CB1FA4" w:rsidP="00436D85">
      <w:pPr>
        <w:tabs>
          <w:tab w:val="left" w:pos="567"/>
        </w:tabs>
        <w:ind w:firstLine="0"/>
        <w:jc w:val="both"/>
        <w:rPr>
          <w:szCs w:val="24"/>
        </w:rPr>
      </w:pPr>
      <w:hyperlink r:id="rId91" w:history="1">
        <w:r w:rsidR="00436D85" w:rsidRPr="00F047F2">
          <w:rPr>
            <w:rStyle w:val="ad"/>
            <w:szCs w:val="24"/>
          </w:rPr>
          <w:t>http://english.gov.cn</w:t>
        </w:r>
      </w:hyperlink>
      <w:r w:rsidR="00436D85">
        <w:rPr>
          <w:szCs w:val="24"/>
        </w:rPr>
        <w:t xml:space="preserve"> – официальный сайт Государственного совета КНР</w:t>
      </w:r>
    </w:p>
    <w:p w:rsidR="009D7703" w:rsidRDefault="00CB1FA4" w:rsidP="009D7703">
      <w:pPr>
        <w:ind w:firstLine="0"/>
        <w:jc w:val="both"/>
        <w:rPr>
          <w:szCs w:val="24"/>
        </w:rPr>
      </w:pPr>
      <w:hyperlink r:id="rId92" w:history="1">
        <w:r w:rsidR="009D7703" w:rsidRPr="00F047F2">
          <w:rPr>
            <w:rStyle w:val="ad"/>
            <w:szCs w:val="24"/>
          </w:rPr>
          <w:t>http://www2.camara.leg.br</w:t>
        </w:r>
      </w:hyperlink>
      <w:r w:rsidR="009D7703">
        <w:rPr>
          <w:szCs w:val="24"/>
        </w:rPr>
        <w:t xml:space="preserve"> – официальный сайт Палаты депутатов Бразилии</w:t>
      </w:r>
    </w:p>
    <w:p w:rsidR="009D7703" w:rsidRDefault="00CB1FA4" w:rsidP="009D7703">
      <w:pPr>
        <w:ind w:firstLine="0"/>
        <w:jc w:val="both"/>
        <w:rPr>
          <w:szCs w:val="24"/>
        </w:rPr>
      </w:pPr>
      <w:hyperlink r:id="rId93" w:history="1">
        <w:r w:rsidR="009D7703" w:rsidRPr="00F047F2">
          <w:rPr>
            <w:rStyle w:val="ad"/>
            <w:szCs w:val="24"/>
          </w:rPr>
          <w:t>http://www.senado.leg.br</w:t>
        </w:r>
      </w:hyperlink>
      <w:r w:rsidR="009D7703">
        <w:rPr>
          <w:szCs w:val="24"/>
        </w:rPr>
        <w:t xml:space="preserve"> – официальный сайт Федерального сената</w:t>
      </w:r>
      <w:r w:rsidR="009D7703" w:rsidRPr="009D7703">
        <w:rPr>
          <w:szCs w:val="24"/>
        </w:rPr>
        <w:t xml:space="preserve"> </w:t>
      </w:r>
      <w:r w:rsidR="009D7703">
        <w:rPr>
          <w:szCs w:val="24"/>
        </w:rPr>
        <w:t>Бразилии</w:t>
      </w:r>
    </w:p>
    <w:p w:rsidR="009D7703" w:rsidRDefault="00CB1FA4" w:rsidP="009D7703">
      <w:pPr>
        <w:ind w:firstLine="0"/>
        <w:jc w:val="both"/>
        <w:rPr>
          <w:szCs w:val="24"/>
        </w:rPr>
      </w:pPr>
      <w:hyperlink r:id="rId94" w:history="1">
        <w:r w:rsidR="009D7703" w:rsidRPr="00F047F2">
          <w:rPr>
            <w:rStyle w:val="ad"/>
            <w:szCs w:val="24"/>
          </w:rPr>
          <w:t>http://www2.planalto.gov.br</w:t>
        </w:r>
      </w:hyperlink>
      <w:r w:rsidR="009D7703">
        <w:rPr>
          <w:szCs w:val="24"/>
        </w:rPr>
        <w:t xml:space="preserve"> – официальный сайт Президента</w:t>
      </w:r>
      <w:r w:rsidR="009D7703" w:rsidRPr="009D7703">
        <w:rPr>
          <w:szCs w:val="24"/>
        </w:rPr>
        <w:t xml:space="preserve"> </w:t>
      </w:r>
      <w:r w:rsidR="009D7703">
        <w:rPr>
          <w:szCs w:val="24"/>
        </w:rPr>
        <w:t>Бразилии</w:t>
      </w:r>
    </w:p>
    <w:p w:rsidR="009D7703" w:rsidRDefault="00CB1FA4" w:rsidP="009D7703">
      <w:pPr>
        <w:ind w:firstLine="0"/>
        <w:jc w:val="both"/>
        <w:rPr>
          <w:szCs w:val="24"/>
        </w:rPr>
      </w:pPr>
      <w:hyperlink r:id="rId95" w:history="1">
        <w:r w:rsidR="009D7703" w:rsidRPr="00F047F2">
          <w:rPr>
            <w:rStyle w:val="ad"/>
            <w:szCs w:val="24"/>
          </w:rPr>
          <w:t>http://www.stf.jus.br</w:t>
        </w:r>
      </w:hyperlink>
      <w:r w:rsidR="009D7703">
        <w:rPr>
          <w:szCs w:val="24"/>
        </w:rPr>
        <w:t xml:space="preserve"> – официальный сайт Федерального верховного суда</w:t>
      </w:r>
      <w:r w:rsidR="009D7703" w:rsidRPr="009D7703">
        <w:rPr>
          <w:szCs w:val="24"/>
        </w:rPr>
        <w:t xml:space="preserve"> </w:t>
      </w:r>
      <w:r w:rsidR="009D7703">
        <w:rPr>
          <w:szCs w:val="24"/>
        </w:rPr>
        <w:t>Бразилии</w:t>
      </w:r>
    </w:p>
    <w:p w:rsidR="00463A48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96" w:history="1">
        <w:r w:rsidR="00E5577E" w:rsidRPr="00F047F2">
          <w:rPr>
            <w:rStyle w:val="ad"/>
            <w:szCs w:val="24"/>
            <w:lang w:eastAsia="ru-RU"/>
          </w:rPr>
          <w:t>http://www.icj-cij.org/homepage/ru</w:t>
        </w:r>
      </w:hyperlink>
      <w:r w:rsidR="00E5577E">
        <w:rPr>
          <w:szCs w:val="24"/>
          <w:lang w:eastAsia="ru-RU"/>
        </w:rPr>
        <w:t xml:space="preserve"> </w:t>
      </w:r>
      <w:r w:rsidR="00661FF0">
        <w:rPr>
          <w:szCs w:val="24"/>
          <w:lang w:eastAsia="ru-RU"/>
        </w:rPr>
        <w:t xml:space="preserve">- </w:t>
      </w:r>
      <w:r w:rsidR="00463A48" w:rsidRPr="00463A48">
        <w:rPr>
          <w:szCs w:val="24"/>
          <w:lang w:eastAsia="ru-RU"/>
        </w:rPr>
        <w:t>официальный сайт Международного суда ООН</w:t>
      </w:r>
    </w:p>
    <w:p w:rsidR="00463A48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97" w:history="1">
        <w:r w:rsidR="00661FF0" w:rsidRPr="00056152">
          <w:rPr>
            <w:rStyle w:val="ad"/>
            <w:szCs w:val="24"/>
            <w:lang w:eastAsia="ru-RU"/>
          </w:rPr>
          <w:t>www.un.org/russian/law/icc</w:t>
        </w:r>
      </w:hyperlink>
      <w:r w:rsidR="00661FF0">
        <w:rPr>
          <w:szCs w:val="24"/>
          <w:lang w:eastAsia="ru-RU"/>
        </w:rPr>
        <w:t xml:space="preserve"> - </w:t>
      </w:r>
      <w:r w:rsidR="00463A48" w:rsidRPr="00463A48">
        <w:rPr>
          <w:szCs w:val="24"/>
          <w:lang w:eastAsia="ru-RU"/>
        </w:rPr>
        <w:t>официальный сайт Международного уголовного суда</w:t>
      </w:r>
    </w:p>
    <w:p w:rsidR="00463A48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98" w:history="1">
        <w:r w:rsidR="00661FF0" w:rsidRPr="00056152">
          <w:rPr>
            <w:rStyle w:val="ad"/>
            <w:szCs w:val="24"/>
            <w:lang w:eastAsia="ru-RU"/>
          </w:rPr>
          <w:t>www.coe.int</w:t>
        </w:r>
      </w:hyperlink>
      <w:r w:rsidR="00661FF0">
        <w:rPr>
          <w:szCs w:val="24"/>
          <w:lang w:eastAsia="ru-RU"/>
        </w:rPr>
        <w:t xml:space="preserve"> – </w:t>
      </w:r>
      <w:r w:rsidR="00463A48" w:rsidRPr="00463A48">
        <w:rPr>
          <w:szCs w:val="24"/>
          <w:lang w:eastAsia="ru-RU"/>
        </w:rPr>
        <w:t>официальный сайт Совета Европы</w:t>
      </w:r>
    </w:p>
    <w:p w:rsidR="002A2C97" w:rsidRPr="00463A48" w:rsidRDefault="00CB1FA4" w:rsidP="00463A48">
      <w:pPr>
        <w:autoSpaceDE w:val="0"/>
        <w:autoSpaceDN w:val="0"/>
        <w:adjustRightInd w:val="0"/>
        <w:ind w:firstLine="0"/>
        <w:jc w:val="both"/>
        <w:rPr>
          <w:szCs w:val="24"/>
          <w:lang w:eastAsia="ru-RU"/>
        </w:rPr>
      </w:pPr>
      <w:hyperlink r:id="rId99" w:history="1">
        <w:r w:rsidR="00E5577E" w:rsidRPr="00F047F2">
          <w:rPr>
            <w:rStyle w:val="ad"/>
            <w:szCs w:val="24"/>
            <w:lang w:eastAsia="ru-RU"/>
          </w:rPr>
          <w:t>http://www.coe.int/T/R/Human_Rights_Court</w:t>
        </w:r>
      </w:hyperlink>
      <w:r w:rsidR="00E5577E">
        <w:rPr>
          <w:szCs w:val="24"/>
          <w:lang w:eastAsia="ru-RU"/>
        </w:rPr>
        <w:t xml:space="preserve"> </w:t>
      </w:r>
      <w:r w:rsidR="00661FF0">
        <w:rPr>
          <w:szCs w:val="24"/>
          <w:lang w:eastAsia="ru-RU"/>
        </w:rPr>
        <w:t xml:space="preserve">- </w:t>
      </w:r>
      <w:r w:rsidR="00463A48" w:rsidRPr="00463A48">
        <w:rPr>
          <w:szCs w:val="24"/>
          <w:lang w:eastAsia="ru-RU"/>
        </w:rPr>
        <w:t>официальный сайт Европейского суда по правам человека</w:t>
      </w:r>
    </w:p>
    <w:p w:rsidR="009D3686" w:rsidRDefault="001A5F84" w:rsidP="00D277C1">
      <w:pPr>
        <w:pStyle w:val="1"/>
        <w:numPr>
          <w:ilvl w:val="0"/>
          <w:numId w:val="35"/>
        </w:numPr>
      </w:pPr>
      <w:bookmarkStart w:id="48" w:name="_Toc401837052"/>
      <w:r>
        <w:t>Материально-техническое обеспечение дисциплины</w:t>
      </w:r>
      <w:bookmarkEnd w:id="48"/>
    </w:p>
    <w:p w:rsidR="00D277C1" w:rsidRDefault="00D277C1" w:rsidP="00D277C1">
      <w:pPr>
        <w:ind w:firstLine="0"/>
      </w:pPr>
      <w:r>
        <w:t>Для проведения с</w:t>
      </w:r>
      <w:r w:rsidR="00F379BB">
        <w:t xml:space="preserve">еминарских занятий по Особенной части </w:t>
      </w:r>
      <w:r>
        <w:t>учебной дисциплины используются политические ка</w:t>
      </w:r>
      <w:r>
        <w:t>р</w:t>
      </w:r>
      <w:r>
        <w:t>ты государств мира.</w:t>
      </w:r>
    </w:p>
    <w:p w:rsidR="00D277C1" w:rsidRDefault="00D277C1" w:rsidP="00D277C1">
      <w:pPr>
        <w:ind w:firstLine="0"/>
      </w:pPr>
    </w:p>
    <w:p w:rsidR="00D277C1" w:rsidRDefault="00D277C1" w:rsidP="00D277C1">
      <w:pPr>
        <w:ind w:firstLine="0"/>
      </w:pPr>
    </w:p>
    <w:p w:rsidR="00D277C1" w:rsidRDefault="00D277C1" w:rsidP="00D277C1">
      <w:pPr>
        <w:ind w:firstLine="0"/>
      </w:pPr>
    </w:p>
    <w:p w:rsidR="00D277C1" w:rsidRPr="00D277C1" w:rsidRDefault="00D277C1" w:rsidP="00D277C1">
      <w:pPr>
        <w:spacing w:line="360" w:lineRule="auto"/>
        <w:ind w:right="-766" w:firstLine="0"/>
        <w:jc w:val="both"/>
        <w:rPr>
          <w:b/>
          <w:szCs w:val="24"/>
        </w:rPr>
      </w:pPr>
      <w:r w:rsidRPr="00D277C1">
        <w:rPr>
          <w:b/>
          <w:szCs w:val="24"/>
        </w:rPr>
        <w:t>Автор программы:</w:t>
      </w:r>
    </w:p>
    <w:p w:rsidR="002368C3" w:rsidRDefault="002368C3" w:rsidP="002368C3">
      <w:pPr>
        <w:spacing w:line="360" w:lineRule="auto"/>
        <w:ind w:right="-2" w:firstLine="0"/>
        <w:jc w:val="both"/>
        <w:rPr>
          <w:b/>
          <w:szCs w:val="24"/>
        </w:rPr>
      </w:pPr>
      <w:r w:rsidRPr="00D277C1">
        <w:rPr>
          <w:b/>
          <w:szCs w:val="24"/>
        </w:rPr>
        <w:t>к.ю.н.,</w:t>
      </w:r>
      <w:r w:rsidR="001A46D6">
        <w:rPr>
          <w:b/>
          <w:szCs w:val="24"/>
        </w:rPr>
        <w:t xml:space="preserve"> </w:t>
      </w:r>
      <w:r w:rsidRPr="00D277C1">
        <w:rPr>
          <w:b/>
          <w:szCs w:val="24"/>
        </w:rPr>
        <w:t xml:space="preserve">доцент </w:t>
      </w:r>
      <w:r>
        <w:rPr>
          <w:b/>
          <w:szCs w:val="24"/>
        </w:rPr>
        <w:t xml:space="preserve">                                                                                          </w:t>
      </w:r>
      <w:r w:rsidR="00F379BB">
        <w:rPr>
          <w:b/>
          <w:szCs w:val="24"/>
        </w:rPr>
        <w:t xml:space="preserve">                       Е.К. Цветк</w:t>
      </w:r>
      <w:r w:rsidR="00F379BB">
        <w:rPr>
          <w:b/>
          <w:szCs w:val="24"/>
        </w:rPr>
        <w:t>о</w:t>
      </w:r>
      <w:r>
        <w:rPr>
          <w:b/>
          <w:szCs w:val="24"/>
        </w:rPr>
        <w:t>ва</w:t>
      </w:r>
    </w:p>
    <w:p w:rsidR="00D277C1" w:rsidRDefault="00D277C1" w:rsidP="00D277C1">
      <w:pPr>
        <w:spacing w:line="360" w:lineRule="auto"/>
        <w:ind w:right="-766" w:firstLine="0"/>
        <w:jc w:val="both"/>
        <w:rPr>
          <w:b/>
          <w:szCs w:val="24"/>
        </w:rPr>
      </w:pPr>
    </w:p>
    <w:sectPr w:rsidR="00D277C1" w:rsidSect="003D1D0C">
      <w:headerReference w:type="default" r:id="rId100"/>
      <w:headerReference w:type="first" r:id="rId101"/>
      <w:pgSz w:w="11906" w:h="16838"/>
      <w:pgMar w:top="851" w:right="851" w:bottom="851" w:left="1134" w:header="68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A3F" w:rsidRDefault="00D60A3F" w:rsidP="00074D27">
      <w:r>
        <w:separator/>
      </w:r>
    </w:p>
  </w:endnote>
  <w:endnote w:type="continuationSeparator" w:id="1">
    <w:p w:rsidR="00D60A3F" w:rsidRDefault="00D60A3F" w:rsidP="00074D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A3F" w:rsidRDefault="00D60A3F" w:rsidP="00074D27">
      <w:r>
        <w:separator/>
      </w:r>
    </w:p>
  </w:footnote>
  <w:footnote w:type="continuationSeparator" w:id="1">
    <w:p w:rsidR="00D60A3F" w:rsidRDefault="00D60A3F" w:rsidP="00074D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5149742"/>
      <w:docPartObj>
        <w:docPartGallery w:val="Page Numbers (Top of Page)"/>
        <w:docPartUnique/>
      </w:docPartObj>
    </w:sdtPr>
    <w:sdtContent>
      <w:p w:rsidR="004A3B3A" w:rsidRDefault="004A3B3A">
        <w:pPr>
          <w:pStyle w:val="a7"/>
          <w:jc w:val="center"/>
        </w:pPr>
        <w:fldSimple w:instr="PAGE   \* MERGEFORMAT">
          <w:r w:rsidR="00F379BB">
            <w:rPr>
              <w:noProof/>
            </w:rPr>
            <w:t>2</w:t>
          </w:r>
        </w:fldSimple>
      </w:p>
    </w:sdtContent>
  </w:sdt>
  <w:p w:rsidR="004A3B3A" w:rsidRDefault="004A3B3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3A" w:rsidRDefault="004A3B3A" w:rsidP="00E76926">
    <w:pPr>
      <w:pStyle w:val="a7"/>
      <w:ind w:firstLine="0"/>
    </w:pPr>
  </w:p>
  <w:p w:rsidR="004A3B3A" w:rsidRDefault="004A3B3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332C"/>
    <w:multiLevelType w:val="hybridMultilevel"/>
    <w:tmpl w:val="AAC0F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97B00"/>
    <w:multiLevelType w:val="hybridMultilevel"/>
    <w:tmpl w:val="F1863C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CD3D09"/>
    <w:multiLevelType w:val="hybridMultilevel"/>
    <w:tmpl w:val="CDFCFCD0"/>
    <w:lvl w:ilvl="0" w:tplc="83584B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567CB"/>
    <w:multiLevelType w:val="hybridMultilevel"/>
    <w:tmpl w:val="6152F3C0"/>
    <w:lvl w:ilvl="0" w:tplc="7A4AFB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65F2575"/>
    <w:multiLevelType w:val="multilevel"/>
    <w:tmpl w:val="732A741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A394D27"/>
    <w:multiLevelType w:val="hybridMultilevel"/>
    <w:tmpl w:val="2E02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EA6E2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08A37F4"/>
    <w:multiLevelType w:val="multilevel"/>
    <w:tmpl w:val="460EE864"/>
    <w:lvl w:ilvl="0">
      <w:start w:val="1"/>
      <w:numFmt w:val="decimal"/>
      <w:pStyle w:val="1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8">
    <w:nsid w:val="1168078C"/>
    <w:multiLevelType w:val="hybridMultilevel"/>
    <w:tmpl w:val="8D5812E6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326001"/>
    <w:multiLevelType w:val="multilevel"/>
    <w:tmpl w:val="A86CE64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FDE4AD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0545EEF"/>
    <w:multiLevelType w:val="multilevel"/>
    <w:tmpl w:val="78026A7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1709" w:hanging="432"/>
      </w:p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52822BB"/>
    <w:multiLevelType w:val="multilevel"/>
    <w:tmpl w:val="153029B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25450A84"/>
    <w:multiLevelType w:val="hybridMultilevel"/>
    <w:tmpl w:val="DC3CA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53DD1"/>
    <w:multiLevelType w:val="hybridMultilevel"/>
    <w:tmpl w:val="AB3228FA"/>
    <w:lvl w:ilvl="0" w:tplc="5E6274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2DD638F9"/>
    <w:multiLevelType w:val="multilevel"/>
    <w:tmpl w:val="71A8AA98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1A366B6"/>
    <w:multiLevelType w:val="hybridMultilevel"/>
    <w:tmpl w:val="4C001A10"/>
    <w:lvl w:ilvl="0" w:tplc="5E6274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52E6A82"/>
    <w:multiLevelType w:val="hybridMultilevel"/>
    <w:tmpl w:val="8F505796"/>
    <w:lvl w:ilvl="0" w:tplc="7A4AF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745878"/>
    <w:multiLevelType w:val="hybridMultilevel"/>
    <w:tmpl w:val="DA301CA8"/>
    <w:lvl w:ilvl="0" w:tplc="7A4AF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0EE2788"/>
    <w:multiLevelType w:val="hybridMultilevel"/>
    <w:tmpl w:val="C270C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D66E59"/>
    <w:multiLevelType w:val="hybridMultilevel"/>
    <w:tmpl w:val="9F12F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B83F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ACB1911"/>
    <w:multiLevelType w:val="hybridMultilevel"/>
    <w:tmpl w:val="8D6622F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4C23288D"/>
    <w:multiLevelType w:val="multilevel"/>
    <w:tmpl w:val="E92835EE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08243EE"/>
    <w:multiLevelType w:val="hybridMultilevel"/>
    <w:tmpl w:val="6394C45A"/>
    <w:lvl w:ilvl="0" w:tplc="7A4AFB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17715D2"/>
    <w:multiLevelType w:val="hybridMultilevel"/>
    <w:tmpl w:val="A6FE0026"/>
    <w:lvl w:ilvl="0" w:tplc="7A4AF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1834CB"/>
    <w:multiLevelType w:val="hybridMultilevel"/>
    <w:tmpl w:val="ADF05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9F046D"/>
    <w:multiLevelType w:val="hybridMultilevel"/>
    <w:tmpl w:val="E3303BE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A330C7"/>
    <w:multiLevelType w:val="hybridMultilevel"/>
    <w:tmpl w:val="2D0A6288"/>
    <w:lvl w:ilvl="0" w:tplc="51A0C2C8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0EE4C53"/>
    <w:multiLevelType w:val="hybridMultilevel"/>
    <w:tmpl w:val="A9EC5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1C1707"/>
    <w:multiLevelType w:val="hybridMultilevel"/>
    <w:tmpl w:val="D2DAA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386CA5"/>
    <w:multiLevelType w:val="hybridMultilevel"/>
    <w:tmpl w:val="117AF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765BCA"/>
    <w:multiLevelType w:val="multilevel"/>
    <w:tmpl w:val="FD6E320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BA61DB1"/>
    <w:multiLevelType w:val="multilevel"/>
    <w:tmpl w:val="72A0026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>
    <w:nsid w:val="6C513088"/>
    <w:multiLevelType w:val="multilevel"/>
    <w:tmpl w:val="FC9C9E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>
    <w:nsid w:val="712A1626"/>
    <w:multiLevelType w:val="multilevel"/>
    <w:tmpl w:val="E7007B6A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1E374B5"/>
    <w:multiLevelType w:val="hybridMultilevel"/>
    <w:tmpl w:val="45D8D016"/>
    <w:lvl w:ilvl="0" w:tplc="7A4AFB6C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38"/>
        </w:tabs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58"/>
        </w:tabs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78"/>
        </w:tabs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98"/>
        </w:tabs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18"/>
        </w:tabs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38"/>
        </w:tabs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58"/>
        </w:tabs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78"/>
        </w:tabs>
        <w:ind w:left="5978" w:hanging="360"/>
      </w:pPr>
      <w:rPr>
        <w:rFonts w:ascii="Wingdings" w:hAnsi="Wingdings" w:hint="default"/>
      </w:rPr>
    </w:lvl>
  </w:abstractNum>
  <w:abstractNum w:abstractNumId="39">
    <w:nsid w:val="73013F09"/>
    <w:multiLevelType w:val="hybridMultilevel"/>
    <w:tmpl w:val="E794D4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BD1D0C"/>
    <w:multiLevelType w:val="hybridMultilevel"/>
    <w:tmpl w:val="00680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4"/>
  </w:num>
  <w:num w:numId="3">
    <w:abstractNumId w:val="13"/>
  </w:num>
  <w:num w:numId="4">
    <w:abstractNumId w:val="25"/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13"/>
    <w:lvlOverride w:ilvl="0">
      <w:startOverride w:val="1"/>
    </w:lvlOverride>
  </w:num>
  <w:num w:numId="9">
    <w:abstractNumId w:val="9"/>
  </w:num>
  <w:num w:numId="10">
    <w:abstractNumId w:val="17"/>
  </w:num>
  <w:num w:numId="11">
    <w:abstractNumId w:val="9"/>
  </w:num>
  <w:num w:numId="12">
    <w:abstractNumId w:val="7"/>
  </w:num>
  <w:num w:numId="13">
    <w:abstractNumId w:val="12"/>
  </w:num>
  <w:num w:numId="14">
    <w:abstractNumId w:val="15"/>
  </w:num>
  <w:num w:numId="15">
    <w:abstractNumId w:val="28"/>
  </w:num>
  <w:num w:numId="16">
    <w:abstractNumId w:val="7"/>
  </w:num>
  <w:num w:numId="17">
    <w:abstractNumId w:val="29"/>
  </w:num>
  <w:num w:numId="18">
    <w:abstractNumId w:val="32"/>
  </w:num>
  <w:num w:numId="19">
    <w:abstractNumId w:val="33"/>
  </w:num>
  <w:num w:numId="20">
    <w:abstractNumId w:val="38"/>
  </w:num>
  <w:num w:numId="21">
    <w:abstractNumId w:val="26"/>
  </w:num>
  <w:num w:numId="22">
    <w:abstractNumId w:val="27"/>
  </w:num>
  <w:num w:numId="23">
    <w:abstractNumId w:val="3"/>
  </w:num>
  <w:num w:numId="24">
    <w:abstractNumId w:val="20"/>
  </w:num>
  <w:num w:numId="25">
    <w:abstractNumId w:val="8"/>
  </w:num>
  <w:num w:numId="26">
    <w:abstractNumId w:val="31"/>
  </w:num>
  <w:num w:numId="27">
    <w:abstractNumId w:val="19"/>
  </w:num>
  <w:num w:numId="28">
    <w:abstractNumId w:val="36"/>
  </w:num>
  <w:num w:numId="29">
    <w:abstractNumId w:val="10"/>
  </w:num>
  <w:num w:numId="30">
    <w:abstractNumId w:val="2"/>
  </w:num>
  <w:num w:numId="31">
    <w:abstractNumId w:val="1"/>
  </w:num>
  <w:num w:numId="32">
    <w:abstractNumId w:val="14"/>
  </w:num>
  <w:num w:numId="33">
    <w:abstractNumId w:val="35"/>
  </w:num>
  <w:num w:numId="34">
    <w:abstractNumId w:val="5"/>
  </w:num>
  <w:num w:numId="35">
    <w:abstractNumId w:val="37"/>
  </w:num>
  <w:num w:numId="36">
    <w:abstractNumId w:val="40"/>
  </w:num>
  <w:num w:numId="37">
    <w:abstractNumId w:val="11"/>
  </w:num>
  <w:num w:numId="38">
    <w:abstractNumId w:val="6"/>
  </w:num>
  <w:num w:numId="39">
    <w:abstractNumId w:val="23"/>
  </w:num>
  <w:num w:numId="40">
    <w:abstractNumId w:val="24"/>
  </w:num>
  <w:num w:numId="41">
    <w:abstractNumId w:val="4"/>
  </w:num>
  <w:num w:numId="42">
    <w:abstractNumId w:val="22"/>
  </w:num>
  <w:num w:numId="43">
    <w:abstractNumId w:val="18"/>
  </w:num>
  <w:num w:numId="44">
    <w:abstractNumId w:val="0"/>
  </w:num>
  <w:num w:numId="45">
    <w:abstractNumId w:val="16"/>
  </w:num>
  <w:num w:numId="46">
    <w:abstractNumId w:val="21"/>
  </w:num>
  <w:num w:numId="47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1721"/>
  <w:doNotTrackMoves/>
  <w:defaultTabStop w:val="708"/>
  <w:autoHyphenation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550B"/>
    <w:rsid w:val="000056E8"/>
    <w:rsid w:val="00011A28"/>
    <w:rsid w:val="0002550B"/>
    <w:rsid w:val="000365F4"/>
    <w:rsid w:val="000374EA"/>
    <w:rsid w:val="000522F8"/>
    <w:rsid w:val="00060113"/>
    <w:rsid w:val="00060AA2"/>
    <w:rsid w:val="00061764"/>
    <w:rsid w:val="00063447"/>
    <w:rsid w:val="00063DB0"/>
    <w:rsid w:val="00064DC0"/>
    <w:rsid w:val="0006510C"/>
    <w:rsid w:val="00065FFA"/>
    <w:rsid w:val="00073753"/>
    <w:rsid w:val="00074D27"/>
    <w:rsid w:val="00076BEF"/>
    <w:rsid w:val="0007727C"/>
    <w:rsid w:val="000A127C"/>
    <w:rsid w:val="000A6144"/>
    <w:rsid w:val="000A674A"/>
    <w:rsid w:val="000B2974"/>
    <w:rsid w:val="000C7E2E"/>
    <w:rsid w:val="000D609D"/>
    <w:rsid w:val="000D63C6"/>
    <w:rsid w:val="00102C30"/>
    <w:rsid w:val="00106BD9"/>
    <w:rsid w:val="00106DE9"/>
    <w:rsid w:val="00106F89"/>
    <w:rsid w:val="00112927"/>
    <w:rsid w:val="00115DBB"/>
    <w:rsid w:val="001200FB"/>
    <w:rsid w:val="001212D7"/>
    <w:rsid w:val="001337F3"/>
    <w:rsid w:val="00133D80"/>
    <w:rsid w:val="00136808"/>
    <w:rsid w:val="00142CC1"/>
    <w:rsid w:val="00162700"/>
    <w:rsid w:val="001645A5"/>
    <w:rsid w:val="00167838"/>
    <w:rsid w:val="001769F1"/>
    <w:rsid w:val="001A46D6"/>
    <w:rsid w:val="001A48B2"/>
    <w:rsid w:val="001A5F84"/>
    <w:rsid w:val="001A6473"/>
    <w:rsid w:val="001B4C1F"/>
    <w:rsid w:val="001C1F5F"/>
    <w:rsid w:val="001C3045"/>
    <w:rsid w:val="001C6564"/>
    <w:rsid w:val="001E1A2A"/>
    <w:rsid w:val="001F5D87"/>
    <w:rsid w:val="001F5F2C"/>
    <w:rsid w:val="001F63CC"/>
    <w:rsid w:val="002023C3"/>
    <w:rsid w:val="002214E3"/>
    <w:rsid w:val="00227BEC"/>
    <w:rsid w:val="00230E71"/>
    <w:rsid w:val="002368C3"/>
    <w:rsid w:val="00241180"/>
    <w:rsid w:val="00241752"/>
    <w:rsid w:val="00255605"/>
    <w:rsid w:val="00255657"/>
    <w:rsid w:val="002568B9"/>
    <w:rsid w:val="00256971"/>
    <w:rsid w:val="00257670"/>
    <w:rsid w:val="00257AD2"/>
    <w:rsid w:val="00265332"/>
    <w:rsid w:val="00286803"/>
    <w:rsid w:val="00293910"/>
    <w:rsid w:val="0029527E"/>
    <w:rsid w:val="002957B3"/>
    <w:rsid w:val="0029687C"/>
    <w:rsid w:val="00297587"/>
    <w:rsid w:val="00297F09"/>
    <w:rsid w:val="002A0681"/>
    <w:rsid w:val="002A2C97"/>
    <w:rsid w:val="002A3671"/>
    <w:rsid w:val="002A739A"/>
    <w:rsid w:val="002C38D5"/>
    <w:rsid w:val="002C639A"/>
    <w:rsid w:val="002C718A"/>
    <w:rsid w:val="002D3358"/>
    <w:rsid w:val="002E10B5"/>
    <w:rsid w:val="002F090F"/>
    <w:rsid w:val="002F6324"/>
    <w:rsid w:val="00302A48"/>
    <w:rsid w:val="00310A93"/>
    <w:rsid w:val="00312E9D"/>
    <w:rsid w:val="003257A9"/>
    <w:rsid w:val="00336982"/>
    <w:rsid w:val="0033780E"/>
    <w:rsid w:val="00354046"/>
    <w:rsid w:val="00356222"/>
    <w:rsid w:val="00365E0B"/>
    <w:rsid w:val="003667E3"/>
    <w:rsid w:val="0037192F"/>
    <w:rsid w:val="0037505F"/>
    <w:rsid w:val="00390389"/>
    <w:rsid w:val="00393762"/>
    <w:rsid w:val="00397160"/>
    <w:rsid w:val="00397BC6"/>
    <w:rsid w:val="003A2238"/>
    <w:rsid w:val="003A3F4F"/>
    <w:rsid w:val="003A6860"/>
    <w:rsid w:val="003B628E"/>
    <w:rsid w:val="003C304C"/>
    <w:rsid w:val="003C341A"/>
    <w:rsid w:val="003C451B"/>
    <w:rsid w:val="003C7CA8"/>
    <w:rsid w:val="003D1D0C"/>
    <w:rsid w:val="003D2CEE"/>
    <w:rsid w:val="003D4DDE"/>
    <w:rsid w:val="003D6DF9"/>
    <w:rsid w:val="003E4813"/>
    <w:rsid w:val="003F3C26"/>
    <w:rsid w:val="003F41E3"/>
    <w:rsid w:val="003F6F17"/>
    <w:rsid w:val="00401C82"/>
    <w:rsid w:val="00402241"/>
    <w:rsid w:val="00410097"/>
    <w:rsid w:val="00410C19"/>
    <w:rsid w:val="00417B4E"/>
    <w:rsid w:val="00417EC9"/>
    <w:rsid w:val="00436D50"/>
    <w:rsid w:val="00436D85"/>
    <w:rsid w:val="00441359"/>
    <w:rsid w:val="004433A7"/>
    <w:rsid w:val="0044489C"/>
    <w:rsid w:val="004456D7"/>
    <w:rsid w:val="00446763"/>
    <w:rsid w:val="00452B07"/>
    <w:rsid w:val="00454F9F"/>
    <w:rsid w:val="00456CB9"/>
    <w:rsid w:val="00461047"/>
    <w:rsid w:val="0046113C"/>
    <w:rsid w:val="00461C95"/>
    <w:rsid w:val="004629FA"/>
    <w:rsid w:val="00463A48"/>
    <w:rsid w:val="00465AB9"/>
    <w:rsid w:val="00466879"/>
    <w:rsid w:val="004735AC"/>
    <w:rsid w:val="00486087"/>
    <w:rsid w:val="00486373"/>
    <w:rsid w:val="004966A6"/>
    <w:rsid w:val="004A1449"/>
    <w:rsid w:val="004A3B3A"/>
    <w:rsid w:val="004A492F"/>
    <w:rsid w:val="004B2952"/>
    <w:rsid w:val="004B4BE0"/>
    <w:rsid w:val="004C042E"/>
    <w:rsid w:val="004C0E50"/>
    <w:rsid w:val="004D772A"/>
    <w:rsid w:val="004E2613"/>
    <w:rsid w:val="004F2791"/>
    <w:rsid w:val="00500438"/>
    <w:rsid w:val="005030C8"/>
    <w:rsid w:val="00511967"/>
    <w:rsid w:val="00516527"/>
    <w:rsid w:val="00516E13"/>
    <w:rsid w:val="00523C71"/>
    <w:rsid w:val="00526A68"/>
    <w:rsid w:val="00536CD1"/>
    <w:rsid w:val="00543163"/>
    <w:rsid w:val="00543518"/>
    <w:rsid w:val="00552D9A"/>
    <w:rsid w:val="0055357F"/>
    <w:rsid w:val="005563E2"/>
    <w:rsid w:val="00560DEC"/>
    <w:rsid w:val="005659CE"/>
    <w:rsid w:val="00566774"/>
    <w:rsid w:val="0057006B"/>
    <w:rsid w:val="00573BCB"/>
    <w:rsid w:val="005779C3"/>
    <w:rsid w:val="005805EC"/>
    <w:rsid w:val="00583C29"/>
    <w:rsid w:val="005954BC"/>
    <w:rsid w:val="005A2195"/>
    <w:rsid w:val="005A7D63"/>
    <w:rsid w:val="005B21EE"/>
    <w:rsid w:val="005B2C1C"/>
    <w:rsid w:val="005B5BCB"/>
    <w:rsid w:val="005B7A83"/>
    <w:rsid w:val="005C181E"/>
    <w:rsid w:val="005C6CFC"/>
    <w:rsid w:val="005D7240"/>
    <w:rsid w:val="005E660E"/>
    <w:rsid w:val="005F5408"/>
    <w:rsid w:val="006030FA"/>
    <w:rsid w:val="00605BD3"/>
    <w:rsid w:val="00607EA3"/>
    <w:rsid w:val="00610295"/>
    <w:rsid w:val="006127B6"/>
    <w:rsid w:val="006169DB"/>
    <w:rsid w:val="00620440"/>
    <w:rsid w:val="0062096E"/>
    <w:rsid w:val="00622323"/>
    <w:rsid w:val="00635767"/>
    <w:rsid w:val="00640B8A"/>
    <w:rsid w:val="00640E49"/>
    <w:rsid w:val="00661FF0"/>
    <w:rsid w:val="00667D17"/>
    <w:rsid w:val="00670437"/>
    <w:rsid w:val="006826E2"/>
    <w:rsid w:val="00685575"/>
    <w:rsid w:val="0068711A"/>
    <w:rsid w:val="006923E5"/>
    <w:rsid w:val="00692597"/>
    <w:rsid w:val="00694F37"/>
    <w:rsid w:val="00696739"/>
    <w:rsid w:val="006A1CC6"/>
    <w:rsid w:val="006A3316"/>
    <w:rsid w:val="006A7590"/>
    <w:rsid w:val="006B2F46"/>
    <w:rsid w:val="006B7843"/>
    <w:rsid w:val="006C038B"/>
    <w:rsid w:val="006C148D"/>
    <w:rsid w:val="006D4465"/>
    <w:rsid w:val="006D555C"/>
    <w:rsid w:val="006D58E8"/>
    <w:rsid w:val="006D70ED"/>
    <w:rsid w:val="006E08E9"/>
    <w:rsid w:val="006E2590"/>
    <w:rsid w:val="006F712A"/>
    <w:rsid w:val="007028A3"/>
    <w:rsid w:val="00714321"/>
    <w:rsid w:val="00740D59"/>
    <w:rsid w:val="0074309C"/>
    <w:rsid w:val="00747F28"/>
    <w:rsid w:val="00760879"/>
    <w:rsid w:val="0077738C"/>
    <w:rsid w:val="0079091A"/>
    <w:rsid w:val="007929CA"/>
    <w:rsid w:val="00792CEF"/>
    <w:rsid w:val="0079735C"/>
    <w:rsid w:val="00797FCE"/>
    <w:rsid w:val="007A12D5"/>
    <w:rsid w:val="007A23F9"/>
    <w:rsid w:val="007A5C31"/>
    <w:rsid w:val="007B3E47"/>
    <w:rsid w:val="007B693E"/>
    <w:rsid w:val="007C4D36"/>
    <w:rsid w:val="007C51BE"/>
    <w:rsid w:val="007C5981"/>
    <w:rsid w:val="007C66E1"/>
    <w:rsid w:val="007C6D50"/>
    <w:rsid w:val="007D11C1"/>
    <w:rsid w:val="007D18CB"/>
    <w:rsid w:val="007D226C"/>
    <w:rsid w:val="007D4137"/>
    <w:rsid w:val="007D6A9F"/>
    <w:rsid w:val="007E6947"/>
    <w:rsid w:val="00812F33"/>
    <w:rsid w:val="008158D6"/>
    <w:rsid w:val="0081673D"/>
    <w:rsid w:val="008205B0"/>
    <w:rsid w:val="00821B11"/>
    <w:rsid w:val="00824C4A"/>
    <w:rsid w:val="00826DA4"/>
    <w:rsid w:val="008307AD"/>
    <w:rsid w:val="00836B17"/>
    <w:rsid w:val="00840928"/>
    <w:rsid w:val="008439E1"/>
    <w:rsid w:val="008472D4"/>
    <w:rsid w:val="00850D1F"/>
    <w:rsid w:val="00853570"/>
    <w:rsid w:val="00861D1B"/>
    <w:rsid w:val="00862D23"/>
    <w:rsid w:val="00870882"/>
    <w:rsid w:val="00873F95"/>
    <w:rsid w:val="00874DC0"/>
    <w:rsid w:val="00877350"/>
    <w:rsid w:val="008830AA"/>
    <w:rsid w:val="0088494A"/>
    <w:rsid w:val="00885185"/>
    <w:rsid w:val="008876C5"/>
    <w:rsid w:val="008913EA"/>
    <w:rsid w:val="008936B0"/>
    <w:rsid w:val="0089595D"/>
    <w:rsid w:val="008A5086"/>
    <w:rsid w:val="008B1539"/>
    <w:rsid w:val="008B7F20"/>
    <w:rsid w:val="008C2054"/>
    <w:rsid w:val="008C6AAE"/>
    <w:rsid w:val="008D3D6A"/>
    <w:rsid w:val="008F201C"/>
    <w:rsid w:val="00907C76"/>
    <w:rsid w:val="00910B45"/>
    <w:rsid w:val="009138C1"/>
    <w:rsid w:val="00924E53"/>
    <w:rsid w:val="00940D74"/>
    <w:rsid w:val="00945093"/>
    <w:rsid w:val="009533F3"/>
    <w:rsid w:val="00961975"/>
    <w:rsid w:val="00971B74"/>
    <w:rsid w:val="009762D6"/>
    <w:rsid w:val="00977A2F"/>
    <w:rsid w:val="00993DD8"/>
    <w:rsid w:val="00995F7A"/>
    <w:rsid w:val="00996592"/>
    <w:rsid w:val="009A1BFB"/>
    <w:rsid w:val="009A2EEB"/>
    <w:rsid w:val="009A4318"/>
    <w:rsid w:val="009A4A6A"/>
    <w:rsid w:val="009A7AE7"/>
    <w:rsid w:val="009C209C"/>
    <w:rsid w:val="009C30FB"/>
    <w:rsid w:val="009D3686"/>
    <w:rsid w:val="009D4A58"/>
    <w:rsid w:val="009D60CF"/>
    <w:rsid w:val="009D6F34"/>
    <w:rsid w:val="009D7703"/>
    <w:rsid w:val="009E1B89"/>
    <w:rsid w:val="009E34AB"/>
    <w:rsid w:val="009E671B"/>
    <w:rsid w:val="009E75CD"/>
    <w:rsid w:val="009E7D0D"/>
    <w:rsid w:val="009F2863"/>
    <w:rsid w:val="00A068AB"/>
    <w:rsid w:val="00A11E4A"/>
    <w:rsid w:val="00A120C4"/>
    <w:rsid w:val="00A16166"/>
    <w:rsid w:val="00A22057"/>
    <w:rsid w:val="00A24AC1"/>
    <w:rsid w:val="00A251DA"/>
    <w:rsid w:val="00A3141F"/>
    <w:rsid w:val="00A40E90"/>
    <w:rsid w:val="00A4470A"/>
    <w:rsid w:val="00A715E4"/>
    <w:rsid w:val="00A7261E"/>
    <w:rsid w:val="00A74105"/>
    <w:rsid w:val="00A76F7A"/>
    <w:rsid w:val="00A80629"/>
    <w:rsid w:val="00A860A1"/>
    <w:rsid w:val="00A8781A"/>
    <w:rsid w:val="00AC21C7"/>
    <w:rsid w:val="00AC6E85"/>
    <w:rsid w:val="00AD3662"/>
    <w:rsid w:val="00AD3B01"/>
    <w:rsid w:val="00AE12A4"/>
    <w:rsid w:val="00AE2B96"/>
    <w:rsid w:val="00AF21A7"/>
    <w:rsid w:val="00AF2C6A"/>
    <w:rsid w:val="00AF5554"/>
    <w:rsid w:val="00AF7B60"/>
    <w:rsid w:val="00B10575"/>
    <w:rsid w:val="00B13803"/>
    <w:rsid w:val="00B16879"/>
    <w:rsid w:val="00B238E0"/>
    <w:rsid w:val="00B37485"/>
    <w:rsid w:val="00B45E94"/>
    <w:rsid w:val="00B4623D"/>
    <w:rsid w:val="00B4644A"/>
    <w:rsid w:val="00B50233"/>
    <w:rsid w:val="00B505EC"/>
    <w:rsid w:val="00B60708"/>
    <w:rsid w:val="00B67C1D"/>
    <w:rsid w:val="00B74B97"/>
    <w:rsid w:val="00B75EF8"/>
    <w:rsid w:val="00B91160"/>
    <w:rsid w:val="00B91DC4"/>
    <w:rsid w:val="00B93CA8"/>
    <w:rsid w:val="00B956E1"/>
    <w:rsid w:val="00B95BF9"/>
    <w:rsid w:val="00B97EB7"/>
    <w:rsid w:val="00BA0C32"/>
    <w:rsid w:val="00BA5DCD"/>
    <w:rsid w:val="00BA6F4D"/>
    <w:rsid w:val="00BB0EDE"/>
    <w:rsid w:val="00BB2D78"/>
    <w:rsid w:val="00BB4F4B"/>
    <w:rsid w:val="00BB564F"/>
    <w:rsid w:val="00BB6183"/>
    <w:rsid w:val="00BC09C9"/>
    <w:rsid w:val="00BD36CB"/>
    <w:rsid w:val="00BD5C63"/>
    <w:rsid w:val="00BF562A"/>
    <w:rsid w:val="00BF7CD6"/>
    <w:rsid w:val="00C037B8"/>
    <w:rsid w:val="00C04C3C"/>
    <w:rsid w:val="00C053F4"/>
    <w:rsid w:val="00C05B90"/>
    <w:rsid w:val="00C07950"/>
    <w:rsid w:val="00C11782"/>
    <w:rsid w:val="00C2139E"/>
    <w:rsid w:val="00C25C0F"/>
    <w:rsid w:val="00C269A1"/>
    <w:rsid w:val="00C31CA9"/>
    <w:rsid w:val="00C36678"/>
    <w:rsid w:val="00C45ABA"/>
    <w:rsid w:val="00C4764E"/>
    <w:rsid w:val="00C558DC"/>
    <w:rsid w:val="00C56E48"/>
    <w:rsid w:val="00C616B5"/>
    <w:rsid w:val="00C6634D"/>
    <w:rsid w:val="00C6788F"/>
    <w:rsid w:val="00C67BC7"/>
    <w:rsid w:val="00C73F3C"/>
    <w:rsid w:val="00C740AD"/>
    <w:rsid w:val="00C92948"/>
    <w:rsid w:val="00CA09FC"/>
    <w:rsid w:val="00CA0ED6"/>
    <w:rsid w:val="00CA56F6"/>
    <w:rsid w:val="00CA71C9"/>
    <w:rsid w:val="00CB0577"/>
    <w:rsid w:val="00CB1FA4"/>
    <w:rsid w:val="00CB79E2"/>
    <w:rsid w:val="00CB79EB"/>
    <w:rsid w:val="00CB7E21"/>
    <w:rsid w:val="00CC2E18"/>
    <w:rsid w:val="00CC437F"/>
    <w:rsid w:val="00CD6169"/>
    <w:rsid w:val="00CD699A"/>
    <w:rsid w:val="00CE0358"/>
    <w:rsid w:val="00CF3C81"/>
    <w:rsid w:val="00CF3D82"/>
    <w:rsid w:val="00CF6EBE"/>
    <w:rsid w:val="00CF72DC"/>
    <w:rsid w:val="00D03B03"/>
    <w:rsid w:val="00D074F0"/>
    <w:rsid w:val="00D1078E"/>
    <w:rsid w:val="00D109AC"/>
    <w:rsid w:val="00D22D80"/>
    <w:rsid w:val="00D23CAA"/>
    <w:rsid w:val="00D243CE"/>
    <w:rsid w:val="00D2671F"/>
    <w:rsid w:val="00D277C1"/>
    <w:rsid w:val="00D344FC"/>
    <w:rsid w:val="00D520F2"/>
    <w:rsid w:val="00D54654"/>
    <w:rsid w:val="00D550B6"/>
    <w:rsid w:val="00D5784E"/>
    <w:rsid w:val="00D60A3F"/>
    <w:rsid w:val="00D61665"/>
    <w:rsid w:val="00D657AF"/>
    <w:rsid w:val="00D70E08"/>
    <w:rsid w:val="00D732B6"/>
    <w:rsid w:val="00D73F57"/>
    <w:rsid w:val="00D7670C"/>
    <w:rsid w:val="00D77124"/>
    <w:rsid w:val="00D85F25"/>
    <w:rsid w:val="00D922F8"/>
    <w:rsid w:val="00DA25E9"/>
    <w:rsid w:val="00DA3251"/>
    <w:rsid w:val="00DA7991"/>
    <w:rsid w:val="00DB04F6"/>
    <w:rsid w:val="00DB38F6"/>
    <w:rsid w:val="00DC13B5"/>
    <w:rsid w:val="00DC70FE"/>
    <w:rsid w:val="00DD0F6A"/>
    <w:rsid w:val="00DD43B5"/>
    <w:rsid w:val="00DD74A4"/>
    <w:rsid w:val="00DE49C8"/>
    <w:rsid w:val="00DF1A3C"/>
    <w:rsid w:val="00DF606F"/>
    <w:rsid w:val="00E17945"/>
    <w:rsid w:val="00E21AF4"/>
    <w:rsid w:val="00E32852"/>
    <w:rsid w:val="00E32DCB"/>
    <w:rsid w:val="00E5577E"/>
    <w:rsid w:val="00E62973"/>
    <w:rsid w:val="00E73C26"/>
    <w:rsid w:val="00E76466"/>
    <w:rsid w:val="00E76926"/>
    <w:rsid w:val="00E86C43"/>
    <w:rsid w:val="00E9459D"/>
    <w:rsid w:val="00E95244"/>
    <w:rsid w:val="00EA63CF"/>
    <w:rsid w:val="00EA6432"/>
    <w:rsid w:val="00EA76F7"/>
    <w:rsid w:val="00EB05D4"/>
    <w:rsid w:val="00EB1A4B"/>
    <w:rsid w:val="00EC2C3B"/>
    <w:rsid w:val="00EC408F"/>
    <w:rsid w:val="00EC7902"/>
    <w:rsid w:val="00ED306C"/>
    <w:rsid w:val="00ED6B80"/>
    <w:rsid w:val="00EE0EC5"/>
    <w:rsid w:val="00EE34C8"/>
    <w:rsid w:val="00EE7369"/>
    <w:rsid w:val="00F00036"/>
    <w:rsid w:val="00F00B02"/>
    <w:rsid w:val="00F015F3"/>
    <w:rsid w:val="00F133F3"/>
    <w:rsid w:val="00F16287"/>
    <w:rsid w:val="00F220B3"/>
    <w:rsid w:val="00F22422"/>
    <w:rsid w:val="00F25354"/>
    <w:rsid w:val="00F25502"/>
    <w:rsid w:val="00F259A5"/>
    <w:rsid w:val="00F260DB"/>
    <w:rsid w:val="00F33C18"/>
    <w:rsid w:val="00F379BB"/>
    <w:rsid w:val="00F40F5D"/>
    <w:rsid w:val="00F51167"/>
    <w:rsid w:val="00F61303"/>
    <w:rsid w:val="00F67331"/>
    <w:rsid w:val="00F75DFC"/>
    <w:rsid w:val="00F847FE"/>
    <w:rsid w:val="00F93C69"/>
    <w:rsid w:val="00F97DCE"/>
    <w:rsid w:val="00FA085C"/>
    <w:rsid w:val="00FA2252"/>
    <w:rsid w:val="00FA3B66"/>
    <w:rsid w:val="00FA560C"/>
    <w:rsid w:val="00FB1849"/>
    <w:rsid w:val="00FB3A89"/>
    <w:rsid w:val="00FC17B7"/>
    <w:rsid w:val="00FC1A22"/>
    <w:rsid w:val="00FC3972"/>
    <w:rsid w:val="00FC4274"/>
    <w:rsid w:val="00FC7E05"/>
    <w:rsid w:val="00FD51A5"/>
    <w:rsid w:val="00FD7A84"/>
    <w:rsid w:val="00FE1415"/>
    <w:rsid w:val="00FF0E57"/>
    <w:rsid w:val="00FF13D5"/>
    <w:rsid w:val="00FF2C78"/>
    <w:rsid w:val="00F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yi-Heb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BD36CB"/>
    <w:pPr>
      <w:ind w:firstLine="709"/>
    </w:pPr>
    <w:rPr>
      <w:rFonts w:ascii="Times New Roman" w:hAnsi="Times New Roman"/>
      <w:sz w:val="24"/>
      <w:szCs w:val="22"/>
      <w:lang w:eastAsia="en-US" w:bidi="ar-SA"/>
    </w:rPr>
  </w:style>
  <w:style w:type="paragraph" w:styleId="1">
    <w:name w:val="heading 1"/>
    <w:basedOn w:val="a2"/>
    <w:next w:val="a2"/>
    <w:link w:val="10"/>
    <w:autoRedefine/>
    <w:uiPriority w:val="9"/>
    <w:qFormat/>
    <w:rsid w:val="008C2054"/>
    <w:pPr>
      <w:keepNext/>
      <w:numPr>
        <w:numId w:val="12"/>
      </w:numPr>
      <w:spacing w:before="240" w:after="12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2">
    <w:name w:val="heading 2"/>
    <w:basedOn w:val="a2"/>
    <w:next w:val="a2"/>
    <w:link w:val="20"/>
    <w:uiPriority w:val="9"/>
    <w:qFormat/>
    <w:rsid w:val="00685575"/>
    <w:pPr>
      <w:keepNext/>
      <w:numPr>
        <w:ilvl w:val="1"/>
        <w:numId w:val="12"/>
      </w:numPr>
      <w:spacing w:before="120" w:after="60"/>
      <w:outlineLvl w:val="1"/>
    </w:pPr>
    <w:rPr>
      <w:rFonts w:eastAsia="Times New Roman"/>
      <w:b/>
      <w:bCs/>
      <w:iCs/>
      <w:szCs w:val="28"/>
    </w:rPr>
  </w:style>
  <w:style w:type="paragraph" w:styleId="3">
    <w:name w:val="heading 3"/>
    <w:basedOn w:val="a2"/>
    <w:next w:val="a2"/>
    <w:link w:val="30"/>
    <w:uiPriority w:val="9"/>
    <w:qFormat/>
    <w:rsid w:val="001A5F84"/>
    <w:pPr>
      <w:keepNext/>
      <w:numPr>
        <w:ilvl w:val="2"/>
        <w:numId w:val="1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2"/>
    <w:next w:val="a2"/>
    <w:link w:val="40"/>
    <w:uiPriority w:val="9"/>
    <w:qFormat/>
    <w:rsid w:val="001A5F84"/>
    <w:pPr>
      <w:keepNext/>
      <w:numPr>
        <w:ilvl w:val="3"/>
        <w:numId w:val="12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2"/>
    <w:next w:val="a2"/>
    <w:link w:val="50"/>
    <w:uiPriority w:val="9"/>
    <w:qFormat/>
    <w:rsid w:val="001A5F84"/>
    <w:pPr>
      <w:numPr>
        <w:ilvl w:val="4"/>
        <w:numId w:val="12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"/>
    <w:qFormat/>
    <w:rsid w:val="001A5F84"/>
    <w:pPr>
      <w:numPr>
        <w:ilvl w:val="5"/>
        <w:numId w:val="12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7">
    <w:name w:val="heading 7"/>
    <w:basedOn w:val="a2"/>
    <w:next w:val="a2"/>
    <w:link w:val="70"/>
    <w:uiPriority w:val="9"/>
    <w:qFormat/>
    <w:rsid w:val="001A5F84"/>
    <w:pPr>
      <w:numPr>
        <w:ilvl w:val="6"/>
        <w:numId w:val="12"/>
      </w:num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1A5F84"/>
    <w:pPr>
      <w:numPr>
        <w:ilvl w:val="7"/>
        <w:numId w:val="12"/>
      </w:numPr>
      <w:spacing w:before="240" w:after="60"/>
      <w:outlineLvl w:val="7"/>
    </w:pPr>
    <w:rPr>
      <w:rFonts w:ascii="Calibri" w:eastAsia="Times New Roman" w:hAnsi="Calibri"/>
      <w:i/>
      <w:iCs/>
      <w:szCs w:val="24"/>
    </w:rPr>
  </w:style>
  <w:style w:type="paragraph" w:styleId="9">
    <w:name w:val="heading 9"/>
    <w:basedOn w:val="a2"/>
    <w:next w:val="a2"/>
    <w:link w:val="90"/>
    <w:uiPriority w:val="9"/>
    <w:qFormat/>
    <w:rsid w:val="001A5F84"/>
    <w:pPr>
      <w:numPr>
        <w:ilvl w:val="8"/>
        <w:numId w:val="12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025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Маркированный."/>
    <w:basedOn w:val="a2"/>
    <w:rsid w:val="00CB0577"/>
    <w:pPr>
      <w:numPr>
        <w:numId w:val="1"/>
      </w:numPr>
      <w:ind w:left="1066" w:hanging="357"/>
    </w:pPr>
  </w:style>
  <w:style w:type="character" w:customStyle="1" w:styleId="10">
    <w:name w:val="Заголовок 1 Знак"/>
    <w:link w:val="1"/>
    <w:uiPriority w:val="9"/>
    <w:rsid w:val="008C2054"/>
    <w:rPr>
      <w:rFonts w:ascii="Times New Roman" w:eastAsia="Times New Roman" w:hAnsi="Times New Roman"/>
      <w:b/>
      <w:bCs/>
      <w:kern w:val="32"/>
      <w:sz w:val="28"/>
      <w:szCs w:val="32"/>
      <w:lang w:eastAsia="en-US"/>
    </w:rPr>
  </w:style>
  <w:style w:type="character" w:customStyle="1" w:styleId="20">
    <w:name w:val="Заголовок 2 Знак"/>
    <w:link w:val="2"/>
    <w:uiPriority w:val="9"/>
    <w:rsid w:val="00685575"/>
    <w:rPr>
      <w:rFonts w:ascii="Times New Roman" w:eastAsia="Times New Roman" w:hAnsi="Times New Roman"/>
      <w:b/>
      <w:bCs/>
      <w:iCs/>
      <w:sz w:val="24"/>
      <w:szCs w:val="28"/>
      <w:lang w:eastAsia="en-US"/>
    </w:rPr>
  </w:style>
  <w:style w:type="paragraph" w:customStyle="1" w:styleId="a0">
    <w:name w:val="нумерованный"/>
    <w:basedOn w:val="a2"/>
    <w:rsid w:val="00685575"/>
    <w:pPr>
      <w:numPr>
        <w:numId w:val="3"/>
      </w:numPr>
      <w:ind w:left="1066" w:hanging="357"/>
    </w:pPr>
  </w:style>
  <w:style w:type="paragraph" w:customStyle="1" w:styleId="a">
    <w:name w:val="нумерованный содержание"/>
    <w:basedOn w:val="a2"/>
    <w:rsid w:val="00B4623D"/>
    <w:pPr>
      <w:numPr>
        <w:numId w:val="9"/>
      </w:numPr>
    </w:pPr>
  </w:style>
  <w:style w:type="paragraph" w:styleId="a7">
    <w:name w:val="header"/>
    <w:basedOn w:val="a2"/>
    <w:link w:val="a8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styleId="a9">
    <w:name w:val="footer"/>
    <w:basedOn w:val="a2"/>
    <w:link w:val="aa"/>
    <w:uiPriority w:val="99"/>
    <w:unhideWhenUsed/>
    <w:rsid w:val="00074D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74D27"/>
    <w:rPr>
      <w:rFonts w:ascii="Times New Roman" w:hAnsi="Times New Roman"/>
      <w:sz w:val="24"/>
      <w:szCs w:val="22"/>
      <w:lang w:eastAsia="en-US"/>
    </w:rPr>
  </w:style>
  <w:style w:type="paragraph" w:customStyle="1" w:styleId="ab">
    <w:name w:val="Заголовок в тексте"/>
    <w:basedOn w:val="a2"/>
    <w:next w:val="a2"/>
    <w:rsid w:val="005C6CFC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2"/>
    <w:rsid w:val="005C6CFC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F259A5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F259A5"/>
    <w:rPr>
      <w:color w:val="800080"/>
      <w:u w:val="single"/>
    </w:rPr>
  </w:style>
  <w:style w:type="paragraph" w:styleId="af">
    <w:name w:val="Balloon Text"/>
    <w:basedOn w:val="a2"/>
    <w:link w:val="af0"/>
    <w:uiPriority w:val="99"/>
    <w:semiHidden/>
    <w:unhideWhenUsed/>
    <w:rsid w:val="00740D5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740D59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link w:val="3"/>
    <w:uiPriority w:val="9"/>
    <w:rsid w:val="001A5F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1A5F8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"/>
    <w:semiHidden/>
    <w:rsid w:val="001A5F8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sid w:val="001A5F84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uiPriority w:val="9"/>
    <w:semiHidden/>
    <w:rsid w:val="001A5F84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sid w:val="001A5F84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"/>
    <w:semiHidden/>
    <w:rsid w:val="001A5F84"/>
    <w:rPr>
      <w:rFonts w:ascii="Cambria" w:eastAsia="Times New Roman" w:hAnsi="Cambria" w:cs="Times New Roman"/>
      <w:sz w:val="22"/>
      <w:szCs w:val="22"/>
      <w:lang w:eastAsia="en-US"/>
    </w:rPr>
  </w:style>
  <w:style w:type="paragraph" w:styleId="af1">
    <w:name w:val="Normal (Web)"/>
    <w:basedOn w:val="a2"/>
    <w:uiPriority w:val="99"/>
    <w:rsid w:val="00465AB9"/>
    <w:pPr>
      <w:ind w:firstLine="0"/>
    </w:pPr>
    <w:rPr>
      <w:rFonts w:eastAsia="Times New Roman"/>
      <w:szCs w:val="24"/>
      <w:lang w:eastAsia="ru-RU"/>
    </w:rPr>
  </w:style>
  <w:style w:type="paragraph" w:styleId="af2">
    <w:name w:val="List Paragraph"/>
    <w:basedOn w:val="a2"/>
    <w:uiPriority w:val="34"/>
    <w:qFormat/>
    <w:rsid w:val="009D3686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11">
    <w:name w:val="toc 1"/>
    <w:basedOn w:val="a2"/>
    <w:next w:val="a2"/>
    <w:autoRedefine/>
    <w:uiPriority w:val="39"/>
    <w:rsid w:val="00ED306C"/>
    <w:pPr>
      <w:ind w:firstLine="0"/>
    </w:pPr>
    <w:rPr>
      <w:rFonts w:eastAsia="Times New Roman"/>
      <w:szCs w:val="24"/>
      <w:lang w:eastAsia="ru-RU"/>
    </w:rPr>
  </w:style>
  <w:style w:type="paragraph" w:styleId="21">
    <w:name w:val="toc 2"/>
    <w:basedOn w:val="a2"/>
    <w:next w:val="a2"/>
    <w:autoRedefine/>
    <w:uiPriority w:val="39"/>
    <w:rsid w:val="00ED306C"/>
    <w:pPr>
      <w:ind w:left="240" w:firstLine="0"/>
    </w:pPr>
    <w:rPr>
      <w:rFonts w:eastAsia="Times New Roman"/>
      <w:szCs w:val="24"/>
      <w:lang w:eastAsia="ru-RU"/>
    </w:rPr>
  </w:style>
  <w:style w:type="paragraph" w:styleId="31">
    <w:name w:val="toc 3"/>
    <w:basedOn w:val="a2"/>
    <w:next w:val="a2"/>
    <w:autoRedefine/>
    <w:uiPriority w:val="39"/>
    <w:rsid w:val="00ED306C"/>
    <w:pPr>
      <w:ind w:left="480" w:firstLine="0"/>
    </w:pPr>
    <w:rPr>
      <w:rFonts w:eastAsia="Times New Roman"/>
      <w:szCs w:val="24"/>
      <w:lang w:eastAsia="ru-RU"/>
    </w:rPr>
  </w:style>
  <w:style w:type="paragraph" w:styleId="af3">
    <w:name w:val="TOC Heading"/>
    <w:basedOn w:val="1"/>
    <w:next w:val="a2"/>
    <w:uiPriority w:val="39"/>
    <w:unhideWhenUsed/>
    <w:qFormat/>
    <w:rsid w:val="00ED306C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ru-RU"/>
    </w:rPr>
  </w:style>
  <w:style w:type="paragraph" w:styleId="af4">
    <w:name w:val="Body Text"/>
    <w:basedOn w:val="a2"/>
    <w:link w:val="af5"/>
    <w:unhideWhenUsed/>
    <w:rsid w:val="00230E71"/>
    <w:pPr>
      <w:spacing w:after="120"/>
    </w:pPr>
  </w:style>
  <w:style w:type="character" w:customStyle="1" w:styleId="af5">
    <w:name w:val="Основной текст Знак"/>
    <w:basedOn w:val="a3"/>
    <w:link w:val="af4"/>
    <w:rsid w:val="00230E71"/>
    <w:rPr>
      <w:rFonts w:ascii="Times New Roman" w:hAnsi="Times New Roman"/>
      <w:sz w:val="24"/>
      <w:szCs w:val="22"/>
      <w:lang w:eastAsia="en-US" w:bidi="ar-SA"/>
    </w:rPr>
  </w:style>
  <w:style w:type="paragraph" w:styleId="22">
    <w:name w:val="Body Text 2"/>
    <w:basedOn w:val="a2"/>
    <w:link w:val="23"/>
    <w:uiPriority w:val="99"/>
    <w:unhideWhenUsed/>
    <w:rsid w:val="004D772A"/>
    <w:pPr>
      <w:spacing w:after="120" w:line="480" w:lineRule="auto"/>
    </w:pPr>
  </w:style>
  <w:style w:type="character" w:customStyle="1" w:styleId="23">
    <w:name w:val="Основной текст 2 Знак"/>
    <w:basedOn w:val="a3"/>
    <w:link w:val="22"/>
    <w:uiPriority w:val="99"/>
    <w:rsid w:val="004D772A"/>
    <w:rPr>
      <w:rFonts w:ascii="Times New Roman" w:hAnsi="Times New Roman"/>
      <w:sz w:val="24"/>
      <w:szCs w:val="22"/>
      <w:lang w:eastAsia="en-US" w:bidi="ar-SA"/>
    </w:rPr>
  </w:style>
  <w:style w:type="character" w:styleId="af6">
    <w:name w:val="Strong"/>
    <w:basedOn w:val="a3"/>
    <w:uiPriority w:val="22"/>
    <w:qFormat/>
    <w:rsid w:val="00907C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78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07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61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30802">
                                      <w:marLeft w:val="297"/>
                                      <w:marRight w:val="2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2555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650248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731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9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38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27335">
                                      <w:marLeft w:val="301"/>
                                      <w:marRight w:val="30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80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65946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7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2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5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824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34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8080">
                                      <w:marLeft w:val="301"/>
                                      <w:marRight w:val="30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15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17645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15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8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70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60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844918">
                                      <w:marLeft w:val="297"/>
                                      <w:marRight w:val="2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57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433179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75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05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4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5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37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12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95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13294">
                                      <w:marLeft w:val="301"/>
                                      <w:marRight w:val="30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140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773613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8505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02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953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20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079861">
                                      <w:marLeft w:val="301"/>
                                      <w:marRight w:val="30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69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1495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3495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714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7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593786">
                                      <w:marLeft w:val="297"/>
                                      <w:marRight w:val="2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23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264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88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0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8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95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9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00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8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415817">
                                      <w:marLeft w:val="301"/>
                                      <w:marRight w:val="30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355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23133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00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3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9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3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5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58405">
                                      <w:marLeft w:val="297"/>
                                      <w:marRight w:val="2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971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11668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99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4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28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7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013732">
                                      <w:marLeft w:val="297"/>
                                      <w:marRight w:val="2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00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9549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24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5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0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07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2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9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28259">
                                      <w:marLeft w:val="301"/>
                                      <w:marRight w:val="30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3035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862906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739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03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5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90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56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45261">
                                      <w:marLeft w:val="297"/>
                                      <w:marRight w:val="297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016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67854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871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3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8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0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357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5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378341">
                                      <w:marLeft w:val="301"/>
                                      <w:marRight w:val="301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4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843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714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arlamento.it" TargetMode="External"/><Relationship Id="rId21" Type="http://schemas.openxmlformats.org/officeDocument/2006/relationships/hyperlink" Target="http://www.bundestag.de" TargetMode="External"/><Relationship Id="rId42" Type="http://schemas.openxmlformats.org/officeDocument/2006/relationships/hyperlink" Target="http://www.scc-csc.gc.ca" TargetMode="External"/><Relationship Id="rId47" Type="http://schemas.openxmlformats.org/officeDocument/2006/relationships/hyperlink" Target="http://www.npc.gov.cn" TargetMode="External"/><Relationship Id="rId63" Type="http://schemas.openxmlformats.org/officeDocument/2006/relationships/hyperlink" Target="http://www.conseil-constitutionnel.fr" TargetMode="External"/><Relationship Id="rId68" Type="http://schemas.openxmlformats.org/officeDocument/2006/relationships/hyperlink" Target="http://www.bundesverfassungsgericht.de" TargetMode="External"/><Relationship Id="rId84" Type="http://schemas.openxmlformats.org/officeDocument/2006/relationships/hyperlink" Target="http://www.canada.ca" TargetMode="External"/><Relationship Id="rId89" Type="http://schemas.openxmlformats.org/officeDocument/2006/relationships/hyperlink" Target="http://supremecourtofindia.nic.i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governo.it" TargetMode="External"/><Relationship Id="rId92" Type="http://schemas.openxmlformats.org/officeDocument/2006/relationships/hyperlink" Target="http://www2.camara.leg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uk" TargetMode="External"/><Relationship Id="rId29" Type="http://schemas.openxmlformats.org/officeDocument/2006/relationships/hyperlink" Target="http://www.shugiin.go.jp" TargetMode="External"/><Relationship Id="rId11" Type="http://schemas.openxmlformats.org/officeDocument/2006/relationships/hyperlink" Target="http://www.senate.gov" TargetMode="External"/><Relationship Id="rId24" Type="http://schemas.openxmlformats.org/officeDocument/2006/relationships/hyperlink" Target="http://www.bundesregierung.de" TargetMode="External"/><Relationship Id="rId32" Type="http://schemas.openxmlformats.org/officeDocument/2006/relationships/hyperlink" Target="http://www.cao.go.jp" TargetMode="External"/><Relationship Id="rId37" Type="http://schemas.openxmlformats.org/officeDocument/2006/relationships/hyperlink" Target="http://www.lamoncloa.gob.es" TargetMode="External"/><Relationship Id="rId40" Type="http://schemas.openxmlformats.org/officeDocument/2006/relationships/hyperlink" Target="http://www.gg.ca" TargetMode="External"/><Relationship Id="rId45" Type="http://schemas.openxmlformats.org/officeDocument/2006/relationships/hyperlink" Target="http://india.gov.in/govt/cabinet.php" TargetMode="External"/><Relationship Id="rId53" Type="http://schemas.openxmlformats.org/officeDocument/2006/relationships/hyperlink" Target="http://www.house.gov" TargetMode="External"/><Relationship Id="rId58" Type="http://schemas.openxmlformats.org/officeDocument/2006/relationships/hyperlink" Target="http://www.royal.gov.uk" TargetMode="External"/><Relationship Id="rId66" Type="http://schemas.openxmlformats.org/officeDocument/2006/relationships/hyperlink" Target="http://www.bundespraesident.de/" TargetMode="External"/><Relationship Id="rId74" Type="http://schemas.openxmlformats.org/officeDocument/2006/relationships/hyperlink" Target="http://www.kunaicho.go.jp" TargetMode="External"/><Relationship Id="rId79" Type="http://schemas.openxmlformats.org/officeDocument/2006/relationships/hyperlink" Target="http://www.casareal.es" TargetMode="External"/><Relationship Id="rId87" Type="http://schemas.openxmlformats.org/officeDocument/2006/relationships/hyperlink" Target="http://presidentofindia.nic.in" TargetMode="External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legifrance.gouv.fr" TargetMode="External"/><Relationship Id="rId82" Type="http://schemas.openxmlformats.org/officeDocument/2006/relationships/hyperlink" Target="http://www.parl.gc.ca" TargetMode="External"/><Relationship Id="rId90" Type="http://schemas.openxmlformats.org/officeDocument/2006/relationships/hyperlink" Target="http://www.npc.gov.cn" TargetMode="External"/><Relationship Id="rId95" Type="http://schemas.openxmlformats.org/officeDocument/2006/relationships/hyperlink" Target="http://www.stf.jus.br" TargetMode="External"/><Relationship Id="rId19" Type="http://schemas.openxmlformats.org/officeDocument/2006/relationships/hyperlink" Target="http://www.elysee.fr" TargetMode="External"/><Relationship Id="rId14" Type="http://schemas.openxmlformats.org/officeDocument/2006/relationships/hyperlink" Target="http://www.parliament.UK" TargetMode="External"/><Relationship Id="rId22" Type="http://schemas.openxmlformats.org/officeDocument/2006/relationships/hyperlink" Target="http://www.bundesrat.de" TargetMode="External"/><Relationship Id="rId27" Type="http://schemas.openxmlformats.org/officeDocument/2006/relationships/hyperlink" Target="http://www.quirinale.it" TargetMode="External"/><Relationship Id="rId30" Type="http://schemas.openxmlformats.org/officeDocument/2006/relationships/hyperlink" Target="http://www.sangiin.go.jp" TargetMode="External"/><Relationship Id="rId35" Type="http://schemas.openxmlformats.org/officeDocument/2006/relationships/hyperlink" Target="http://www.senado.es" TargetMode="External"/><Relationship Id="rId43" Type="http://schemas.openxmlformats.org/officeDocument/2006/relationships/hyperlink" Target="http://www.parliamentofindia.nic.in" TargetMode="External"/><Relationship Id="rId48" Type="http://schemas.openxmlformats.org/officeDocument/2006/relationships/hyperlink" Target="http://english.gov.cn" TargetMode="External"/><Relationship Id="rId56" Type="http://schemas.openxmlformats.org/officeDocument/2006/relationships/hyperlink" Target="http://www.supremecourtus.gov" TargetMode="External"/><Relationship Id="rId64" Type="http://schemas.openxmlformats.org/officeDocument/2006/relationships/hyperlink" Target="http://www.bundestag.de" TargetMode="External"/><Relationship Id="rId69" Type="http://schemas.openxmlformats.org/officeDocument/2006/relationships/hyperlink" Target="http://www.parlamento.it" TargetMode="External"/><Relationship Id="rId77" Type="http://schemas.openxmlformats.org/officeDocument/2006/relationships/hyperlink" Target="http://www.congreso.es" TargetMode="External"/><Relationship Id="rId100" Type="http://schemas.openxmlformats.org/officeDocument/2006/relationships/header" Target="header1.xml"/><Relationship Id="rId8" Type="http://schemas.openxmlformats.org/officeDocument/2006/relationships/hyperlink" Target="http://www.hse.ru/standards/standard" TargetMode="External"/><Relationship Id="rId51" Type="http://schemas.openxmlformats.org/officeDocument/2006/relationships/hyperlink" Target="http://www2.planalto.gov.br" TargetMode="External"/><Relationship Id="rId72" Type="http://schemas.openxmlformats.org/officeDocument/2006/relationships/hyperlink" Target="http://www.shugiin.go.jp" TargetMode="External"/><Relationship Id="rId80" Type="http://schemas.openxmlformats.org/officeDocument/2006/relationships/hyperlink" Target="http://www.lamoncloa.gob.es" TargetMode="External"/><Relationship Id="rId85" Type="http://schemas.openxmlformats.org/officeDocument/2006/relationships/hyperlink" Target="http://www.scc-csc.gc.ca" TargetMode="External"/><Relationship Id="rId93" Type="http://schemas.openxmlformats.org/officeDocument/2006/relationships/hyperlink" Target="http://www.senado.leg.br" TargetMode="External"/><Relationship Id="rId98" Type="http://schemas.openxmlformats.org/officeDocument/2006/relationships/hyperlink" Target="http://www.coe.int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whitehouse.gov" TargetMode="External"/><Relationship Id="rId17" Type="http://schemas.openxmlformats.org/officeDocument/2006/relationships/hyperlink" Target="http://www.supremecourt.gov.uk" TargetMode="External"/><Relationship Id="rId25" Type="http://schemas.openxmlformats.org/officeDocument/2006/relationships/hyperlink" Target="http://www.bundesverfassungsgericht.de" TargetMode="External"/><Relationship Id="rId33" Type="http://schemas.openxmlformats.org/officeDocument/2006/relationships/hyperlink" Target="http://www.courts.go.jp" TargetMode="External"/><Relationship Id="rId38" Type="http://schemas.openxmlformats.org/officeDocument/2006/relationships/hyperlink" Target="http://www.tribunalconstitucional.es" TargetMode="External"/><Relationship Id="rId46" Type="http://schemas.openxmlformats.org/officeDocument/2006/relationships/hyperlink" Target="http://supremecourtofindia.nic.in" TargetMode="External"/><Relationship Id="rId59" Type="http://schemas.openxmlformats.org/officeDocument/2006/relationships/hyperlink" Target="https://www.gov.uk" TargetMode="External"/><Relationship Id="rId67" Type="http://schemas.openxmlformats.org/officeDocument/2006/relationships/hyperlink" Target="http://www.bundesregierung.de" TargetMode="External"/><Relationship Id="rId103" Type="http://schemas.openxmlformats.org/officeDocument/2006/relationships/theme" Target="theme/theme1.xml"/><Relationship Id="rId20" Type="http://schemas.openxmlformats.org/officeDocument/2006/relationships/hyperlink" Target="http://www.conseil-constitutionnel.fr" TargetMode="External"/><Relationship Id="rId41" Type="http://schemas.openxmlformats.org/officeDocument/2006/relationships/hyperlink" Target="http://www.canada.ca" TargetMode="External"/><Relationship Id="rId54" Type="http://schemas.openxmlformats.org/officeDocument/2006/relationships/hyperlink" Target="http://www.senate.gov" TargetMode="External"/><Relationship Id="rId62" Type="http://schemas.openxmlformats.org/officeDocument/2006/relationships/hyperlink" Target="http://www.elysee.fr" TargetMode="External"/><Relationship Id="rId70" Type="http://schemas.openxmlformats.org/officeDocument/2006/relationships/hyperlink" Target="http://www.quirinale.it" TargetMode="External"/><Relationship Id="rId75" Type="http://schemas.openxmlformats.org/officeDocument/2006/relationships/hyperlink" Target="http://www.cao.go.jp" TargetMode="External"/><Relationship Id="rId83" Type="http://schemas.openxmlformats.org/officeDocument/2006/relationships/hyperlink" Target="http://www.gg.ca" TargetMode="External"/><Relationship Id="rId88" Type="http://schemas.openxmlformats.org/officeDocument/2006/relationships/hyperlink" Target="http://india.gov.in/govt/cabinet.php" TargetMode="External"/><Relationship Id="rId91" Type="http://schemas.openxmlformats.org/officeDocument/2006/relationships/hyperlink" Target="http://english.gov.cn" TargetMode="External"/><Relationship Id="rId96" Type="http://schemas.openxmlformats.org/officeDocument/2006/relationships/hyperlink" Target="http://www.icj-cij.org/homepage/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royal.gov.uk" TargetMode="External"/><Relationship Id="rId23" Type="http://schemas.openxmlformats.org/officeDocument/2006/relationships/hyperlink" Target="http://www.bundespraesident.de/" TargetMode="External"/><Relationship Id="rId28" Type="http://schemas.openxmlformats.org/officeDocument/2006/relationships/hyperlink" Target="http://www.governo.it" TargetMode="External"/><Relationship Id="rId36" Type="http://schemas.openxmlformats.org/officeDocument/2006/relationships/hyperlink" Target="http://www.casareal.es" TargetMode="External"/><Relationship Id="rId49" Type="http://schemas.openxmlformats.org/officeDocument/2006/relationships/hyperlink" Target="http://www2.camara.leg.br" TargetMode="External"/><Relationship Id="rId57" Type="http://schemas.openxmlformats.org/officeDocument/2006/relationships/hyperlink" Target="http://www.parliament.UK" TargetMode="External"/><Relationship Id="rId10" Type="http://schemas.openxmlformats.org/officeDocument/2006/relationships/hyperlink" Target="http://www.house.gov" TargetMode="External"/><Relationship Id="rId31" Type="http://schemas.openxmlformats.org/officeDocument/2006/relationships/hyperlink" Target="http://www.kunaicho.go.jp" TargetMode="External"/><Relationship Id="rId44" Type="http://schemas.openxmlformats.org/officeDocument/2006/relationships/hyperlink" Target="http://presidentofindia.nic.in" TargetMode="External"/><Relationship Id="rId52" Type="http://schemas.openxmlformats.org/officeDocument/2006/relationships/hyperlink" Target="http://www.stf.jus.br" TargetMode="External"/><Relationship Id="rId60" Type="http://schemas.openxmlformats.org/officeDocument/2006/relationships/hyperlink" Target="http://www.supremecourt.gov.uk" TargetMode="External"/><Relationship Id="rId65" Type="http://schemas.openxmlformats.org/officeDocument/2006/relationships/hyperlink" Target="http://www.bundesrat.de" TargetMode="External"/><Relationship Id="rId73" Type="http://schemas.openxmlformats.org/officeDocument/2006/relationships/hyperlink" Target="http://www.sangiin.go.jp" TargetMode="External"/><Relationship Id="rId78" Type="http://schemas.openxmlformats.org/officeDocument/2006/relationships/hyperlink" Target="http://www.senado.es" TargetMode="External"/><Relationship Id="rId81" Type="http://schemas.openxmlformats.org/officeDocument/2006/relationships/hyperlink" Target="http://www.tribunalconstitucional.es" TargetMode="External"/><Relationship Id="rId86" Type="http://schemas.openxmlformats.org/officeDocument/2006/relationships/hyperlink" Target="http://www.parliamentofindia.nic.in" TargetMode="External"/><Relationship Id="rId94" Type="http://schemas.openxmlformats.org/officeDocument/2006/relationships/hyperlink" Target="http://www2.planalto.gov.br" TargetMode="External"/><Relationship Id="rId99" Type="http://schemas.openxmlformats.org/officeDocument/2006/relationships/hyperlink" Target="http://www.coe.int/T/R/Human_Rights_Court" TargetMode="External"/><Relationship Id="rId10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file:///C:\Documents%20and%20Settings\ataktarova\&#1052;&#1086;&#1080;%20&#1076;&#1086;&#1082;&#1091;&#1084;&#1077;&#1085;&#1090;&#1099;\&#1056;&#1072;&#1073;&#1086;&#1090;&#1072;-1\&#1048;&#1079;&#1076;&#1072;&#1085;&#1080;&#1103;\&#1053;&#1072;&#1091;&#1082;&#1072;\&#1043;&#1083;.&#1075;&#1086;&#1089;.&#1074;&#1083;&#1072;&#1089;&#1090;&#1080;&#1090;&#1077;&#1083;&#1100;%20&#1080;&#1083;&#1080;%20&#1093;&#1088;&#1072;&#1085;&#1080;&#1090;&#1077;&#1083;&#1100;.doc" TargetMode="External"/><Relationship Id="rId13" Type="http://schemas.openxmlformats.org/officeDocument/2006/relationships/hyperlink" Target="http://www.supremecourtus.gov" TargetMode="External"/><Relationship Id="rId18" Type="http://schemas.openxmlformats.org/officeDocument/2006/relationships/hyperlink" Target="http://www.legifrance.gouv.fr" TargetMode="External"/><Relationship Id="rId39" Type="http://schemas.openxmlformats.org/officeDocument/2006/relationships/hyperlink" Target="http://www.parl.gc.ca" TargetMode="External"/><Relationship Id="rId34" Type="http://schemas.openxmlformats.org/officeDocument/2006/relationships/hyperlink" Target="http://www.congreso.es" TargetMode="External"/><Relationship Id="rId50" Type="http://schemas.openxmlformats.org/officeDocument/2006/relationships/hyperlink" Target="http://www.senado.leg.br" TargetMode="External"/><Relationship Id="rId55" Type="http://schemas.openxmlformats.org/officeDocument/2006/relationships/hyperlink" Target="http://www.whitehouse.gov" TargetMode="External"/><Relationship Id="rId76" Type="http://schemas.openxmlformats.org/officeDocument/2006/relationships/hyperlink" Target="http://www.courts.go.jp" TargetMode="External"/><Relationship Id="rId97" Type="http://schemas.openxmlformats.org/officeDocument/2006/relationships/hyperlink" Target="http://www.un.org/russian/law/icc" TargetMode="External"/><Relationship Id="rId10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66A9A-88FE-4308-95CE-153A799E4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45</Pages>
  <Words>15230</Words>
  <Characters>86817</Characters>
  <Application>Microsoft Office Word</Application>
  <DocSecurity>0</DocSecurity>
  <Lines>723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MultiDVD Team</Company>
  <LinksUpToDate>false</LinksUpToDate>
  <CharactersWithSpaces>101844</CharactersWithSpaces>
  <SharedDoc>false</SharedDoc>
  <HLinks>
    <vt:vector size="18" baseType="variant">
      <vt:variant>
        <vt:i4>786435</vt:i4>
      </vt:variant>
      <vt:variant>
        <vt:i4>267</vt:i4>
      </vt:variant>
      <vt:variant>
        <vt:i4>0</vt:i4>
      </vt:variant>
      <vt:variant>
        <vt:i4>5</vt:i4>
      </vt:variant>
      <vt:variant>
        <vt:lpwstr>http://www.ecsoc.msses.ru/Region.Php</vt:lpwstr>
      </vt:variant>
      <vt:variant>
        <vt:lpwstr/>
      </vt:variant>
      <vt:variant>
        <vt:i4>720913</vt:i4>
      </vt:variant>
      <vt:variant>
        <vt:i4>12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user</dc:creator>
  <cp:lastModifiedBy>User</cp:lastModifiedBy>
  <cp:revision>50</cp:revision>
  <cp:lastPrinted>2010-04-13T13:28:00Z</cp:lastPrinted>
  <dcterms:created xsi:type="dcterms:W3CDTF">2014-10-27T17:41:00Z</dcterms:created>
  <dcterms:modified xsi:type="dcterms:W3CDTF">2015-01-23T13:00:00Z</dcterms:modified>
</cp:coreProperties>
</file>