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A1534" w14:textId="23BA1F6E" w:rsidR="000A334D" w:rsidRDefault="000A334D" w:rsidP="000A334D">
      <w:pPr>
        <w:tabs>
          <w:tab w:val="left" w:pos="8505"/>
        </w:tabs>
        <w:rPr>
          <w:rFonts w:ascii="Arial Narrow" w:hAnsi="Arial Narrow" w:cs="Arial Narrow"/>
          <w:b/>
          <w:bCs/>
          <w:sz w:val="40"/>
          <w:szCs w:val="40"/>
          <w:lang w:val="en-US" w:eastAsia="fi-FI"/>
        </w:rPr>
      </w:pPr>
      <w:bookmarkStart w:id="0" w:name="_GoBack"/>
      <w:bookmarkEnd w:id="0"/>
      <w:r w:rsidRPr="00D77027">
        <w:rPr>
          <w:noProof/>
          <w:lang w:val="en-US" w:eastAsia="fi-FI"/>
        </w:rPr>
        <w:t xml:space="preserve">             </w:t>
      </w:r>
      <w:r>
        <w:rPr>
          <w:rFonts w:ascii="Arial Narrow" w:hAnsi="Arial Narrow" w:cs="Arial Narrow"/>
          <w:b/>
          <w:bCs/>
          <w:noProof/>
          <w:sz w:val="40"/>
          <w:szCs w:val="40"/>
          <w:lang w:val="ru-RU" w:eastAsia="ru-RU"/>
        </w:rPr>
        <w:drawing>
          <wp:anchor distT="0" distB="0" distL="114300" distR="114300" simplePos="0" relativeHeight="251659264" behindDoc="0" locked="1" layoutInCell="0" allowOverlap="1" wp14:anchorId="4EF4EF67" wp14:editId="36547AFB">
            <wp:simplePos x="0" y="0"/>
            <wp:positionH relativeFrom="page">
              <wp:posOffset>53975</wp:posOffset>
            </wp:positionH>
            <wp:positionV relativeFrom="page">
              <wp:posOffset>53975</wp:posOffset>
            </wp:positionV>
            <wp:extent cx="2218055" cy="1905000"/>
            <wp:effectExtent l="0" t="0" r="0" b="0"/>
            <wp:wrapNone/>
            <wp:docPr id="1" name="Picture 1" descr="HY__LG01_oikeuF____B6__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0" descr="HY__LG01_oikeuF____B6__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fi-FI"/>
        </w:rPr>
        <w:tab/>
      </w:r>
    </w:p>
    <w:p w14:paraId="7566D7C7" w14:textId="6CD99F91" w:rsidR="007F7462" w:rsidRDefault="0076360E" w:rsidP="0076360E">
      <w:pPr>
        <w:spacing w:after="120"/>
        <w:jc w:val="right"/>
        <w:rPr>
          <w:rFonts w:ascii="Arial Narrow" w:hAnsi="Arial Narrow" w:cs="Arial Narrow"/>
          <w:bCs/>
          <w:sz w:val="30"/>
          <w:szCs w:val="30"/>
          <w:lang w:val="en-US" w:eastAsia="fi-FI"/>
        </w:rPr>
      </w:pPr>
      <w:r>
        <w:rPr>
          <w:noProof/>
          <w:lang w:val="ru-RU" w:eastAsia="ru-RU"/>
        </w:rPr>
        <w:drawing>
          <wp:inline distT="0" distB="0" distL="0" distR="0" wp14:anchorId="73CB6FCA" wp14:editId="5E8C8ACC">
            <wp:extent cx="4318369" cy="542874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535" cy="54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0ECE6" w14:textId="77777777" w:rsidR="007F7462" w:rsidRDefault="007F7462" w:rsidP="008D4A06">
      <w:pPr>
        <w:spacing w:after="120"/>
        <w:jc w:val="center"/>
        <w:rPr>
          <w:rFonts w:ascii="Arial Narrow" w:hAnsi="Arial Narrow" w:cs="Arial Narrow"/>
          <w:bCs/>
          <w:sz w:val="30"/>
          <w:szCs w:val="30"/>
          <w:lang w:val="en-US" w:eastAsia="fi-FI"/>
        </w:rPr>
      </w:pPr>
    </w:p>
    <w:p w14:paraId="5E953298" w14:textId="77777777" w:rsidR="007F7462" w:rsidRDefault="007F7462" w:rsidP="0076360E">
      <w:pPr>
        <w:spacing w:after="120"/>
        <w:rPr>
          <w:rFonts w:ascii="Arial Narrow" w:hAnsi="Arial Narrow" w:cs="Arial Narrow"/>
          <w:bCs/>
          <w:sz w:val="30"/>
          <w:szCs w:val="30"/>
          <w:lang w:val="en-US" w:eastAsia="fi-FI"/>
        </w:rPr>
      </w:pPr>
    </w:p>
    <w:p w14:paraId="7A8C3218" w14:textId="1D62BEB3" w:rsidR="000A334D" w:rsidRPr="0076360E" w:rsidRDefault="000A334D" w:rsidP="0076360E">
      <w:pPr>
        <w:spacing w:after="120"/>
        <w:jc w:val="center"/>
        <w:rPr>
          <w:rFonts w:ascii="Arial Narrow" w:hAnsi="Arial Narrow" w:cs="Arial"/>
          <w:b/>
          <w:sz w:val="30"/>
          <w:szCs w:val="30"/>
          <w:lang w:val="en-US"/>
        </w:rPr>
      </w:pPr>
      <w:r w:rsidRPr="0076360E">
        <w:rPr>
          <w:rFonts w:ascii="Arial Narrow" w:hAnsi="Arial Narrow" w:cs="Arial Narrow"/>
          <w:b/>
          <w:bCs/>
          <w:sz w:val="30"/>
          <w:szCs w:val="30"/>
          <w:lang w:val="en-US" w:eastAsia="fi-FI"/>
        </w:rPr>
        <w:t>International Conference</w:t>
      </w:r>
    </w:p>
    <w:p w14:paraId="5F2B625F" w14:textId="50B59C09" w:rsidR="007F7462" w:rsidRPr="0023549C" w:rsidRDefault="007F7462" w:rsidP="0076360E">
      <w:pPr>
        <w:jc w:val="center"/>
        <w:rPr>
          <w:rFonts w:ascii="Arial Narrow" w:hAnsi="Arial Narrow"/>
          <w:b/>
          <w:sz w:val="32"/>
          <w:szCs w:val="32"/>
          <w:lang w:val="en-GB"/>
        </w:rPr>
      </w:pPr>
      <w:r w:rsidRPr="0023549C">
        <w:rPr>
          <w:rFonts w:ascii="Arial Narrow" w:hAnsi="Arial Narrow"/>
          <w:b/>
          <w:sz w:val="32"/>
          <w:szCs w:val="32"/>
          <w:lang w:val="en-GB"/>
        </w:rPr>
        <w:t>Development of Russian Law-IX:</w:t>
      </w:r>
    </w:p>
    <w:p w14:paraId="3DED828D" w14:textId="77777777" w:rsidR="007F7462" w:rsidRPr="0023549C" w:rsidRDefault="007F7462" w:rsidP="0076360E">
      <w:pPr>
        <w:jc w:val="center"/>
        <w:rPr>
          <w:rFonts w:ascii="Arial Narrow" w:hAnsi="Arial Narrow"/>
          <w:b/>
          <w:sz w:val="32"/>
          <w:szCs w:val="32"/>
          <w:lang w:val="en-GB"/>
        </w:rPr>
      </w:pPr>
      <w:r w:rsidRPr="0023549C">
        <w:rPr>
          <w:rFonts w:ascii="Arial Narrow" w:hAnsi="Arial Narrow"/>
          <w:b/>
          <w:sz w:val="32"/>
          <w:szCs w:val="32"/>
          <w:lang w:val="en-GB"/>
        </w:rPr>
        <w:t>Russian Law and Globalization</w:t>
      </w:r>
    </w:p>
    <w:p w14:paraId="58487AB9" w14:textId="5BB622ED" w:rsidR="007F7462" w:rsidRPr="0023549C" w:rsidRDefault="007F7462" w:rsidP="0076360E">
      <w:pPr>
        <w:jc w:val="center"/>
        <w:rPr>
          <w:rFonts w:ascii="Arial Narrow" w:hAnsi="Arial Narrow"/>
          <w:b/>
          <w:sz w:val="32"/>
          <w:szCs w:val="32"/>
          <w:lang w:val="en-GB"/>
        </w:rPr>
      </w:pPr>
      <w:r w:rsidRPr="0023549C">
        <w:rPr>
          <w:rFonts w:ascii="Arial Narrow" w:hAnsi="Arial Narrow"/>
          <w:b/>
          <w:sz w:val="32"/>
          <w:szCs w:val="32"/>
          <w:lang w:val="en-GB"/>
        </w:rPr>
        <w:t>6-7 October 2016</w:t>
      </w:r>
    </w:p>
    <w:p w14:paraId="6F98FBE6" w14:textId="77777777" w:rsidR="007F7462" w:rsidRPr="0023549C" w:rsidRDefault="007F7462" w:rsidP="0076360E">
      <w:pPr>
        <w:jc w:val="center"/>
        <w:rPr>
          <w:rFonts w:ascii="Arial Narrow" w:hAnsi="Arial Narrow"/>
          <w:b/>
          <w:sz w:val="32"/>
          <w:szCs w:val="32"/>
          <w:lang w:val="en-GB"/>
        </w:rPr>
      </w:pPr>
      <w:r w:rsidRPr="0023549C">
        <w:rPr>
          <w:rFonts w:ascii="Arial Narrow" w:hAnsi="Arial Narrow"/>
          <w:b/>
          <w:sz w:val="32"/>
          <w:szCs w:val="32"/>
          <w:lang w:val="en-GB"/>
        </w:rPr>
        <w:t>Faculty of Law</w:t>
      </w:r>
    </w:p>
    <w:p w14:paraId="5B048796" w14:textId="77777777" w:rsidR="007F7462" w:rsidRPr="0023549C" w:rsidRDefault="007F7462" w:rsidP="0076360E">
      <w:pPr>
        <w:jc w:val="center"/>
        <w:rPr>
          <w:rFonts w:ascii="Arial Narrow" w:hAnsi="Arial Narrow"/>
          <w:b/>
          <w:sz w:val="32"/>
          <w:szCs w:val="32"/>
          <w:lang w:val="en-GB"/>
        </w:rPr>
      </w:pPr>
      <w:r w:rsidRPr="0023549C">
        <w:rPr>
          <w:rFonts w:ascii="Arial Narrow" w:hAnsi="Arial Narrow"/>
          <w:b/>
          <w:sz w:val="32"/>
          <w:szCs w:val="32"/>
          <w:lang w:val="en-GB"/>
        </w:rPr>
        <w:t>University of Helsinki, Helsinki, Finland</w:t>
      </w:r>
    </w:p>
    <w:p w14:paraId="0FD47D75" w14:textId="77777777" w:rsidR="00C569AC" w:rsidRPr="00DC134F" w:rsidRDefault="00C569AC" w:rsidP="0076360E">
      <w:pPr>
        <w:autoSpaceDE w:val="0"/>
        <w:autoSpaceDN w:val="0"/>
        <w:adjustRightInd w:val="0"/>
        <w:spacing w:after="0" w:line="240" w:lineRule="auto"/>
        <w:ind w:right="1701"/>
        <w:rPr>
          <w:rFonts w:ascii="Arial Narrow" w:hAnsi="Arial Narrow" w:cs="Arial Narrow"/>
          <w:bCs/>
          <w:sz w:val="30"/>
          <w:szCs w:val="30"/>
          <w:lang w:val="en-US" w:eastAsia="fi-FI"/>
        </w:rPr>
      </w:pPr>
    </w:p>
    <w:p w14:paraId="045A20C8" w14:textId="08DBD3E0" w:rsidR="00C85E24" w:rsidRPr="00DC134F" w:rsidRDefault="00C85E24" w:rsidP="00EC713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30"/>
          <w:szCs w:val="30"/>
          <w:lang w:val="en-US"/>
        </w:rPr>
      </w:pPr>
      <w:r w:rsidRPr="00DC134F">
        <w:rPr>
          <w:rFonts w:ascii="Arial Narrow" w:hAnsi="Arial Narrow" w:cs="Arial Narrow"/>
          <w:b/>
          <w:bCs/>
          <w:sz w:val="30"/>
          <w:szCs w:val="30"/>
          <w:lang w:val="en-US" w:eastAsia="fi-FI"/>
        </w:rPr>
        <w:t>Program</w:t>
      </w:r>
    </w:p>
    <w:p w14:paraId="712DEEA2" w14:textId="77777777" w:rsidR="000A334D" w:rsidRDefault="000A334D" w:rsidP="000A334D">
      <w:pPr>
        <w:rPr>
          <w:rFonts w:ascii="Arial Narrow" w:hAnsi="Arial Narrow"/>
          <w:b/>
          <w:sz w:val="16"/>
          <w:szCs w:val="16"/>
          <w:lang w:val="en-GB"/>
        </w:rPr>
      </w:pPr>
    </w:p>
    <w:p w14:paraId="56426F81" w14:textId="77777777" w:rsidR="00C569AC" w:rsidRDefault="00C569AC" w:rsidP="00DF6229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  <w:lang w:val="en-GB"/>
        </w:rPr>
      </w:pPr>
    </w:p>
    <w:p w14:paraId="531AAA89" w14:textId="21173866" w:rsidR="00CA6414" w:rsidRDefault="002F612F" w:rsidP="00DF6229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  <w:lang w:val="en-GB"/>
        </w:rPr>
      </w:pPr>
      <w:r>
        <w:rPr>
          <w:rFonts w:ascii="Arial Narrow" w:hAnsi="Arial Narrow"/>
          <w:b/>
          <w:sz w:val="24"/>
          <w:szCs w:val="24"/>
          <w:u w:val="single"/>
          <w:lang w:val="en-GB"/>
        </w:rPr>
        <w:t>Thursday</w:t>
      </w:r>
      <w:r w:rsidR="00CA6414">
        <w:rPr>
          <w:rFonts w:ascii="Arial Narrow" w:hAnsi="Arial Narrow"/>
          <w:b/>
          <w:sz w:val="24"/>
          <w:szCs w:val="24"/>
          <w:u w:val="single"/>
          <w:lang w:val="en-GB"/>
        </w:rPr>
        <w:t xml:space="preserve">, </w:t>
      </w:r>
      <w:r>
        <w:rPr>
          <w:rFonts w:ascii="Arial Narrow" w:hAnsi="Arial Narrow"/>
          <w:b/>
          <w:sz w:val="24"/>
          <w:szCs w:val="24"/>
          <w:u w:val="single"/>
          <w:lang w:val="en-GB"/>
        </w:rPr>
        <w:t>6</w:t>
      </w:r>
      <w:r w:rsidR="000205E3">
        <w:rPr>
          <w:rFonts w:ascii="Arial Narrow" w:hAnsi="Arial Narrow"/>
          <w:b/>
          <w:sz w:val="24"/>
          <w:szCs w:val="24"/>
          <w:u w:val="single"/>
          <w:vertAlign w:val="superscript"/>
          <w:lang w:val="en-GB"/>
        </w:rPr>
        <w:t xml:space="preserve"> </w:t>
      </w:r>
      <w:r>
        <w:rPr>
          <w:rFonts w:ascii="Arial Narrow" w:hAnsi="Arial Narrow"/>
          <w:b/>
          <w:sz w:val="24"/>
          <w:szCs w:val="24"/>
          <w:u w:val="single"/>
          <w:lang w:val="en-GB"/>
        </w:rPr>
        <w:t>October 2016</w:t>
      </w:r>
    </w:p>
    <w:p w14:paraId="540E1F3A" w14:textId="77777777" w:rsidR="000205E3" w:rsidRDefault="000205E3" w:rsidP="00DF6229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  <w:lang w:val="en-GB"/>
        </w:rPr>
      </w:pPr>
    </w:p>
    <w:p w14:paraId="410D3930" w14:textId="614321C1" w:rsidR="00CA6414" w:rsidRPr="00A73498" w:rsidRDefault="00CA6414" w:rsidP="00A73498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 Narrow" w:eastAsiaTheme="minorHAnsi" w:hAnsi="Arial Narrow" w:cs="Times"/>
          <w:sz w:val="24"/>
          <w:szCs w:val="24"/>
          <w:lang w:val="en-US"/>
        </w:rPr>
      </w:pPr>
      <w:r w:rsidRPr="00A73498">
        <w:rPr>
          <w:rFonts w:ascii="Arial Narrow" w:hAnsi="Arial Narrow"/>
          <w:b/>
          <w:sz w:val="24"/>
          <w:szCs w:val="24"/>
          <w:lang w:val="en-GB"/>
        </w:rPr>
        <w:t>(</w:t>
      </w:r>
      <w:proofErr w:type="spellStart"/>
      <w:r w:rsidR="00A73498" w:rsidRPr="00A73498">
        <w:rPr>
          <w:rFonts w:ascii="Arial Narrow" w:eastAsiaTheme="minorHAnsi" w:hAnsi="Arial Narrow" w:cs="Arial Narrow"/>
          <w:b/>
          <w:bCs/>
          <w:sz w:val="24"/>
          <w:szCs w:val="24"/>
          <w:lang w:val="en-US"/>
        </w:rPr>
        <w:t>Juhlahuoneistot</w:t>
      </w:r>
      <w:proofErr w:type="spellEnd"/>
      <w:r w:rsidR="00A73498" w:rsidRPr="00A73498">
        <w:rPr>
          <w:rFonts w:ascii="Arial Narrow" w:eastAsiaTheme="minorHAnsi" w:hAnsi="Arial Narrow" w:cs="Arial Narrow"/>
          <w:b/>
          <w:bCs/>
          <w:sz w:val="24"/>
          <w:szCs w:val="24"/>
          <w:lang w:val="en-US"/>
        </w:rPr>
        <w:t xml:space="preserve">/Banquet Rooms, </w:t>
      </w:r>
      <w:proofErr w:type="spellStart"/>
      <w:r w:rsidR="00A73498" w:rsidRPr="00A73498">
        <w:rPr>
          <w:rFonts w:ascii="Arial Narrow" w:eastAsiaTheme="minorHAnsi" w:hAnsi="Arial Narrow" w:cs="Arial Narrow"/>
          <w:b/>
          <w:bCs/>
          <w:sz w:val="24"/>
          <w:szCs w:val="24"/>
          <w:lang w:val="en-US"/>
        </w:rPr>
        <w:t>Unioninkatu</w:t>
      </w:r>
      <w:proofErr w:type="spellEnd"/>
      <w:r w:rsidR="00A73498" w:rsidRPr="00A73498">
        <w:rPr>
          <w:rFonts w:ascii="Arial Narrow" w:eastAsiaTheme="minorHAnsi" w:hAnsi="Arial Narrow" w:cs="Arial Narrow"/>
          <w:b/>
          <w:bCs/>
          <w:sz w:val="24"/>
          <w:szCs w:val="24"/>
          <w:lang w:val="en-US"/>
        </w:rPr>
        <w:t xml:space="preserve"> 33, 3</w:t>
      </w:r>
      <w:proofErr w:type="spellStart"/>
      <w:r w:rsidR="00A73498" w:rsidRPr="00A73498">
        <w:rPr>
          <w:rFonts w:ascii="Arial Narrow" w:eastAsiaTheme="minorHAnsi" w:hAnsi="Arial Narrow" w:cs="Arial Narrow"/>
          <w:b/>
          <w:bCs/>
          <w:position w:val="8"/>
          <w:sz w:val="24"/>
          <w:szCs w:val="24"/>
          <w:lang w:val="en-US"/>
        </w:rPr>
        <w:t>rd</w:t>
      </w:r>
      <w:proofErr w:type="spellEnd"/>
      <w:r w:rsidR="00A73498" w:rsidRPr="00A73498">
        <w:rPr>
          <w:rFonts w:ascii="Arial Narrow" w:eastAsiaTheme="minorHAnsi" w:hAnsi="Arial Narrow" w:cs="Arial Narrow"/>
          <w:b/>
          <w:bCs/>
          <w:position w:val="8"/>
          <w:sz w:val="24"/>
          <w:szCs w:val="24"/>
          <w:lang w:val="en-US"/>
        </w:rPr>
        <w:t xml:space="preserve"> </w:t>
      </w:r>
      <w:proofErr w:type="gramStart"/>
      <w:r w:rsidR="00A73498" w:rsidRPr="00A73498">
        <w:rPr>
          <w:rFonts w:ascii="Arial Narrow" w:eastAsiaTheme="minorHAnsi" w:hAnsi="Arial Narrow" w:cs="Arial Narrow"/>
          <w:b/>
          <w:bCs/>
          <w:sz w:val="24"/>
          <w:szCs w:val="24"/>
          <w:lang w:val="en-US"/>
        </w:rPr>
        <w:t xml:space="preserve">floor </w:t>
      </w:r>
      <w:r w:rsidRPr="00A73498">
        <w:rPr>
          <w:rFonts w:ascii="Arial Narrow" w:hAnsi="Arial Narrow"/>
          <w:b/>
          <w:sz w:val="24"/>
          <w:szCs w:val="24"/>
          <w:lang w:val="en-GB"/>
        </w:rPr>
        <w:t>)</w:t>
      </w:r>
      <w:proofErr w:type="gramEnd"/>
    </w:p>
    <w:p w14:paraId="3357C419" w14:textId="7FC97918" w:rsidR="00CA6414" w:rsidRPr="00B13E27" w:rsidRDefault="003115D7" w:rsidP="00BE39F5">
      <w:pPr>
        <w:spacing w:after="120" w:line="240" w:lineRule="auto"/>
        <w:rPr>
          <w:rFonts w:ascii="Arial Narrow" w:hAnsi="Arial Narrow"/>
          <w:i/>
          <w:sz w:val="24"/>
          <w:szCs w:val="24"/>
          <w:lang w:val="en-GB"/>
        </w:rPr>
      </w:pPr>
      <w:r>
        <w:rPr>
          <w:rFonts w:ascii="Arial Narrow" w:hAnsi="Arial Narrow"/>
          <w:i/>
          <w:sz w:val="24"/>
          <w:szCs w:val="24"/>
          <w:lang w:val="en-GB"/>
        </w:rPr>
        <w:t>09</w:t>
      </w:r>
      <w:r w:rsidR="000205E3" w:rsidRPr="00B13E27">
        <w:rPr>
          <w:rFonts w:ascii="Arial Narrow" w:hAnsi="Arial Narrow"/>
          <w:i/>
          <w:sz w:val="24"/>
          <w:szCs w:val="24"/>
          <w:lang w:val="en-GB"/>
        </w:rPr>
        <w:t>.00</w:t>
      </w:r>
      <w:r w:rsidR="00FC5311" w:rsidRPr="00B13E27">
        <w:rPr>
          <w:rFonts w:ascii="Arial Narrow" w:hAnsi="Arial Narrow"/>
          <w:i/>
          <w:sz w:val="24"/>
          <w:szCs w:val="24"/>
          <w:lang w:val="en-GB"/>
        </w:rPr>
        <w:t xml:space="preserve"> </w:t>
      </w:r>
      <w:r w:rsidR="00FC5311" w:rsidRPr="00B13E27">
        <w:rPr>
          <w:rFonts w:ascii="Arial Narrow" w:hAnsi="Arial Narrow" w:cs="Arial Narrow"/>
          <w:bCs/>
          <w:i/>
          <w:sz w:val="24"/>
          <w:szCs w:val="24"/>
          <w:lang w:val="en-US" w:eastAsia="fi-FI"/>
        </w:rPr>
        <w:t xml:space="preserve">– </w:t>
      </w:r>
      <w:proofErr w:type="gramStart"/>
      <w:r>
        <w:rPr>
          <w:rFonts w:ascii="Arial Narrow" w:hAnsi="Arial Narrow"/>
          <w:i/>
          <w:sz w:val="24"/>
          <w:szCs w:val="24"/>
          <w:lang w:val="en-GB"/>
        </w:rPr>
        <w:t>09</w:t>
      </w:r>
      <w:r w:rsidR="000205E3" w:rsidRPr="00B13E27">
        <w:rPr>
          <w:rFonts w:ascii="Arial Narrow" w:hAnsi="Arial Narrow"/>
          <w:i/>
          <w:sz w:val="24"/>
          <w:szCs w:val="24"/>
          <w:lang w:val="en-GB"/>
        </w:rPr>
        <w:t>.30</w:t>
      </w:r>
      <w:r w:rsidR="00CA6414" w:rsidRPr="00B13E27">
        <w:rPr>
          <w:rFonts w:ascii="Arial Narrow" w:hAnsi="Arial Narrow"/>
          <w:i/>
          <w:sz w:val="24"/>
          <w:szCs w:val="24"/>
          <w:lang w:val="en-GB"/>
        </w:rPr>
        <w:t xml:space="preserve"> </w:t>
      </w:r>
      <w:r w:rsidR="000D4A6A" w:rsidRPr="00B13E27">
        <w:rPr>
          <w:rFonts w:ascii="Arial Narrow" w:hAnsi="Arial Narrow"/>
          <w:i/>
          <w:sz w:val="24"/>
          <w:szCs w:val="24"/>
          <w:lang w:val="en-GB"/>
        </w:rPr>
        <w:t xml:space="preserve"> </w:t>
      </w:r>
      <w:r w:rsidR="00CA6414" w:rsidRPr="00B13E27">
        <w:rPr>
          <w:rFonts w:ascii="Arial Narrow" w:hAnsi="Arial Narrow"/>
          <w:i/>
          <w:sz w:val="24"/>
          <w:szCs w:val="24"/>
          <w:lang w:val="en-GB"/>
        </w:rPr>
        <w:t>Registration</w:t>
      </w:r>
      <w:proofErr w:type="gramEnd"/>
      <w:r w:rsidR="000205E3" w:rsidRPr="00B13E27">
        <w:rPr>
          <w:rFonts w:ascii="Arial Narrow" w:hAnsi="Arial Narrow"/>
          <w:i/>
          <w:sz w:val="24"/>
          <w:szCs w:val="24"/>
          <w:lang w:val="en-GB"/>
        </w:rPr>
        <w:t xml:space="preserve"> and coffee</w:t>
      </w:r>
    </w:p>
    <w:p w14:paraId="04F86B09" w14:textId="78D24CF5" w:rsidR="000205E3" w:rsidRPr="00AB085D" w:rsidRDefault="003115D7" w:rsidP="004E18DC">
      <w:pPr>
        <w:spacing w:after="240" w:line="240" w:lineRule="auto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i/>
          <w:sz w:val="24"/>
          <w:szCs w:val="24"/>
          <w:lang w:val="en-GB"/>
        </w:rPr>
        <w:t>09</w:t>
      </w:r>
      <w:r w:rsidR="000205E3" w:rsidRPr="00B13E27">
        <w:rPr>
          <w:rFonts w:ascii="Arial Narrow" w:hAnsi="Arial Narrow"/>
          <w:i/>
          <w:sz w:val="24"/>
          <w:szCs w:val="24"/>
          <w:lang w:val="en-GB"/>
        </w:rPr>
        <w:t>.30</w:t>
      </w:r>
      <w:r w:rsidR="00FC5311" w:rsidRPr="00B13E27">
        <w:rPr>
          <w:rFonts w:ascii="Arial Narrow" w:hAnsi="Arial Narrow"/>
          <w:i/>
          <w:sz w:val="24"/>
          <w:szCs w:val="24"/>
          <w:lang w:val="en-GB"/>
        </w:rPr>
        <w:t xml:space="preserve"> </w:t>
      </w:r>
      <w:r w:rsidR="00FC5311" w:rsidRPr="00B13E27">
        <w:rPr>
          <w:rFonts w:ascii="Arial Narrow" w:hAnsi="Arial Narrow" w:cs="Arial Narrow"/>
          <w:bCs/>
          <w:i/>
          <w:sz w:val="24"/>
          <w:szCs w:val="24"/>
          <w:lang w:val="en-US" w:eastAsia="fi-FI"/>
        </w:rPr>
        <w:t xml:space="preserve">– </w:t>
      </w:r>
      <w:proofErr w:type="gramStart"/>
      <w:r>
        <w:rPr>
          <w:rFonts w:ascii="Arial Narrow" w:hAnsi="Arial Narrow"/>
          <w:i/>
          <w:sz w:val="24"/>
          <w:szCs w:val="24"/>
          <w:lang w:val="en-GB"/>
        </w:rPr>
        <w:t>10</w:t>
      </w:r>
      <w:r w:rsidR="000205E3" w:rsidRPr="00B13E27">
        <w:rPr>
          <w:rFonts w:ascii="Arial Narrow" w:hAnsi="Arial Narrow"/>
          <w:i/>
          <w:sz w:val="24"/>
          <w:szCs w:val="24"/>
          <w:lang w:val="en-GB"/>
        </w:rPr>
        <w:t>.00  Opening</w:t>
      </w:r>
      <w:proofErr w:type="gramEnd"/>
    </w:p>
    <w:p w14:paraId="7C964C09" w14:textId="3DA1F4A4" w:rsidR="00AB085D" w:rsidRDefault="003115D7" w:rsidP="00AB085D">
      <w:pPr>
        <w:spacing w:after="0"/>
        <w:jc w:val="both"/>
        <w:rPr>
          <w:rFonts w:ascii="Arial Narrow" w:hAnsi="Arial Narrow"/>
          <w:b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US"/>
        </w:rPr>
        <w:t>10</w:t>
      </w:r>
      <w:r w:rsidR="000205E3" w:rsidRPr="00AB085D">
        <w:rPr>
          <w:rFonts w:ascii="Arial Narrow" w:hAnsi="Arial Narrow"/>
          <w:sz w:val="24"/>
          <w:szCs w:val="24"/>
          <w:lang w:val="en-US"/>
        </w:rPr>
        <w:t>.00</w:t>
      </w:r>
      <w:r w:rsidR="00276B8B">
        <w:rPr>
          <w:rFonts w:ascii="Arial Narrow" w:hAnsi="Arial Narrow"/>
          <w:sz w:val="24"/>
          <w:szCs w:val="24"/>
          <w:lang w:val="en-US"/>
        </w:rPr>
        <w:t xml:space="preserve"> </w:t>
      </w:r>
      <w:r w:rsidR="00276B8B" w:rsidRPr="00B13E27">
        <w:rPr>
          <w:rFonts w:ascii="Arial Narrow" w:hAnsi="Arial Narrow" w:cs="Arial Narrow"/>
          <w:bCs/>
          <w:i/>
          <w:sz w:val="24"/>
          <w:szCs w:val="24"/>
          <w:lang w:val="en-US" w:eastAsia="fi-FI"/>
        </w:rPr>
        <w:t xml:space="preserve">– </w:t>
      </w:r>
      <w:r>
        <w:rPr>
          <w:rFonts w:ascii="Arial Narrow" w:hAnsi="Arial Narrow"/>
          <w:sz w:val="24"/>
          <w:szCs w:val="24"/>
          <w:lang w:val="en-US"/>
        </w:rPr>
        <w:t>11</w:t>
      </w:r>
      <w:r w:rsidR="00AB085D" w:rsidRPr="00AB085D">
        <w:rPr>
          <w:rFonts w:ascii="Arial Narrow" w:hAnsi="Arial Narrow"/>
          <w:sz w:val="24"/>
          <w:szCs w:val="24"/>
          <w:lang w:val="en-US"/>
        </w:rPr>
        <w:t>.30</w:t>
      </w:r>
      <w:r>
        <w:rPr>
          <w:rFonts w:ascii="Arial Narrow" w:hAnsi="Arial Narrow"/>
          <w:b/>
          <w:sz w:val="24"/>
          <w:szCs w:val="24"/>
          <w:lang w:val="en-US"/>
        </w:rPr>
        <w:t xml:space="preserve"> </w:t>
      </w:r>
      <w:r w:rsidR="00AB085D" w:rsidRPr="00AB085D">
        <w:rPr>
          <w:rFonts w:ascii="Arial Narrow" w:hAnsi="Arial Narrow"/>
          <w:b/>
          <w:sz w:val="24"/>
          <w:szCs w:val="24"/>
          <w:lang w:val="en-US"/>
        </w:rPr>
        <w:t xml:space="preserve">Session </w:t>
      </w:r>
      <w:r w:rsidR="000205E3" w:rsidRPr="00AB085D">
        <w:rPr>
          <w:rFonts w:ascii="Arial Narrow" w:hAnsi="Arial Narrow"/>
          <w:b/>
          <w:sz w:val="24"/>
          <w:szCs w:val="24"/>
          <w:lang w:val="en-US"/>
        </w:rPr>
        <w:t xml:space="preserve">1. </w:t>
      </w:r>
      <w:r w:rsidR="0099578A" w:rsidRPr="0099578A">
        <w:rPr>
          <w:rFonts w:ascii="Arial Narrow" w:hAnsi="Arial Narrow"/>
          <w:b/>
          <w:sz w:val="24"/>
          <w:szCs w:val="24"/>
          <w:lang w:val="en-GB"/>
        </w:rPr>
        <w:t>Russian Constitutional Law and Global Issues</w:t>
      </w:r>
    </w:p>
    <w:p w14:paraId="7D1BFA25" w14:textId="35585B66" w:rsidR="002B148A" w:rsidRDefault="002B148A" w:rsidP="00AB085D">
      <w:pPr>
        <w:spacing w:after="0"/>
        <w:jc w:val="both"/>
        <w:rPr>
          <w:rFonts w:ascii="Arial Narrow" w:hAnsi="Arial Narrow"/>
          <w:b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  <w:lang w:val="en-GB"/>
        </w:rPr>
        <w:t xml:space="preserve">Chair: </w:t>
      </w:r>
      <w:proofErr w:type="spellStart"/>
      <w:proofErr w:type="gramStart"/>
      <w:r>
        <w:rPr>
          <w:rFonts w:ascii="Arial Narrow" w:hAnsi="Arial Narrow"/>
          <w:b/>
          <w:sz w:val="24"/>
          <w:szCs w:val="24"/>
          <w:lang w:val="en-GB"/>
        </w:rPr>
        <w:t>tba</w:t>
      </w:r>
      <w:proofErr w:type="spellEnd"/>
      <w:proofErr w:type="gramEnd"/>
    </w:p>
    <w:p w14:paraId="5FC7427E" w14:textId="77777777" w:rsidR="00AB085D" w:rsidRPr="00AB085D" w:rsidRDefault="00AB085D" w:rsidP="00AB085D">
      <w:pPr>
        <w:spacing w:after="0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14:paraId="078DD523" w14:textId="77777777" w:rsidR="0099578A" w:rsidRPr="00136038" w:rsidRDefault="0099578A" w:rsidP="0099578A">
      <w:pPr>
        <w:pStyle w:val="a3"/>
        <w:numPr>
          <w:ilvl w:val="0"/>
          <w:numId w:val="27"/>
        </w:numPr>
        <w:spacing w:after="0" w:line="240" w:lineRule="auto"/>
        <w:rPr>
          <w:rFonts w:ascii="Arial Narrow" w:hAnsi="Arial Narrow"/>
          <w:b/>
          <w:sz w:val="24"/>
          <w:szCs w:val="24"/>
          <w:lang w:val="en-US"/>
        </w:rPr>
      </w:pPr>
      <w:r w:rsidRPr="00136038">
        <w:rPr>
          <w:rFonts w:ascii="Arial Narrow" w:hAnsi="Arial Narrow"/>
          <w:b/>
          <w:sz w:val="24"/>
          <w:szCs w:val="24"/>
          <w:lang w:val="en-US"/>
        </w:rPr>
        <w:t>“Draft no. 2”: Dissident Discussions of the 1977 USSR Constitution and Their Impact on the 1993 Russian Constitution</w:t>
      </w:r>
    </w:p>
    <w:p w14:paraId="4656629D" w14:textId="79368FC9" w:rsidR="0099578A" w:rsidRPr="00136038" w:rsidRDefault="0099578A" w:rsidP="0099578A">
      <w:pPr>
        <w:spacing w:after="0"/>
        <w:ind w:firstLine="720"/>
        <w:rPr>
          <w:rFonts w:ascii="Arial Narrow" w:hAnsi="Arial Narrow"/>
          <w:b/>
          <w:color w:val="000000"/>
          <w:sz w:val="24"/>
          <w:szCs w:val="24"/>
          <w:lang w:val="en-US"/>
        </w:rPr>
      </w:pPr>
      <w:r w:rsidRPr="00136038">
        <w:rPr>
          <w:rFonts w:ascii="Arial Narrow" w:hAnsi="Arial Narrow"/>
          <w:sz w:val="24"/>
          <w:szCs w:val="24"/>
          <w:lang w:val="en-US"/>
        </w:rPr>
        <w:t xml:space="preserve">Dr. Kirill </w:t>
      </w:r>
      <w:proofErr w:type="spellStart"/>
      <w:r w:rsidRPr="00136038">
        <w:rPr>
          <w:rFonts w:ascii="Arial Narrow" w:hAnsi="Arial Narrow"/>
          <w:sz w:val="24"/>
          <w:szCs w:val="24"/>
          <w:lang w:val="en-US"/>
        </w:rPr>
        <w:t>Koroteev</w:t>
      </w:r>
      <w:proofErr w:type="spellEnd"/>
      <w:r w:rsidRPr="00136038">
        <w:rPr>
          <w:rFonts w:ascii="Arial Narrow" w:hAnsi="Arial Narrow"/>
          <w:sz w:val="24"/>
          <w:szCs w:val="24"/>
          <w:lang w:val="en-US"/>
        </w:rPr>
        <w:t xml:space="preserve">, </w:t>
      </w:r>
      <w:r w:rsidR="0023549C">
        <w:rPr>
          <w:rFonts w:ascii="Arial Narrow" w:hAnsi="Arial Narrow"/>
          <w:sz w:val="24"/>
          <w:szCs w:val="24"/>
          <w:shd w:val="clear" w:color="auto" w:fill="FFFFFF"/>
          <w:lang w:val="en-US"/>
        </w:rPr>
        <w:t>Human Rights Centre “Memorial”, Moscow</w:t>
      </w:r>
      <w:r w:rsidR="002B1262" w:rsidRPr="00136038">
        <w:rPr>
          <w:rFonts w:ascii="Arial Narrow" w:hAnsi="Arial Narrow"/>
          <w:sz w:val="24"/>
          <w:szCs w:val="24"/>
          <w:shd w:val="clear" w:color="auto" w:fill="FFFFFF"/>
          <w:lang w:val="en-US"/>
        </w:rPr>
        <w:t>, Russia</w:t>
      </w:r>
    </w:p>
    <w:p w14:paraId="7B7BF8EC" w14:textId="77777777" w:rsidR="0099578A" w:rsidRPr="00136038" w:rsidRDefault="0099578A" w:rsidP="002B1262">
      <w:pPr>
        <w:pStyle w:val="a3"/>
        <w:spacing w:after="0"/>
        <w:rPr>
          <w:rFonts w:ascii="Arial Narrow" w:hAnsi="Arial Narrow"/>
          <w:b/>
          <w:color w:val="000000"/>
          <w:sz w:val="24"/>
          <w:szCs w:val="24"/>
          <w:lang w:val="en-US"/>
        </w:rPr>
      </w:pPr>
    </w:p>
    <w:p w14:paraId="68ED860C" w14:textId="77777777" w:rsidR="002B1262" w:rsidRPr="00136038" w:rsidRDefault="002B1262" w:rsidP="002B1262">
      <w:pPr>
        <w:pStyle w:val="a3"/>
        <w:numPr>
          <w:ilvl w:val="0"/>
          <w:numId w:val="28"/>
        </w:numPr>
        <w:spacing w:after="0" w:line="240" w:lineRule="auto"/>
        <w:rPr>
          <w:rFonts w:ascii="Arial Narrow" w:hAnsi="Arial Narrow"/>
          <w:b/>
          <w:sz w:val="24"/>
          <w:szCs w:val="24"/>
          <w:lang w:val="en-GB"/>
        </w:rPr>
      </w:pPr>
      <w:r w:rsidRPr="00136038">
        <w:rPr>
          <w:rFonts w:ascii="Arial Narrow" w:hAnsi="Arial Narrow"/>
          <w:b/>
          <w:sz w:val="24"/>
          <w:szCs w:val="24"/>
          <w:lang w:val="en-US"/>
        </w:rPr>
        <w:t xml:space="preserve">Between National Constitutional Identity and </w:t>
      </w:r>
      <w:proofErr w:type="spellStart"/>
      <w:r w:rsidRPr="00136038">
        <w:rPr>
          <w:rFonts w:ascii="Arial Narrow" w:hAnsi="Arial Narrow"/>
          <w:b/>
          <w:sz w:val="24"/>
          <w:szCs w:val="24"/>
          <w:lang w:val="en-US"/>
        </w:rPr>
        <w:t>Pacta</w:t>
      </w:r>
      <w:proofErr w:type="spellEnd"/>
      <w:r w:rsidRPr="0013603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136038">
        <w:rPr>
          <w:rFonts w:ascii="Arial Narrow" w:hAnsi="Arial Narrow"/>
          <w:b/>
          <w:sz w:val="24"/>
          <w:szCs w:val="24"/>
          <w:lang w:val="en-US"/>
        </w:rPr>
        <w:t>Sunt</w:t>
      </w:r>
      <w:proofErr w:type="spellEnd"/>
      <w:r w:rsidRPr="0013603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136038">
        <w:rPr>
          <w:rFonts w:ascii="Arial Narrow" w:hAnsi="Arial Narrow"/>
          <w:b/>
          <w:sz w:val="24"/>
          <w:szCs w:val="24"/>
          <w:lang w:val="en-US"/>
        </w:rPr>
        <w:t>Servanda</w:t>
      </w:r>
      <w:proofErr w:type="spellEnd"/>
      <w:r w:rsidRPr="00136038">
        <w:rPr>
          <w:rFonts w:ascii="Arial Narrow" w:hAnsi="Arial Narrow"/>
          <w:b/>
          <w:sz w:val="24"/>
          <w:szCs w:val="24"/>
          <w:lang w:val="en-US"/>
        </w:rPr>
        <w:t>: the Russian Constitutional Court, Prisoners’ Voting Rights, and Schrödinger’s Cat</w:t>
      </w:r>
    </w:p>
    <w:p w14:paraId="70144480" w14:textId="4B5DA656" w:rsidR="002B1262" w:rsidRPr="00136038" w:rsidRDefault="002B1262" w:rsidP="002B1262">
      <w:pPr>
        <w:pStyle w:val="a3"/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en-US"/>
        </w:rPr>
      </w:pPr>
      <w:proofErr w:type="spellStart"/>
      <w:r w:rsidRPr="00136038">
        <w:rPr>
          <w:rFonts w:ascii="Arial Narrow" w:hAnsi="Arial Narrow"/>
          <w:sz w:val="24"/>
          <w:szCs w:val="24"/>
          <w:lang w:val="en-US"/>
        </w:rPr>
        <w:t>Grigory</w:t>
      </w:r>
      <w:proofErr w:type="spellEnd"/>
      <w:r w:rsidRPr="0013603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136038">
        <w:rPr>
          <w:rFonts w:ascii="Arial Narrow" w:hAnsi="Arial Narrow"/>
          <w:sz w:val="24"/>
          <w:szCs w:val="24"/>
          <w:lang w:val="en-US"/>
        </w:rPr>
        <w:t>Vaypan</w:t>
      </w:r>
      <w:proofErr w:type="spellEnd"/>
      <w:r w:rsidRPr="00136038">
        <w:rPr>
          <w:rFonts w:ascii="Arial Narrow" w:hAnsi="Arial Narrow"/>
          <w:b/>
          <w:sz w:val="24"/>
          <w:szCs w:val="24"/>
          <w:lang w:val="en-US"/>
        </w:rPr>
        <w:t xml:space="preserve">, </w:t>
      </w:r>
      <w:r w:rsidRPr="00136038">
        <w:rPr>
          <w:rFonts w:ascii="Arial Narrow" w:hAnsi="Arial Narrow"/>
          <w:sz w:val="24"/>
          <w:szCs w:val="24"/>
          <w:lang w:val="en-US"/>
        </w:rPr>
        <w:t>Insti</w:t>
      </w:r>
      <w:r w:rsidR="000E105A" w:rsidRPr="00136038">
        <w:rPr>
          <w:rFonts w:ascii="Arial Narrow" w:hAnsi="Arial Narrow"/>
          <w:sz w:val="24"/>
          <w:szCs w:val="24"/>
          <w:lang w:val="en-US"/>
        </w:rPr>
        <w:t>tute for Law and Public Policy</w:t>
      </w:r>
      <w:r w:rsidRPr="00136038">
        <w:rPr>
          <w:rFonts w:ascii="Arial Narrow" w:hAnsi="Arial Narrow"/>
          <w:sz w:val="24"/>
          <w:szCs w:val="24"/>
          <w:lang w:val="en-US"/>
        </w:rPr>
        <w:t>/Law Faculty, Moscow State University, Moscow, Russia</w:t>
      </w:r>
    </w:p>
    <w:p w14:paraId="55237270" w14:textId="77777777" w:rsidR="002B1262" w:rsidRPr="00136038" w:rsidRDefault="002B1262" w:rsidP="000E105A">
      <w:pPr>
        <w:spacing w:after="0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14:paraId="10672DB5" w14:textId="77777777" w:rsidR="002B1262" w:rsidRPr="00136038" w:rsidRDefault="002B1262" w:rsidP="002B1262">
      <w:pPr>
        <w:pStyle w:val="a3"/>
        <w:numPr>
          <w:ilvl w:val="0"/>
          <w:numId w:val="24"/>
        </w:numPr>
        <w:spacing w:after="0" w:line="240" w:lineRule="auto"/>
        <w:rPr>
          <w:rFonts w:ascii="Arial Narrow" w:hAnsi="Arial Narrow"/>
          <w:b/>
          <w:sz w:val="24"/>
          <w:szCs w:val="24"/>
          <w:lang w:val="en-GB"/>
        </w:rPr>
      </w:pPr>
      <w:r w:rsidRPr="00136038">
        <w:rPr>
          <w:rFonts w:ascii="Arial Narrow" w:hAnsi="Arial Narrow"/>
          <w:b/>
          <w:sz w:val="24"/>
          <w:szCs w:val="24"/>
          <w:lang w:val="en-GB"/>
        </w:rPr>
        <w:t>What makes a ruling? Quantitative analysis of the Russian Constitutional Court output (1995-2015)</w:t>
      </w:r>
    </w:p>
    <w:p w14:paraId="6345C0F7" w14:textId="1205682D" w:rsidR="002B1262" w:rsidRPr="00136038" w:rsidRDefault="000E105A" w:rsidP="002B1262">
      <w:pPr>
        <w:pStyle w:val="a3"/>
        <w:spacing w:after="0" w:line="240" w:lineRule="auto"/>
        <w:rPr>
          <w:rFonts w:ascii="Arial Narrow" w:hAnsi="Arial Narrow"/>
          <w:sz w:val="24"/>
          <w:szCs w:val="24"/>
          <w:lang w:val="en-GB"/>
        </w:rPr>
      </w:pPr>
      <w:r w:rsidRPr="00136038">
        <w:rPr>
          <w:rFonts w:ascii="Arial Narrow" w:hAnsi="Arial Narrow"/>
          <w:sz w:val="24"/>
          <w:szCs w:val="24"/>
          <w:lang w:val="en-GB"/>
        </w:rPr>
        <w:t xml:space="preserve">Ivan </w:t>
      </w:r>
      <w:proofErr w:type="spellStart"/>
      <w:r w:rsidRPr="00136038">
        <w:rPr>
          <w:rFonts w:ascii="Arial Narrow" w:hAnsi="Arial Narrow"/>
          <w:sz w:val="24"/>
          <w:szCs w:val="24"/>
          <w:lang w:val="en-GB"/>
        </w:rPr>
        <w:t>Grigoriev</w:t>
      </w:r>
      <w:proofErr w:type="spellEnd"/>
      <w:r w:rsidRPr="00136038">
        <w:rPr>
          <w:rFonts w:ascii="Arial Narrow" w:hAnsi="Arial Narrow"/>
          <w:sz w:val="24"/>
          <w:szCs w:val="24"/>
          <w:lang w:val="en-GB"/>
        </w:rPr>
        <w:t>, Department of Applied P</w:t>
      </w:r>
      <w:r w:rsidR="002B1262" w:rsidRPr="00136038">
        <w:rPr>
          <w:rFonts w:ascii="Arial Narrow" w:hAnsi="Arial Narrow"/>
          <w:sz w:val="24"/>
          <w:szCs w:val="24"/>
          <w:lang w:val="en-GB"/>
        </w:rPr>
        <w:t>olitics, National Research University Higher School of Economics, St.</w:t>
      </w:r>
      <w:r w:rsidRPr="00136038">
        <w:rPr>
          <w:rFonts w:ascii="Arial Narrow" w:hAnsi="Arial Narrow"/>
          <w:sz w:val="24"/>
          <w:szCs w:val="24"/>
          <w:lang w:val="en-GB"/>
        </w:rPr>
        <w:t xml:space="preserve"> </w:t>
      </w:r>
      <w:r w:rsidR="002B1262" w:rsidRPr="00136038">
        <w:rPr>
          <w:rFonts w:ascii="Arial Narrow" w:hAnsi="Arial Narrow"/>
          <w:sz w:val="24"/>
          <w:szCs w:val="24"/>
          <w:lang w:val="en-GB"/>
        </w:rPr>
        <w:t>Petersburg</w:t>
      </w:r>
      <w:r w:rsidRPr="00136038">
        <w:rPr>
          <w:rFonts w:ascii="Arial Narrow" w:hAnsi="Arial Narrow"/>
          <w:sz w:val="24"/>
          <w:szCs w:val="24"/>
          <w:lang w:val="en-GB"/>
        </w:rPr>
        <w:t>, Russia</w:t>
      </w:r>
    </w:p>
    <w:p w14:paraId="24F32F4D" w14:textId="77777777" w:rsidR="002B1262" w:rsidRPr="00136038" w:rsidRDefault="002B1262" w:rsidP="002B1262">
      <w:pPr>
        <w:pStyle w:val="a3"/>
        <w:spacing w:after="0" w:line="240" w:lineRule="auto"/>
        <w:rPr>
          <w:rFonts w:ascii="Arial Narrow" w:hAnsi="Arial Narrow"/>
          <w:b/>
          <w:i/>
          <w:sz w:val="24"/>
          <w:szCs w:val="24"/>
          <w:lang w:val="en-GB"/>
        </w:rPr>
      </w:pPr>
    </w:p>
    <w:p w14:paraId="206A722B" w14:textId="77777777" w:rsidR="002B1262" w:rsidRPr="002B1262" w:rsidRDefault="002B1262" w:rsidP="002B1262">
      <w:pPr>
        <w:pStyle w:val="a3"/>
        <w:spacing w:after="0" w:line="240" w:lineRule="auto"/>
        <w:rPr>
          <w:rFonts w:ascii="Times New Roman" w:hAnsi="Times New Roman"/>
          <w:b/>
          <w:i/>
          <w:sz w:val="24"/>
          <w:szCs w:val="24"/>
          <w:lang w:val="en-GB"/>
        </w:rPr>
      </w:pPr>
    </w:p>
    <w:p w14:paraId="61537C7E" w14:textId="3EC6D206" w:rsidR="000205E3" w:rsidRPr="00B13E27" w:rsidRDefault="003115D7" w:rsidP="000205E3">
      <w:pPr>
        <w:jc w:val="both"/>
        <w:rPr>
          <w:rFonts w:ascii="Arial Narrow" w:hAnsi="Arial Narrow"/>
          <w:i/>
          <w:sz w:val="24"/>
          <w:szCs w:val="24"/>
          <w:lang w:val="en-US"/>
        </w:rPr>
      </w:pPr>
      <w:r>
        <w:rPr>
          <w:rFonts w:ascii="Arial Narrow" w:hAnsi="Arial Narrow"/>
          <w:i/>
          <w:sz w:val="24"/>
          <w:szCs w:val="24"/>
          <w:lang w:val="en-US"/>
        </w:rPr>
        <w:t>11</w:t>
      </w:r>
      <w:r w:rsidR="000205E3" w:rsidRPr="00B13E27">
        <w:rPr>
          <w:rFonts w:ascii="Arial Narrow" w:hAnsi="Arial Narrow"/>
          <w:i/>
          <w:sz w:val="24"/>
          <w:szCs w:val="24"/>
          <w:lang w:val="en-US"/>
        </w:rPr>
        <w:t>.30</w:t>
      </w:r>
      <w:r w:rsidR="00276B8B">
        <w:rPr>
          <w:rFonts w:ascii="Arial Narrow" w:hAnsi="Arial Narrow"/>
          <w:i/>
          <w:sz w:val="24"/>
          <w:szCs w:val="24"/>
          <w:lang w:val="en-US"/>
        </w:rPr>
        <w:t xml:space="preserve"> </w:t>
      </w:r>
      <w:r w:rsidR="00276B8B" w:rsidRPr="00B13E27">
        <w:rPr>
          <w:rFonts w:ascii="Arial Narrow" w:hAnsi="Arial Narrow" w:cs="Arial Narrow"/>
          <w:bCs/>
          <w:i/>
          <w:sz w:val="24"/>
          <w:szCs w:val="24"/>
          <w:lang w:val="en-US" w:eastAsia="fi-FI"/>
        </w:rPr>
        <w:t xml:space="preserve">– </w:t>
      </w:r>
      <w:proofErr w:type="gramStart"/>
      <w:r>
        <w:rPr>
          <w:rFonts w:ascii="Arial Narrow" w:hAnsi="Arial Narrow"/>
          <w:i/>
          <w:sz w:val="24"/>
          <w:szCs w:val="24"/>
          <w:lang w:val="en-US"/>
        </w:rPr>
        <w:t>11.4</w:t>
      </w:r>
      <w:r w:rsidR="000205E3" w:rsidRPr="00B13E27">
        <w:rPr>
          <w:rFonts w:ascii="Arial Narrow" w:hAnsi="Arial Narrow"/>
          <w:i/>
          <w:sz w:val="24"/>
          <w:szCs w:val="24"/>
          <w:lang w:val="en-US"/>
        </w:rPr>
        <w:t>5</w:t>
      </w:r>
      <w:r w:rsidR="002D214F">
        <w:rPr>
          <w:rFonts w:ascii="Arial Narrow" w:hAnsi="Arial Narrow"/>
          <w:i/>
          <w:sz w:val="24"/>
          <w:szCs w:val="24"/>
          <w:lang w:val="en-US"/>
        </w:rPr>
        <w:t xml:space="preserve"> </w:t>
      </w:r>
      <w:r w:rsidR="00B13E27" w:rsidRPr="00B13E27">
        <w:rPr>
          <w:rFonts w:ascii="Arial Narrow" w:hAnsi="Arial Narrow"/>
          <w:i/>
          <w:sz w:val="24"/>
          <w:szCs w:val="24"/>
          <w:lang w:val="en-US"/>
        </w:rPr>
        <w:t xml:space="preserve"> </w:t>
      </w:r>
      <w:r>
        <w:rPr>
          <w:rFonts w:ascii="Arial Narrow" w:hAnsi="Arial Narrow"/>
          <w:i/>
          <w:sz w:val="24"/>
          <w:szCs w:val="24"/>
          <w:lang w:val="en-US"/>
        </w:rPr>
        <w:t>Break</w:t>
      </w:r>
      <w:proofErr w:type="gramEnd"/>
    </w:p>
    <w:p w14:paraId="1C59A78B" w14:textId="0F87D1E8" w:rsidR="009641A8" w:rsidRDefault="003115D7" w:rsidP="00666775">
      <w:pPr>
        <w:jc w:val="both"/>
        <w:rPr>
          <w:rFonts w:ascii="Arial Narrow" w:hAnsi="Arial Narrow"/>
          <w:b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US"/>
        </w:rPr>
        <w:t>11.4</w:t>
      </w:r>
      <w:r w:rsidR="000E105A">
        <w:rPr>
          <w:rFonts w:ascii="Arial Narrow" w:hAnsi="Arial Narrow"/>
          <w:sz w:val="24"/>
          <w:szCs w:val="24"/>
          <w:lang w:val="en-US"/>
        </w:rPr>
        <w:t>5</w:t>
      </w:r>
      <w:r w:rsidR="00276B8B">
        <w:rPr>
          <w:rFonts w:ascii="Arial Narrow" w:hAnsi="Arial Narrow"/>
          <w:sz w:val="24"/>
          <w:szCs w:val="24"/>
          <w:lang w:val="en-US"/>
        </w:rPr>
        <w:t xml:space="preserve"> </w:t>
      </w:r>
      <w:r w:rsidR="00276B8B" w:rsidRPr="00B13E27">
        <w:rPr>
          <w:rFonts w:ascii="Arial Narrow" w:hAnsi="Arial Narrow" w:cs="Arial Narrow"/>
          <w:bCs/>
          <w:i/>
          <w:sz w:val="24"/>
          <w:szCs w:val="24"/>
          <w:lang w:val="en-US" w:eastAsia="fi-FI"/>
        </w:rPr>
        <w:t xml:space="preserve">– </w:t>
      </w:r>
      <w:r w:rsidR="00C128EF">
        <w:rPr>
          <w:rFonts w:ascii="Arial Narrow" w:hAnsi="Arial Narrow"/>
          <w:sz w:val="24"/>
          <w:szCs w:val="24"/>
          <w:lang w:val="en-US"/>
        </w:rPr>
        <w:t>13.1</w:t>
      </w:r>
      <w:r w:rsidR="000E105A">
        <w:rPr>
          <w:rFonts w:ascii="Arial Narrow" w:hAnsi="Arial Narrow"/>
          <w:sz w:val="24"/>
          <w:szCs w:val="24"/>
          <w:lang w:val="en-US"/>
        </w:rPr>
        <w:t>5</w:t>
      </w:r>
      <w:r w:rsidR="00694CB9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 w:rsidR="000205E3" w:rsidRPr="002B148A">
        <w:rPr>
          <w:rFonts w:ascii="Arial Narrow" w:hAnsi="Arial Narrow"/>
          <w:b/>
          <w:sz w:val="24"/>
          <w:szCs w:val="24"/>
          <w:lang w:val="en-US"/>
        </w:rPr>
        <w:t xml:space="preserve">Session 2. </w:t>
      </w:r>
      <w:r w:rsidR="002B148A" w:rsidRPr="002B148A">
        <w:rPr>
          <w:rFonts w:ascii="Arial Narrow" w:hAnsi="Arial Narrow"/>
          <w:b/>
          <w:sz w:val="24"/>
          <w:szCs w:val="24"/>
          <w:lang w:val="en-GB"/>
        </w:rPr>
        <w:t>Human Rights and Global Challenges</w:t>
      </w:r>
    </w:p>
    <w:p w14:paraId="19B71892" w14:textId="2C3AFBB5" w:rsidR="002B148A" w:rsidRPr="002B148A" w:rsidRDefault="002B148A" w:rsidP="00666775">
      <w:pPr>
        <w:jc w:val="both"/>
        <w:rPr>
          <w:rFonts w:ascii="Arial Narrow" w:hAnsi="Arial Narrow"/>
          <w:color w:val="0000FF"/>
          <w:sz w:val="24"/>
          <w:szCs w:val="24"/>
          <w:u w:val="single"/>
          <w:lang w:val="en-US"/>
        </w:rPr>
      </w:pPr>
      <w:r>
        <w:rPr>
          <w:rFonts w:ascii="Arial Narrow" w:hAnsi="Arial Narrow"/>
          <w:b/>
          <w:sz w:val="24"/>
          <w:szCs w:val="24"/>
          <w:lang w:val="en-GB"/>
        </w:rPr>
        <w:t xml:space="preserve">Chair: </w:t>
      </w:r>
      <w:proofErr w:type="spellStart"/>
      <w:r w:rsidRPr="00A24147">
        <w:rPr>
          <w:rFonts w:ascii="Arial Narrow" w:hAnsi="Arial Narrow"/>
          <w:sz w:val="24"/>
          <w:szCs w:val="24"/>
          <w:lang w:val="en-GB"/>
        </w:rPr>
        <w:t>Prof.</w:t>
      </w:r>
      <w:proofErr w:type="spellEnd"/>
      <w:r w:rsidRPr="00A24147">
        <w:rPr>
          <w:rFonts w:ascii="Arial Narrow" w:hAnsi="Arial Narrow"/>
          <w:sz w:val="24"/>
          <w:szCs w:val="24"/>
          <w:lang w:val="en-GB"/>
        </w:rPr>
        <w:t xml:space="preserve"> Marianna Muravyeva, Faculty of Law, </w:t>
      </w:r>
      <w:r w:rsidR="00B83ABA" w:rsidRPr="00A24147">
        <w:rPr>
          <w:rFonts w:ascii="Arial Narrow" w:hAnsi="Arial Narrow"/>
          <w:sz w:val="24"/>
          <w:szCs w:val="24"/>
          <w:lang w:val="en-GB"/>
        </w:rPr>
        <w:t>National Research University Higher School of Economics, Moscow, Russia/Faculty of Law, University of Helsinki, Finland</w:t>
      </w:r>
    </w:p>
    <w:p w14:paraId="53FCAFB6" w14:textId="77777777" w:rsidR="002B148A" w:rsidRPr="002B148A" w:rsidRDefault="002B148A" w:rsidP="002B148A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  <w:b/>
          <w:i/>
          <w:sz w:val="24"/>
          <w:szCs w:val="24"/>
          <w:lang w:val="en-US"/>
        </w:rPr>
      </w:pPr>
      <w:r w:rsidRPr="002B148A">
        <w:rPr>
          <w:rFonts w:ascii="Arial Narrow" w:hAnsi="Arial Narrow"/>
          <w:b/>
          <w:i/>
          <w:sz w:val="24"/>
          <w:szCs w:val="24"/>
          <w:lang w:val="en-US"/>
        </w:rPr>
        <w:t>Legal Gender Recognition: The Issue Beyond Transgender Rights</w:t>
      </w:r>
    </w:p>
    <w:p w14:paraId="1FEDB967" w14:textId="0FED7D9D" w:rsidR="002B148A" w:rsidRPr="002B148A" w:rsidRDefault="002B148A" w:rsidP="002B148A">
      <w:pPr>
        <w:pStyle w:val="a3"/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  <w:r w:rsidRPr="002B148A">
        <w:rPr>
          <w:rFonts w:ascii="Arial Narrow" w:hAnsi="Arial Narrow"/>
          <w:color w:val="141823"/>
          <w:sz w:val="24"/>
          <w:szCs w:val="24"/>
          <w:shd w:val="clear" w:color="auto" w:fill="FFFFFF"/>
          <w:lang w:val="en-US"/>
        </w:rPr>
        <w:t xml:space="preserve">Tatiana </w:t>
      </w:r>
      <w:proofErr w:type="spellStart"/>
      <w:r w:rsidRPr="002B148A">
        <w:rPr>
          <w:rFonts w:ascii="Arial Narrow" w:hAnsi="Arial Narrow"/>
          <w:color w:val="141823"/>
          <w:sz w:val="24"/>
          <w:szCs w:val="24"/>
          <w:shd w:val="clear" w:color="auto" w:fill="FFFFFF"/>
          <w:lang w:val="en-US"/>
        </w:rPr>
        <w:t>Glushkova</w:t>
      </w:r>
      <w:proofErr w:type="spellEnd"/>
      <w:r w:rsidRPr="002B148A">
        <w:rPr>
          <w:rFonts w:ascii="Arial Narrow" w:hAnsi="Arial Narrow"/>
          <w:color w:val="141823"/>
          <w:sz w:val="24"/>
          <w:szCs w:val="24"/>
          <w:shd w:val="clear" w:color="auto" w:fill="FFFFFF"/>
          <w:lang w:val="en-US"/>
        </w:rPr>
        <w:t xml:space="preserve">, </w:t>
      </w:r>
      <w:r w:rsidR="00914C77">
        <w:rPr>
          <w:rFonts w:ascii="Arial Narrow" w:hAnsi="Arial Narrow"/>
          <w:sz w:val="24"/>
          <w:szCs w:val="24"/>
          <w:shd w:val="clear" w:color="auto" w:fill="FFFFFF"/>
          <w:lang w:val="en-US"/>
        </w:rPr>
        <w:t>Human Rights Centre “Memorial”, Moscow</w:t>
      </w:r>
      <w:r>
        <w:rPr>
          <w:rFonts w:ascii="Arial Narrow" w:hAnsi="Arial Narrow"/>
          <w:sz w:val="24"/>
          <w:szCs w:val="24"/>
          <w:shd w:val="clear" w:color="auto" w:fill="FFFFFF"/>
          <w:lang w:val="en-US"/>
        </w:rPr>
        <w:t>, Russia</w:t>
      </w:r>
    </w:p>
    <w:p w14:paraId="7DEE678D" w14:textId="77777777" w:rsidR="002B148A" w:rsidRPr="002B148A" w:rsidRDefault="002B148A" w:rsidP="002B148A">
      <w:pPr>
        <w:pStyle w:val="Body"/>
        <w:rPr>
          <w:rFonts w:ascii="Arial Narrow" w:hAnsi="Arial Narrow" w:cs="Times New Roman"/>
          <w:b/>
          <w:i/>
          <w:sz w:val="24"/>
          <w:szCs w:val="24"/>
          <w:lang w:val="en-US"/>
        </w:rPr>
      </w:pPr>
    </w:p>
    <w:p w14:paraId="3E0782D6" w14:textId="77777777" w:rsidR="002B148A" w:rsidRPr="002B148A" w:rsidRDefault="002B148A" w:rsidP="002B148A">
      <w:pPr>
        <w:pStyle w:val="Body"/>
        <w:numPr>
          <w:ilvl w:val="0"/>
          <w:numId w:val="24"/>
        </w:numPr>
        <w:rPr>
          <w:rFonts w:ascii="Arial Narrow" w:hAnsi="Arial Narrow" w:cs="Times New Roman"/>
          <w:b/>
          <w:i/>
          <w:sz w:val="24"/>
          <w:szCs w:val="24"/>
          <w:lang w:val="en-US"/>
        </w:rPr>
      </w:pPr>
      <w:r w:rsidRPr="002B148A">
        <w:rPr>
          <w:rFonts w:ascii="Arial Narrow" w:hAnsi="Arial Narrow" w:cs="Times New Roman"/>
          <w:b/>
          <w:i/>
          <w:sz w:val="24"/>
          <w:szCs w:val="24"/>
          <w:lang w:val="en-US"/>
        </w:rPr>
        <w:t>Changing face of Russian ombudsman institution</w:t>
      </w:r>
    </w:p>
    <w:p w14:paraId="413313E6" w14:textId="29973CD9" w:rsidR="002B148A" w:rsidRPr="002B148A" w:rsidRDefault="002B148A" w:rsidP="002B148A">
      <w:pPr>
        <w:pStyle w:val="Body"/>
        <w:ind w:left="720"/>
        <w:rPr>
          <w:rFonts w:ascii="Arial Narrow" w:hAnsi="Arial Narrow" w:cs="Times New Roman"/>
          <w:sz w:val="24"/>
          <w:szCs w:val="24"/>
          <w:lang w:val="en-GB"/>
        </w:rPr>
      </w:pPr>
      <w:r w:rsidRPr="002B148A">
        <w:rPr>
          <w:rFonts w:ascii="Arial Narrow" w:hAnsi="Arial Narrow" w:cs="Times New Roman"/>
          <w:sz w:val="24"/>
          <w:szCs w:val="24"/>
          <w:lang w:val="en-GB"/>
        </w:rPr>
        <w:t xml:space="preserve">Konstantin P. </w:t>
      </w:r>
      <w:proofErr w:type="spellStart"/>
      <w:r w:rsidRPr="002B148A">
        <w:rPr>
          <w:rFonts w:ascii="Arial Narrow" w:hAnsi="Arial Narrow" w:cs="Times New Roman"/>
          <w:sz w:val="24"/>
          <w:szCs w:val="24"/>
          <w:lang w:val="en-GB"/>
        </w:rPr>
        <w:t>Kokarev</w:t>
      </w:r>
      <w:proofErr w:type="spellEnd"/>
      <w:r w:rsidRPr="002B148A">
        <w:rPr>
          <w:rFonts w:ascii="Arial Narrow" w:hAnsi="Arial Narrow" w:cs="Times New Roman"/>
          <w:sz w:val="24"/>
          <w:szCs w:val="24"/>
          <w:lang w:val="en-GB"/>
        </w:rPr>
        <w:t xml:space="preserve">, </w:t>
      </w:r>
      <w:r w:rsidRPr="002B148A">
        <w:rPr>
          <w:rFonts w:ascii="Arial Narrow" w:hAnsi="Arial Narrow" w:cs="Times New Roman"/>
          <w:sz w:val="24"/>
          <w:szCs w:val="24"/>
          <w:lang w:val="en-US"/>
        </w:rPr>
        <w:t>Liberal Arts College, School of Public Policy, Russian Academy of National Eco</w:t>
      </w:r>
      <w:r w:rsidR="00914C77">
        <w:rPr>
          <w:rFonts w:ascii="Arial Narrow" w:hAnsi="Arial Narrow" w:cs="Times New Roman"/>
          <w:sz w:val="24"/>
          <w:szCs w:val="24"/>
          <w:lang w:val="en-US"/>
        </w:rPr>
        <w:t>nomy and Public Administration, Moscow</w:t>
      </w:r>
      <w:r>
        <w:rPr>
          <w:rFonts w:ascii="Arial Narrow" w:hAnsi="Arial Narrow" w:cs="Times New Roman"/>
          <w:sz w:val="24"/>
          <w:szCs w:val="24"/>
          <w:lang w:val="en-US"/>
        </w:rPr>
        <w:t>, Russia</w:t>
      </w:r>
    </w:p>
    <w:p w14:paraId="5F8F3552" w14:textId="77777777" w:rsidR="002B148A" w:rsidRPr="002B148A" w:rsidRDefault="002B148A" w:rsidP="002B148A">
      <w:pPr>
        <w:spacing w:after="0" w:line="240" w:lineRule="auto"/>
        <w:rPr>
          <w:rFonts w:ascii="Arial Narrow" w:hAnsi="Arial Narrow"/>
          <w:sz w:val="24"/>
          <w:szCs w:val="24"/>
          <w:lang w:val="en-GB"/>
        </w:rPr>
      </w:pPr>
    </w:p>
    <w:p w14:paraId="13FD71AB" w14:textId="77777777" w:rsidR="002B148A" w:rsidRPr="002B148A" w:rsidRDefault="002B148A" w:rsidP="00B83ABA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i/>
          <w:sz w:val="24"/>
          <w:szCs w:val="24"/>
          <w:lang w:val="en-US"/>
        </w:rPr>
      </w:pPr>
      <w:r w:rsidRPr="002B148A">
        <w:rPr>
          <w:rFonts w:ascii="Arial Narrow" w:hAnsi="Arial Narrow"/>
          <w:b/>
          <w:bCs/>
          <w:i/>
          <w:sz w:val="24"/>
          <w:szCs w:val="24"/>
          <w:lang w:val="en-US"/>
        </w:rPr>
        <w:t>Participatory Rights of Minors: International Legal Standards and the Legislation of the Russian Federation</w:t>
      </w:r>
    </w:p>
    <w:p w14:paraId="7CFE6FA7" w14:textId="5BC490A1" w:rsidR="002B148A" w:rsidRDefault="002B148A" w:rsidP="0013603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  <w:lang w:val="sv-SE"/>
        </w:rPr>
      </w:pPr>
      <w:r w:rsidRPr="002B148A">
        <w:rPr>
          <w:rFonts w:ascii="Arial Narrow" w:hAnsi="Arial Narrow"/>
          <w:sz w:val="24"/>
          <w:szCs w:val="24"/>
          <w:lang w:val="sv-SE"/>
        </w:rPr>
        <w:t xml:space="preserve">Dr </w:t>
      </w:r>
      <w:r w:rsidRPr="002B148A">
        <w:rPr>
          <w:rFonts w:ascii="Arial Narrow" w:hAnsi="Arial Narrow"/>
          <w:color w:val="000000"/>
          <w:sz w:val="24"/>
          <w:szCs w:val="24"/>
          <w:lang w:val="sv-SE"/>
        </w:rPr>
        <w:t xml:space="preserve">Mariya Riekkinen, Åbo Akademi University, </w:t>
      </w:r>
      <w:r w:rsidR="00E44C70">
        <w:rPr>
          <w:rFonts w:ascii="Arial Narrow" w:hAnsi="Arial Narrow"/>
          <w:color w:val="000000"/>
          <w:sz w:val="24"/>
          <w:szCs w:val="24"/>
          <w:lang w:val="sv-SE"/>
        </w:rPr>
        <w:t xml:space="preserve">Turku, </w:t>
      </w:r>
      <w:r w:rsidRPr="002B148A">
        <w:rPr>
          <w:rFonts w:ascii="Arial Narrow" w:hAnsi="Arial Narrow"/>
          <w:color w:val="000000"/>
          <w:sz w:val="24"/>
          <w:szCs w:val="24"/>
          <w:lang w:val="sv-SE"/>
        </w:rPr>
        <w:t>Finland</w:t>
      </w:r>
    </w:p>
    <w:p w14:paraId="14FF295B" w14:textId="77777777" w:rsidR="00B83ABA" w:rsidRDefault="00B83ABA" w:rsidP="002B148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  <w:lang w:val="sv-SE"/>
        </w:rPr>
      </w:pPr>
    </w:p>
    <w:p w14:paraId="54F55BB2" w14:textId="77777777" w:rsidR="00B83ABA" w:rsidRPr="00B83ABA" w:rsidRDefault="00B83ABA" w:rsidP="00B83ABA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  <w:b/>
          <w:i/>
          <w:sz w:val="24"/>
          <w:szCs w:val="24"/>
          <w:lang w:val="en-US"/>
        </w:rPr>
      </w:pPr>
      <w:r w:rsidRPr="00B83ABA">
        <w:rPr>
          <w:rFonts w:ascii="Arial Narrow" w:hAnsi="Arial Narrow"/>
          <w:b/>
          <w:i/>
          <w:sz w:val="24"/>
          <w:szCs w:val="24"/>
          <w:lang w:val="en-US"/>
        </w:rPr>
        <w:t>The Role of Affirmative Action in Implementing the Right to Education: the Case of Russia</w:t>
      </w:r>
    </w:p>
    <w:p w14:paraId="63CB8E9C" w14:textId="2FB593C8" w:rsidR="00B83ABA" w:rsidRPr="00B83ABA" w:rsidRDefault="00B83ABA" w:rsidP="00B83ABA">
      <w:pPr>
        <w:pStyle w:val="a3"/>
        <w:spacing w:after="0" w:line="240" w:lineRule="auto"/>
        <w:rPr>
          <w:rFonts w:ascii="Arial Narrow" w:hAnsi="Arial Narrow"/>
          <w:sz w:val="24"/>
          <w:szCs w:val="24"/>
          <w:lang w:val="en-GB"/>
        </w:rPr>
      </w:pPr>
      <w:r w:rsidRPr="00B83ABA">
        <w:rPr>
          <w:rFonts w:ascii="Arial Narrow" w:hAnsi="Arial Narrow"/>
          <w:sz w:val="24"/>
          <w:szCs w:val="24"/>
          <w:lang w:val="en-GB"/>
        </w:rPr>
        <w:t xml:space="preserve">Dr </w:t>
      </w:r>
      <w:proofErr w:type="spellStart"/>
      <w:r w:rsidRPr="00B83ABA">
        <w:rPr>
          <w:rFonts w:ascii="Arial Narrow" w:hAnsi="Arial Narrow"/>
          <w:sz w:val="24"/>
          <w:szCs w:val="24"/>
          <w:lang w:val="en-US"/>
        </w:rPr>
        <w:t>Szymon</w:t>
      </w:r>
      <w:proofErr w:type="spellEnd"/>
      <w:r w:rsidRPr="00B83ABA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B83ABA">
        <w:rPr>
          <w:rFonts w:ascii="Arial Narrow" w:hAnsi="Arial Narrow"/>
          <w:sz w:val="24"/>
          <w:szCs w:val="24"/>
          <w:lang w:val="en-US"/>
        </w:rPr>
        <w:t>Jankiewicz</w:t>
      </w:r>
      <w:proofErr w:type="spellEnd"/>
      <w:r w:rsidRPr="00B83ABA">
        <w:rPr>
          <w:rFonts w:ascii="Arial Narrow" w:hAnsi="Arial Narrow"/>
          <w:sz w:val="24"/>
          <w:szCs w:val="24"/>
          <w:lang w:val="en-US"/>
        </w:rPr>
        <w:t xml:space="preserve"> and </w:t>
      </w:r>
      <w:proofErr w:type="spellStart"/>
      <w:r w:rsidRPr="00B83ABA">
        <w:rPr>
          <w:rFonts w:ascii="Arial Narrow" w:hAnsi="Arial Narrow"/>
          <w:sz w:val="24"/>
          <w:szCs w:val="24"/>
          <w:lang w:val="en-US"/>
        </w:rPr>
        <w:t>Nadezhda</w:t>
      </w:r>
      <w:proofErr w:type="spellEnd"/>
      <w:r w:rsidRPr="00B83ABA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B83ABA">
        <w:rPr>
          <w:rFonts w:ascii="Arial Narrow" w:hAnsi="Arial Narrow"/>
          <w:sz w:val="24"/>
          <w:szCs w:val="24"/>
          <w:lang w:val="en-US"/>
        </w:rPr>
        <w:t>Knyaginina</w:t>
      </w:r>
      <w:proofErr w:type="spellEnd"/>
      <w:r w:rsidRPr="00B83ABA">
        <w:rPr>
          <w:rFonts w:ascii="Arial Narrow" w:hAnsi="Arial Narrow"/>
          <w:sz w:val="24"/>
          <w:szCs w:val="24"/>
          <w:lang w:val="en-US"/>
        </w:rPr>
        <w:t>, Center for Applied Legal Research of the Institut</w:t>
      </w:r>
      <w:r w:rsidR="00914C77">
        <w:rPr>
          <w:rFonts w:ascii="Arial Narrow" w:hAnsi="Arial Narrow"/>
          <w:sz w:val="24"/>
          <w:szCs w:val="24"/>
          <w:lang w:val="en-US"/>
        </w:rPr>
        <w:t>e of Education at the National Research U</w:t>
      </w:r>
      <w:r w:rsidRPr="00B83ABA">
        <w:rPr>
          <w:rFonts w:ascii="Arial Narrow" w:hAnsi="Arial Narrow"/>
          <w:sz w:val="24"/>
          <w:szCs w:val="24"/>
          <w:lang w:val="en-US"/>
        </w:rPr>
        <w:t>niversit</w:t>
      </w:r>
      <w:r w:rsidR="00914C77">
        <w:rPr>
          <w:rFonts w:ascii="Arial Narrow" w:hAnsi="Arial Narrow"/>
          <w:sz w:val="24"/>
          <w:szCs w:val="24"/>
          <w:lang w:val="en-US"/>
        </w:rPr>
        <w:t>y Higher School of Economics</w:t>
      </w:r>
      <w:r w:rsidR="00E44C70">
        <w:rPr>
          <w:rFonts w:ascii="Arial Narrow" w:hAnsi="Arial Narrow"/>
          <w:sz w:val="24"/>
          <w:szCs w:val="24"/>
          <w:lang w:val="en-US"/>
        </w:rPr>
        <w:t>, Moscow</w:t>
      </w:r>
      <w:r>
        <w:rPr>
          <w:rFonts w:ascii="Arial Narrow" w:hAnsi="Arial Narrow"/>
          <w:sz w:val="24"/>
          <w:szCs w:val="24"/>
          <w:lang w:val="en-US"/>
        </w:rPr>
        <w:t>, Russia</w:t>
      </w:r>
    </w:p>
    <w:p w14:paraId="1BE25576" w14:textId="77777777" w:rsidR="00B83ABA" w:rsidRPr="0023549C" w:rsidRDefault="00B83ABA" w:rsidP="002B148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i/>
          <w:sz w:val="24"/>
          <w:szCs w:val="24"/>
          <w:lang w:val="en-GB"/>
        </w:rPr>
      </w:pPr>
    </w:p>
    <w:p w14:paraId="5D75D4DC" w14:textId="53890038" w:rsidR="000205E3" w:rsidRDefault="00C128EF" w:rsidP="00276B8B">
      <w:pPr>
        <w:spacing w:after="0"/>
        <w:jc w:val="both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13.15</w:t>
      </w:r>
      <w:r w:rsidRPr="00A24147">
        <w:rPr>
          <w:rFonts w:ascii="Arial Narrow" w:hAnsi="Arial Narrow"/>
          <w:sz w:val="24"/>
          <w:szCs w:val="24"/>
          <w:lang w:val="en-US"/>
        </w:rPr>
        <w:t xml:space="preserve"> </w:t>
      </w:r>
      <w:r w:rsidRPr="00A24147">
        <w:rPr>
          <w:rFonts w:ascii="Arial Narrow" w:hAnsi="Arial Narrow" w:cs="Arial Narrow"/>
          <w:bCs/>
          <w:sz w:val="24"/>
          <w:szCs w:val="24"/>
          <w:lang w:val="en-US" w:eastAsia="fi-FI"/>
        </w:rPr>
        <w:t xml:space="preserve">– </w:t>
      </w:r>
      <w:r>
        <w:rPr>
          <w:rFonts w:ascii="Arial Narrow" w:hAnsi="Arial Narrow"/>
          <w:sz w:val="24"/>
          <w:szCs w:val="24"/>
          <w:lang w:val="en-US"/>
        </w:rPr>
        <w:t>14.0</w:t>
      </w:r>
      <w:r w:rsidRPr="00A24147">
        <w:rPr>
          <w:rFonts w:ascii="Arial Narrow" w:hAnsi="Arial Narrow"/>
          <w:sz w:val="24"/>
          <w:szCs w:val="24"/>
          <w:lang w:val="en-US"/>
        </w:rPr>
        <w:t xml:space="preserve">0  </w:t>
      </w:r>
      <w:r>
        <w:rPr>
          <w:rFonts w:ascii="Arial Narrow" w:hAnsi="Arial Narrow"/>
          <w:sz w:val="24"/>
          <w:szCs w:val="24"/>
          <w:lang w:val="en-US"/>
        </w:rPr>
        <w:t>- Lunch</w:t>
      </w:r>
    </w:p>
    <w:p w14:paraId="6D06C31C" w14:textId="77777777" w:rsidR="00C128EF" w:rsidRPr="00AB085D" w:rsidRDefault="00C128EF" w:rsidP="00276B8B">
      <w:pPr>
        <w:spacing w:after="0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14:paraId="0C73E31A" w14:textId="688C67E7" w:rsidR="000205E3" w:rsidRPr="00A24147" w:rsidRDefault="00C128EF" w:rsidP="000205E3">
      <w:pPr>
        <w:jc w:val="both"/>
        <w:rPr>
          <w:rFonts w:ascii="Arial Narrow" w:hAnsi="Arial Narrow"/>
          <w:b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US"/>
        </w:rPr>
        <w:t>14.00</w:t>
      </w:r>
      <w:r w:rsidR="00276B8B" w:rsidRPr="00A24147">
        <w:rPr>
          <w:rFonts w:ascii="Arial Narrow" w:hAnsi="Arial Narrow"/>
          <w:sz w:val="24"/>
          <w:szCs w:val="24"/>
          <w:lang w:val="en-US"/>
        </w:rPr>
        <w:t xml:space="preserve"> </w:t>
      </w:r>
      <w:r w:rsidR="00276B8B" w:rsidRPr="00A24147">
        <w:rPr>
          <w:rFonts w:ascii="Arial Narrow" w:hAnsi="Arial Narrow" w:cs="Arial Narrow"/>
          <w:bCs/>
          <w:sz w:val="24"/>
          <w:szCs w:val="24"/>
          <w:lang w:val="en-US" w:eastAsia="fi-FI"/>
        </w:rPr>
        <w:t xml:space="preserve">– </w:t>
      </w:r>
      <w:r>
        <w:rPr>
          <w:rFonts w:ascii="Arial Narrow" w:hAnsi="Arial Narrow"/>
          <w:sz w:val="24"/>
          <w:szCs w:val="24"/>
          <w:lang w:val="en-US"/>
        </w:rPr>
        <w:t>15.3</w:t>
      </w:r>
      <w:r w:rsidR="000205E3" w:rsidRPr="00A24147">
        <w:rPr>
          <w:rFonts w:ascii="Arial Narrow" w:hAnsi="Arial Narrow"/>
          <w:sz w:val="24"/>
          <w:szCs w:val="24"/>
          <w:lang w:val="en-US"/>
        </w:rPr>
        <w:t>0</w:t>
      </w:r>
      <w:r w:rsidR="002B148A" w:rsidRPr="00A24147">
        <w:rPr>
          <w:rFonts w:ascii="Arial Narrow" w:hAnsi="Arial Narrow"/>
          <w:sz w:val="24"/>
          <w:szCs w:val="24"/>
          <w:lang w:val="en-US"/>
        </w:rPr>
        <w:t xml:space="preserve"> </w:t>
      </w:r>
      <w:r w:rsidR="002564F4" w:rsidRPr="00A24147">
        <w:rPr>
          <w:rFonts w:ascii="Arial Narrow" w:hAnsi="Arial Narrow"/>
          <w:sz w:val="24"/>
          <w:szCs w:val="24"/>
          <w:lang w:val="en-US"/>
        </w:rPr>
        <w:t>Session 3</w:t>
      </w:r>
      <w:r w:rsidR="002B148A" w:rsidRPr="00A24147">
        <w:rPr>
          <w:rFonts w:ascii="Arial Narrow" w:hAnsi="Arial Narrow"/>
          <w:sz w:val="24"/>
          <w:szCs w:val="24"/>
          <w:lang w:val="en-US"/>
        </w:rPr>
        <w:t xml:space="preserve">. </w:t>
      </w:r>
      <w:r w:rsidR="00292A9C" w:rsidRPr="00A24147">
        <w:rPr>
          <w:rFonts w:ascii="Arial Narrow" w:hAnsi="Arial Narrow"/>
          <w:b/>
          <w:sz w:val="24"/>
          <w:szCs w:val="24"/>
          <w:lang w:val="en-GB"/>
        </w:rPr>
        <w:t>Sanctions and Business</w:t>
      </w:r>
    </w:p>
    <w:p w14:paraId="7BDB8954" w14:textId="06B8F026" w:rsidR="00A24147" w:rsidRDefault="00A24147" w:rsidP="00136038">
      <w:p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val="en-GB" w:eastAsia="ru-RU"/>
        </w:rPr>
      </w:pPr>
      <w:r w:rsidRPr="00A24147">
        <w:rPr>
          <w:rFonts w:ascii="Arial Narrow" w:hAnsi="Arial Narrow"/>
          <w:b/>
          <w:sz w:val="24"/>
          <w:szCs w:val="24"/>
          <w:lang w:val="en-GB"/>
        </w:rPr>
        <w:t xml:space="preserve">Chair: </w:t>
      </w:r>
      <w:r w:rsidRPr="00A24147">
        <w:rPr>
          <w:rFonts w:ascii="Arial Narrow" w:hAnsi="Arial Narrow"/>
          <w:sz w:val="24"/>
          <w:szCs w:val="24"/>
          <w:lang w:val="en-GB"/>
        </w:rPr>
        <w:t xml:space="preserve">Dr </w:t>
      </w:r>
      <w:proofErr w:type="spellStart"/>
      <w:r w:rsidRPr="00A24147">
        <w:rPr>
          <w:rFonts w:ascii="Arial Narrow" w:hAnsi="Arial Narrow"/>
          <w:sz w:val="24"/>
          <w:szCs w:val="24"/>
          <w:lang w:val="en-GB"/>
        </w:rPr>
        <w:t>Vladislav</w:t>
      </w:r>
      <w:proofErr w:type="spellEnd"/>
      <w:r w:rsidRPr="00A24147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Pr="00A24147">
        <w:rPr>
          <w:rFonts w:ascii="Arial Narrow" w:eastAsia="Times New Roman" w:hAnsi="Arial Narrow"/>
          <w:color w:val="000000"/>
          <w:sz w:val="24"/>
          <w:szCs w:val="24"/>
          <w:lang w:val="en-GB" w:eastAsia="ru-RU"/>
        </w:rPr>
        <w:t>Starzhenetskiy</w:t>
      </w:r>
      <w:proofErr w:type="spellEnd"/>
      <w:r w:rsidRPr="00A24147">
        <w:rPr>
          <w:rFonts w:ascii="Arial Narrow" w:eastAsia="Times New Roman" w:hAnsi="Arial Narrow"/>
          <w:color w:val="000000"/>
          <w:sz w:val="24"/>
          <w:szCs w:val="24"/>
          <w:lang w:val="en-GB" w:eastAsia="ru-RU"/>
        </w:rPr>
        <w:t>, Faculty of Law, National Research University Higher School of Economics, Moscow, Russia</w:t>
      </w:r>
    </w:p>
    <w:p w14:paraId="7FE1A623" w14:textId="77777777" w:rsidR="00136038" w:rsidRPr="00136038" w:rsidRDefault="00136038" w:rsidP="00136038">
      <w:p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val="en-GB" w:eastAsia="ru-RU"/>
        </w:rPr>
      </w:pPr>
    </w:p>
    <w:p w14:paraId="0ABBD99E" w14:textId="77777777" w:rsidR="00292A9C" w:rsidRPr="00A24147" w:rsidRDefault="00292A9C" w:rsidP="00292A9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Arial Narrow" w:hAnsi="Arial Narrow"/>
          <w:b/>
          <w:i/>
          <w:sz w:val="24"/>
          <w:szCs w:val="24"/>
          <w:lang w:val="en-US"/>
        </w:rPr>
      </w:pPr>
      <w:r w:rsidRPr="00A24147">
        <w:rPr>
          <w:rFonts w:ascii="Arial Narrow" w:hAnsi="Arial Narrow"/>
          <w:b/>
          <w:i/>
          <w:sz w:val="24"/>
          <w:szCs w:val="24"/>
          <w:lang w:val="en-US"/>
        </w:rPr>
        <w:t>The use of sanctions by the Russian Federation: the relation between normative and the force</w:t>
      </w:r>
    </w:p>
    <w:p w14:paraId="6398368C" w14:textId="57A37F41" w:rsidR="00292A9C" w:rsidRPr="00A24147" w:rsidRDefault="00292A9C" w:rsidP="00292A9C">
      <w:pPr>
        <w:pStyle w:val="a3"/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  <w:proofErr w:type="spellStart"/>
      <w:r w:rsidRPr="00A24147">
        <w:rPr>
          <w:rFonts w:ascii="Arial Narrow" w:hAnsi="Arial Narrow"/>
          <w:sz w:val="24"/>
          <w:szCs w:val="24"/>
          <w:lang w:val="en-US"/>
        </w:rPr>
        <w:t>Dr</w:t>
      </w:r>
      <w:proofErr w:type="spellEnd"/>
      <w:r w:rsidRPr="00A24147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 w:rsidRPr="00A24147">
        <w:rPr>
          <w:rFonts w:ascii="Arial Narrow" w:hAnsi="Arial Narrow"/>
          <w:sz w:val="24"/>
          <w:szCs w:val="24"/>
          <w:lang w:val="en-US"/>
        </w:rPr>
        <w:t xml:space="preserve">Maria V. </w:t>
      </w:r>
      <w:proofErr w:type="spellStart"/>
      <w:r w:rsidRPr="00A24147">
        <w:rPr>
          <w:rFonts w:ascii="Arial Narrow" w:hAnsi="Arial Narrow"/>
          <w:sz w:val="24"/>
          <w:szCs w:val="24"/>
          <w:lang w:val="en-US"/>
        </w:rPr>
        <w:t>Keshner</w:t>
      </w:r>
      <w:proofErr w:type="spellEnd"/>
      <w:r w:rsidRPr="00A24147">
        <w:rPr>
          <w:rFonts w:ascii="Arial Narrow" w:hAnsi="Arial Narrow"/>
          <w:sz w:val="24"/>
          <w:szCs w:val="24"/>
          <w:lang w:val="en-US"/>
        </w:rPr>
        <w:t>, Department of International and European Law, Kazan Federal University</w:t>
      </w:r>
      <w:r w:rsidR="00E44C70">
        <w:rPr>
          <w:rFonts w:ascii="Arial Narrow" w:hAnsi="Arial Narrow"/>
          <w:sz w:val="24"/>
          <w:szCs w:val="24"/>
          <w:lang w:val="en-US"/>
        </w:rPr>
        <w:t xml:space="preserve">, </w:t>
      </w:r>
      <w:proofErr w:type="spellStart"/>
      <w:r w:rsidR="00E44C70">
        <w:rPr>
          <w:rFonts w:ascii="Arial Narrow" w:hAnsi="Arial Narrow"/>
          <w:sz w:val="24"/>
          <w:szCs w:val="24"/>
          <w:lang w:val="en-US"/>
        </w:rPr>
        <w:t>Tatarstan</w:t>
      </w:r>
      <w:proofErr w:type="spellEnd"/>
      <w:r w:rsidR="00E44C70">
        <w:rPr>
          <w:rFonts w:ascii="Arial Narrow" w:hAnsi="Arial Narrow"/>
          <w:sz w:val="24"/>
          <w:szCs w:val="24"/>
          <w:lang w:val="en-US"/>
        </w:rPr>
        <w:t>, Russia</w:t>
      </w:r>
    </w:p>
    <w:p w14:paraId="617182E2" w14:textId="77777777" w:rsidR="00292A9C" w:rsidRPr="00A24147" w:rsidRDefault="00292A9C" w:rsidP="00292A9C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</w:p>
    <w:p w14:paraId="5AB6F2C3" w14:textId="77777777" w:rsidR="00292A9C" w:rsidRPr="00A24147" w:rsidRDefault="00292A9C" w:rsidP="00292A9C">
      <w:pPr>
        <w:pStyle w:val="a3"/>
        <w:numPr>
          <w:ilvl w:val="0"/>
          <w:numId w:val="27"/>
        </w:numPr>
        <w:spacing w:after="0" w:line="240" w:lineRule="auto"/>
        <w:rPr>
          <w:rFonts w:ascii="Arial Narrow" w:eastAsia="Times New Roman" w:hAnsi="Arial Narrow"/>
          <w:b/>
          <w:bCs/>
          <w:i/>
          <w:color w:val="000000"/>
          <w:sz w:val="24"/>
          <w:szCs w:val="24"/>
          <w:lang w:val="en-US" w:eastAsia="ru-RU"/>
        </w:rPr>
      </w:pPr>
      <w:r w:rsidRPr="00A24147">
        <w:rPr>
          <w:rFonts w:ascii="Arial Narrow" w:eastAsia="Times New Roman" w:hAnsi="Arial Narrow"/>
          <w:b/>
          <w:bCs/>
          <w:i/>
          <w:color w:val="000000"/>
          <w:sz w:val="24"/>
          <w:szCs w:val="24"/>
          <w:lang w:val="en-US" w:eastAsia="ru-RU"/>
        </w:rPr>
        <w:t>Post-Crimean Twister: Russia, The EU and The Law Of Sanctions</w:t>
      </w:r>
    </w:p>
    <w:p w14:paraId="378C1ACD" w14:textId="2753DF1F" w:rsidR="00292A9C" w:rsidRPr="00A24147" w:rsidRDefault="00292A9C" w:rsidP="00292A9C">
      <w:pPr>
        <w:pStyle w:val="a3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Cs/>
          <w:color w:val="000000"/>
          <w:sz w:val="24"/>
          <w:szCs w:val="24"/>
          <w:lang w:val="en-US" w:eastAsia="ru-RU"/>
        </w:rPr>
      </w:pPr>
      <w:r w:rsidRPr="00A24147">
        <w:rPr>
          <w:rFonts w:ascii="Arial Narrow" w:hAnsi="Arial Narrow"/>
          <w:sz w:val="24"/>
          <w:szCs w:val="24"/>
          <w:lang w:val="en-US"/>
        </w:rPr>
        <w:t xml:space="preserve">Prof. </w:t>
      </w:r>
      <w:r w:rsidRPr="00A24147">
        <w:rPr>
          <w:rFonts w:ascii="Arial Narrow" w:eastAsia="Times New Roman" w:hAnsi="Arial Narrow"/>
          <w:bCs/>
          <w:color w:val="000000"/>
          <w:sz w:val="24"/>
          <w:szCs w:val="24"/>
          <w:lang w:val="en-US" w:eastAsia="ru-RU"/>
        </w:rPr>
        <w:t xml:space="preserve">Paul </w:t>
      </w:r>
      <w:proofErr w:type="spellStart"/>
      <w:r w:rsidRPr="00A24147">
        <w:rPr>
          <w:rFonts w:ascii="Arial Narrow" w:eastAsia="Times New Roman" w:hAnsi="Arial Narrow"/>
          <w:bCs/>
          <w:color w:val="000000"/>
          <w:sz w:val="24"/>
          <w:szCs w:val="24"/>
          <w:lang w:val="en-US" w:eastAsia="ru-RU"/>
        </w:rPr>
        <w:t>Kalinichenko</w:t>
      </w:r>
      <w:proofErr w:type="spellEnd"/>
      <w:r w:rsidRPr="00A24147">
        <w:rPr>
          <w:rFonts w:ascii="Arial Narrow" w:eastAsia="Times New Roman" w:hAnsi="Arial Narrow"/>
          <w:bCs/>
          <w:caps/>
          <w:color w:val="000000"/>
          <w:sz w:val="24"/>
          <w:szCs w:val="24"/>
          <w:lang w:val="en-US" w:eastAsia="ru-RU"/>
        </w:rPr>
        <w:t xml:space="preserve">, </w:t>
      </w:r>
      <w:r w:rsidRPr="00A24147">
        <w:rPr>
          <w:rFonts w:ascii="Arial Narrow" w:eastAsia="Times New Roman" w:hAnsi="Arial Narrow"/>
          <w:bCs/>
          <w:color w:val="000000"/>
          <w:sz w:val="24"/>
          <w:szCs w:val="24"/>
          <w:lang w:val="en-US" w:eastAsia="ru-RU"/>
        </w:rPr>
        <w:t xml:space="preserve">Integration and European Law Department of the </w:t>
      </w:r>
      <w:proofErr w:type="spellStart"/>
      <w:r w:rsidRPr="00A24147">
        <w:rPr>
          <w:rFonts w:ascii="Arial Narrow" w:eastAsia="Times New Roman" w:hAnsi="Arial Narrow"/>
          <w:bCs/>
          <w:color w:val="000000"/>
          <w:sz w:val="24"/>
          <w:szCs w:val="24"/>
          <w:lang w:val="en-US" w:eastAsia="ru-RU"/>
        </w:rPr>
        <w:t>Kutafin</w:t>
      </w:r>
      <w:proofErr w:type="spellEnd"/>
      <w:r w:rsidRPr="00A24147">
        <w:rPr>
          <w:rFonts w:ascii="Arial Narrow" w:eastAsia="Times New Roman" w:hAnsi="Arial Narrow"/>
          <w:bCs/>
          <w:color w:val="000000"/>
          <w:sz w:val="24"/>
          <w:szCs w:val="24"/>
          <w:lang w:val="en-US" w:eastAsia="ru-RU"/>
        </w:rPr>
        <w:t xml:space="preserve"> Moscow State Law University</w:t>
      </w:r>
      <w:r w:rsidR="00E44C70">
        <w:rPr>
          <w:rFonts w:ascii="Arial Narrow" w:eastAsia="Times New Roman" w:hAnsi="Arial Narrow"/>
          <w:bCs/>
          <w:color w:val="000000"/>
          <w:sz w:val="24"/>
          <w:szCs w:val="24"/>
          <w:lang w:val="en-US" w:eastAsia="ru-RU"/>
        </w:rPr>
        <w:t>, Moscow, Russia</w:t>
      </w:r>
    </w:p>
    <w:p w14:paraId="14ECFCE6" w14:textId="77777777" w:rsidR="00292A9C" w:rsidRPr="00A24147" w:rsidRDefault="00292A9C" w:rsidP="00292A9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Cs/>
          <w:i/>
          <w:caps/>
          <w:color w:val="000000"/>
          <w:sz w:val="24"/>
          <w:szCs w:val="24"/>
          <w:lang w:val="en-US" w:eastAsia="ru-RU"/>
        </w:rPr>
      </w:pPr>
    </w:p>
    <w:p w14:paraId="62AEAF89" w14:textId="77777777" w:rsidR="00292A9C" w:rsidRPr="00A24147" w:rsidRDefault="00292A9C" w:rsidP="00292A9C">
      <w:pPr>
        <w:pStyle w:val="a3"/>
        <w:numPr>
          <w:ilvl w:val="0"/>
          <w:numId w:val="27"/>
        </w:numPr>
        <w:spacing w:after="0" w:line="240" w:lineRule="auto"/>
        <w:rPr>
          <w:rFonts w:ascii="Arial Narrow" w:hAnsi="Arial Narrow"/>
          <w:b/>
          <w:i/>
          <w:sz w:val="24"/>
          <w:szCs w:val="24"/>
          <w:lang w:val="en-GB"/>
        </w:rPr>
      </w:pPr>
      <w:r w:rsidRPr="00A24147">
        <w:rPr>
          <w:rFonts w:ascii="Arial Narrow" w:hAnsi="Arial Narrow"/>
          <w:b/>
          <w:i/>
          <w:sz w:val="24"/>
          <w:szCs w:val="24"/>
          <w:lang w:val="en-GB"/>
        </w:rPr>
        <w:t>Modernity in Contract Law? With Special Reference to Russian Law and Contractual Practice</w:t>
      </w:r>
    </w:p>
    <w:p w14:paraId="62910C82" w14:textId="2B6F0A29" w:rsidR="00292A9C" w:rsidRPr="00A24147" w:rsidRDefault="00292A9C" w:rsidP="00292A9C">
      <w:pPr>
        <w:pStyle w:val="a3"/>
        <w:numPr>
          <w:ilvl w:val="0"/>
          <w:numId w:val="27"/>
        </w:numPr>
        <w:spacing w:after="0" w:line="240" w:lineRule="auto"/>
        <w:rPr>
          <w:rFonts w:ascii="Arial Narrow" w:hAnsi="Arial Narrow"/>
          <w:sz w:val="24"/>
          <w:szCs w:val="24"/>
          <w:lang w:val="en-GB"/>
        </w:rPr>
      </w:pPr>
      <w:proofErr w:type="spellStart"/>
      <w:r w:rsidRPr="00A24147">
        <w:rPr>
          <w:rFonts w:ascii="Arial Narrow" w:hAnsi="Arial Narrow"/>
          <w:sz w:val="24"/>
          <w:szCs w:val="24"/>
          <w:lang w:val="en-GB"/>
        </w:rPr>
        <w:t>Prof.</w:t>
      </w:r>
      <w:proofErr w:type="spellEnd"/>
      <w:r w:rsidRPr="00A24147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A24147">
        <w:rPr>
          <w:rFonts w:ascii="Arial Narrow" w:hAnsi="Arial Narrow"/>
          <w:sz w:val="24"/>
          <w:szCs w:val="24"/>
          <w:lang w:val="en-GB"/>
        </w:rPr>
        <w:t>Soili</w:t>
      </w:r>
      <w:proofErr w:type="spellEnd"/>
      <w:r w:rsidRPr="00A24147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A24147">
        <w:rPr>
          <w:rFonts w:ascii="Arial Narrow" w:hAnsi="Arial Narrow"/>
          <w:sz w:val="24"/>
          <w:szCs w:val="24"/>
          <w:lang w:val="en-GB"/>
        </w:rPr>
        <w:t>Nysten-Haarala</w:t>
      </w:r>
      <w:proofErr w:type="spellEnd"/>
      <w:r w:rsidRPr="00A24147">
        <w:rPr>
          <w:rFonts w:ascii="Arial Narrow" w:hAnsi="Arial Narrow"/>
          <w:sz w:val="24"/>
          <w:szCs w:val="24"/>
          <w:lang w:val="en-GB"/>
        </w:rPr>
        <w:t xml:space="preserve">, Faculty of Law, University of Lapland and </w:t>
      </w:r>
      <w:proofErr w:type="spellStart"/>
      <w:r w:rsidRPr="00A24147">
        <w:rPr>
          <w:rFonts w:ascii="Arial Narrow" w:hAnsi="Arial Narrow"/>
          <w:sz w:val="24"/>
          <w:szCs w:val="24"/>
          <w:lang w:val="en-GB"/>
        </w:rPr>
        <w:t>Luleå</w:t>
      </w:r>
      <w:proofErr w:type="spellEnd"/>
      <w:r w:rsidRPr="00A24147">
        <w:rPr>
          <w:rFonts w:ascii="Arial Narrow" w:hAnsi="Arial Narrow"/>
          <w:sz w:val="24"/>
          <w:szCs w:val="24"/>
          <w:lang w:val="en-GB"/>
        </w:rPr>
        <w:t xml:space="preserve"> University of Technology</w:t>
      </w:r>
      <w:r w:rsidR="00277451">
        <w:rPr>
          <w:rFonts w:ascii="Arial Narrow" w:hAnsi="Arial Narrow"/>
          <w:sz w:val="24"/>
          <w:szCs w:val="24"/>
          <w:lang w:val="en-GB"/>
        </w:rPr>
        <w:t>, Finland</w:t>
      </w:r>
    </w:p>
    <w:p w14:paraId="7199CD16" w14:textId="77777777" w:rsidR="00292A9C" w:rsidRPr="00A24147" w:rsidRDefault="00292A9C" w:rsidP="00292A9C">
      <w:pPr>
        <w:spacing w:after="0" w:line="240" w:lineRule="auto"/>
        <w:jc w:val="both"/>
        <w:rPr>
          <w:rFonts w:ascii="Arial Narrow" w:eastAsia="Times New Roman" w:hAnsi="Arial Narrow"/>
          <w:color w:val="222222"/>
          <w:sz w:val="24"/>
          <w:szCs w:val="24"/>
          <w:shd w:val="clear" w:color="auto" w:fill="FCFCFC"/>
          <w:lang w:val="en-US"/>
        </w:rPr>
      </w:pPr>
    </w:p>
    <w:p w14:paraId="345DBA7B" w14:textId="77777777" w:rsidR="00292A9C" w:rsidRPr="00A24147" w:rsidRDefault="00292A9C" w:rsidP="00292A9C">
      <w:pPr>
        <w:pStyle w:val="a3"/>
        <w:numPr>
          <w:ilvl w:val="0"/>
          <w:numId w:val="27"/>
        </w:numPr>
        <w:spacing w:after="0" w:line="240" w:lineRule="auto"/>
        <w:rPr>
          <w:rFonts w:ascii="Arial Narrow" w:hAnsi="Arial Narrow"/>
          <w:b/>
          <w:i/>
          <w:sz w:val="24"/>
          <w:szCs w:val="24"/>
          <w:lang w:val="en-US"/>
        </w:rPr>
      </w:pPr>
      <w:r w:rsidRPr="00A24147">
        <w:rPr>
          <w:rFonts w:ascii="Arial Narrow" w:hAnsi="Arial Narrow"/>
          <w:b/>
          <w:i/>
          <w:sz w:val="24"/>
          <w:szCs w:val="24"/>
          <w:lang w:val="en-US"/>
        </w:rPr>
        <w:t>Price Regulation of Electricity Transmission in Russia and Finland: A Comparative Study in International Context</w:t>
      </w:r>
    </w:p>
    <w:p w14:paraId="4BA6D3AE" w14:textId="1EAB447C" w:rsidR="00292A9C" w:rsidRDefault="00292A9C" w:rsidP="00C128EF">
      <w:pPr>
        <w:pStyle w:val="a3"/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  <w:proofErr w:type="spellStart"/>
      <w:r w:rsidRPr="00A24147">
        <w:rPr>
          <w:rFonts w:ascii="Arial Narrow" w:hAnsi="Arial Narrow"/>
          <w:sz w:val="24"/>
          <w:szCs w:val="24"/>
          <w:lang w:val="en-US"/>
        </w:rPr>
        <w:t>Dr</w:t>
      </w:r>
      <w:proofErr w:type="spellEnd"/>
      <w:r w:rsidRPr="00A24147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A24147">
        <w:rPr>
          <w:rFonts w:ascii="Arial Narrow" w:hAnsi="Arial Narrow"/>
          <w:sz w:val="24"/>
          <w:szCs w:val="24"/>
          <w:lang w:val="en-US"/>
        </w:rPr>
        <w:t>Yury</w:t>
      </w:r>
      <w:proofErr w:type="spellEnd"/>
      <w:r w:rsidRPr="00A24147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A24147">
        <w:rPr>
          <w:rFonts w:ascii="Arial Narrow" w:hAnsi="Arial Narrow"/>
          <w:sz w:val="24"/>
          <w:szCs w:val="24"/>
          <w:lang w:val="en-US"/>
        </w:rPr>
        <w:t>Kuznetsov</w:t>
      </w:r>
      <w:proofErr w:type="spellEnd"/>
      <w:r w:rsidRPr="00A24147">
        <w:rPr>
          <w:rFonts w:ascii="Arial Narrow" w:hAnsi="Arial Narrow"/>
          <w:b/>
          <w:sz w:val="24"/>
          <w:szCs w:val="24"/>
          <w:lang w:val="en-US"/>
        </w:rPr>
        <w:t xml:space="preserve">, </w:t>
      </w:r>
      <w:r w:rsidRPr="00A24147">
        <w:rPr>
          <w:rFonts w:ascii="Arial Narrow" w:hAnsi="Arial Narrow"/>
          <w:sz w:val="24"/>
          <w:szCs w:val="24"/>
          <w:lang w:val="en-US"/>
        </w:rPr>
        <w:t>Economic Policy Journal</w:t>
      </w:r>
      <w:r w:rsidR="00277451">
        <w:rPr>
          <w:rFonts w:ascii="Arial Narrow" w:hAnsi="Arial Narrow"/>
          <w:sz w:val="24"/>
          <w:szCs w:val="24"/>
          <w:lang w:val="en-US"/>
        </w:rPr>
        <w:t>, Moscow, Russia</w:t>
      </w:r>
    </w:p>
    <w:p w14:paraId="3C2177B2" w14:textId="77777777" w:rsidR="00C128EF" w:rsidRPr="002564F4" w:rsidRDefault="00C128EF" w:rsidP="00C128EF">
      <w:pPr>
        <w:pStyle w:val="a3"/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</w:p>
    <w:p w14:paraId="5BDA6D6F" w14:textId="472039CF" w:rsidR="002564F4" w:rsidRDefault="00F806E6" w:rsidP="00723C4A">
      <w:pPr>
        <w:jc w:val="both"/>
        <w:rPr>
          <w:rFonts w:ascii="Arial Narrow" w:hAnsi="Arial Narrow" w:cs="Arial Narrow"/>
          <w:bCs/>
          <w:sz w:val="24"/>
          <w:szCs w:val="24"/>
          <w:lang w:val="en-US" w:eastAsia="fi-FI"/>
        </w:rPr>
      </w:pPr>
      <w:r>
        <w:rPr>
          <w:rFonts w:ascii="Arial Narrow" w:hAnsi="Arial Narrow"/>
          <w:sz w:val="24"/>
          <w:szCs w:val="24"/>
          <w:lang w:val="en-US"/>
        </w:rPr>
        <w:t>15.45</w:t>
      </w:r>
      <w:r w:rsidR="00276B8B" w:rsidRPr="002564F4">
        <w:rPr>
          <w:rFonts w:ascii="Arial Narrow" w:hAnsi="Arial Narrow"/>
          <w:sz w:val="24"/>
          <w:szCs w:val="24"/>
          <w:lang w:val="en-US"/>
        </w:rPr>
        <w:t xml:space="preserve"> </w:t>
      </w:r>
      <w:r w:rsidR="00276B8B" w:rsidRPr="002564F4">
        <w:rPr>
          <w:rFonts w:ascii="Arial Narrow" w:hAnsi="Arial Narrow" w:cs="Arial Narrow"/>
          <w:bCs/>
          <w:sz w:val="24"/>
          <w:szCs w:val="24"/>
          <w:lang w:val="en-US" w:eastAsia="fi-FI"/>
        </w:rPr>
        <w:t xml:space="preserve">– </w:t>
      </w:r>
      <w:r>
        <w:rPr>
          <w:rFonts w:ascii="Arial Narrow" w:hAnsi="Arial Narrow" w:cs="Arial Narrow"/>
          <w:bCs/>
          <w:sz w:val="24"/>
          <w:szCs w:val="24"/>
          <w:lang w:val="en-US" w:eastAsia="fi-FI"/>
        </w:rPr>
        <w:t>16.00</w:t>
      </w:r>
      <w:r w:rsidR="002564F4" w:rsidRPr="002564F4">
        <w:rPr>
          <w:rFonts w:ascii="Arial Narrow" w:hAnsi="Arial Narrow" w:cs="Arial Narrow"/>
          <w:bCs/>
          <w:sz w:val="24"/>
          <w:szCs w:val="24"/>
          <w:lang w:val="en-US" w:eastAsia="fi-FI"/>
        </w:rPr>
        <w:t xml:space="preserve"> –</w:t>
      </w:r>
      <w:r w:rsidR="002564F4">
        <w:rPr>
          <w:rFonts w:ascii="Arial Narrow" w:hAnsi="Arial Narrow" w:cs="Arial Narrow"/>
          <w:bCs/>
          <w:sz w:val="24"/>
          <w:szCs w:val="24"/>
          <w:lang w:val="en-US" w:eastAsia="fi-FI"/>
        </w:rPr>
        <w:t xml:space="preserve"> T</w:t>
      </w:r>
      <w:r w:rsidR="002564F4" w:rsidRPr="002564F4">
        <w:rPr>
          <w:rFonts w:ascii="Arial Narrow" w:hAnsi="Arial Narrow" w:cs="Arial Narrow"/>
          <w:bCs/>
          <w:sz w:val="24"/>
          <w:szCs w:val="24"/>
          <w:lang w:val="en-US" w:eastAsia="fi-FI"/>
        </w:rPr>
        <w:t xml:space="preserve">ea </w:t>
      </w:r>
      <w:r w:rsidR="002564F4">
        <w:rPr>
          <w:rFonts w:ascii="Arial Narrow" w:hAnsi="Arial Narrow" w:cs="Arial Narrow"/>
          <w:bCs/>
          <w:sz w:val="24"/>
          <w:szCs w:val="24"/>
          <w:lang w:val="en-US" w:eastAsia="fi-FI"/>
        </w:rPr>
        <w:t>B</w:t>
      </w:r>
      <w:r w:rsidR="002564F4" w:rsidRPr="002564F4">
        <w:rPr>
          <w:rFonts w:ascii="Arial Narrow" w:hAnsi="Arial Narrow" w:cs="Arial Narrow"/>
          <w:bCs/>
          <w:sz w:val="24"/>
          <w:szCs w:val="24"/>
          <w:lang w:val="en-US" w:eastAsia="fi-FI"/>
        </w:rPr>
        <w:t>reak</w:t>
      </w:r>
    </w:p>
    <w:p w14:paraId="5B649D7A" w14:textId="323FEFF7" w:rsidR="00F806E6" w:rsidRDefault="00F806E6" w:rsidP="00F806E6">
      <w:pPr>
        <w:jc w:val="both"/>
        <w:rPr>
          <w:rFonts w:ascii="Arial Narrow" w:hAnsi="Arial Narrow"/>
          <w:b/>
          <w:sz w:val="24"/>
          <w:szCs w:val="24"/>
          <w:lang w:val="en-GB"/>
        </w:rPr>
      </w:pPr>
      <w:r w:rsidRPr="005A6000">
        <w:rPr>
          <w:rFonts w:ascii="Arial Narrow" w:hAnsi="Arial Narrow" w:cs="Arial Narrow"/>
          <w:bCs/>
          <w:sz w:val="24"/>
          <w:szCs w:val="24"/>
          <w:lang w:val="en-US" w:eastAsia="fi-FI"/>
        </w:rPr>
        <w:t>16.00 –</w:t>
      </w:r>
      <w:r w:rsidR="002F43E1" w:rsidRPr="005A6000">
        <w:rPr>
          <w:rFonts w:ascii="Arial Narrow" w:hAnsi="Arial Narrow" w:cs="Arial Narrow"/>
          <w:bCs/>
          <w:sz w:val="24"/>
          <w:szCs w:val="24"/>
          <w:lang w:val="en-US" w:eastAsia="fi-FI"/>
        </w:rPr>
        <w:t xml:space="preserve"> 17.30</w:t>
      </w:r>
      <w:r w:rsidRPr="005A6000">
        <w:rPr>
          <w:rFonts w:ascii="Arial Narrow" w:hAnsi="Arial Narrow" w:cs="Arial Narrow"/>
          <w:bCs/>
          <w:sz w:val="24"/>
          <w:szCs w:val="24"/>
          <w:lang w:val="en-US" w:eastAsia="fi-FI"/>
        </w:rPr>
        <w:t xml:space="preserve"> </w:t>
      </w:r>
      <w:r w:rsidR="002F43E1" w:rsidRPr="005A6000">
        <w:rPr>
          <w:rFonts w:ascii="Arial Narrow" w:hAnsi="Arial Narrow" w:cs="Arial Narrow"/>
          <w:bCs/>
          <w:sz w:val="24"/>
          <w:szCs w:val="24"/>
          <w:lang w:val="en-US" w:eastAsia="fi-FI"/>
        </w:rPr>
        <w:t>–</w:t>
      </w:r>
      <w:r w:rsidRPr="005A6000">
        <w:rPr>
          <w:rFonts w:ascii="Arial Narrow" w:hAnsi="Arial Narrow" w:cs="Arial Narrow"/>
          <w:bCs/>
          <w:sz w:val="24"/>
          <w:szCs w:val="24"/>
          <w:lang w:val="en-US" w:eastAsia="fi-FI"/>
        </w:rPr>
        <w:t xml:space="preserve"> </w:t>
      </w:r>
      <w:r w:rsidR="002F43E1" w:rsidRPr="005A6000">
        <w:rPr>
          <w:rFonts w:ascii="Arial Narrow" w:hAnsi="Arial Narrow" w:cs="Arial Narrow"/>
          <w:bCs/>
          <w:sz w:val="24"/>
          <w:szCs w:val="24"/>
          <w:lang w:val="en-US" w:eastAsia="fi-FI"/>
        </w:rPr>
        <w:t xml:space="preserve">Session 4. </w:t>
      </w:r>
      <w:r w:rsidR="002F43E1" w:rsidRPr="005A6000">
        <w:rPr>
          <w:rFonts w:ascii="Arial Narrow" w:hAnsi="Arial Narrow"/>
          <w:b/>
          <w:sz w:val="24"/>
          <w:szCs w:val="24"/>
          <w:lang w:val="en-GB"/>
        </w:rPr>
        <w:t>Eurasian Economic Union</w:t>
      </w:r>
    </w:p>
    <w:p w14:paraId="4F4C433D" w14:textId="494B0EE3" w:rsidR="005A6000" w:rsidRPr="0015261C" w:rsidRDefault="0015261C" w:rsidP="00F806E6">
      <w:pPr>
        <w:jc w:val="both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b/>
          <w:sz w:val="24"/>
          <w:szCs w:val="24"/>
          <w:lang w:val="en-GB"/>
        </w:rPr>
        <w:lastRenderedPageBreak/>
        <w:t xml:space="preserve">Chair: </w:t>
      </w:r>
      <w:proofErr w:type="spellStart"/>
      <w:r w:rsidRPr="0015261C">
        <w:rPr>
          <w:rFonts w:ascii="Arial Narrow" w:hAnsi="Arial Narrow"/>
          <w:sz w:val="24"/>
          <w:szCs w:val="24"/>
          <w:lang w:val="en-GB"/>
        </w:rPr>
        <w:t>Dr.</w:t>
      </w:r>
      <w:proofErr w:type="spellEnd"/>
      <w:r w:rsidRPr="0015261C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15261C">
        <w:rPr>
          <w:rFonts w:ascii="Arial Narrow" w:hAnsi="Arial Narrow"/>
          <w:sz w:val="24"/>
          <w:szCs w:val="24"/>
          <w:lang w:val="en-GB"/>
        </w:rPr>
        <w:t>Zinaida</w:t>
      </w:r>
      <w:proofErr w:type="spellEnd"/>
      <w:r w:rsidRPr="0015261C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15261C">
        <w:rPr>
          <w:rFonts w:ascii="Arial Narrow" w:hAnsi="Arial Narrow"/>
          <w:sz w:val="24"/>
          <w:szCs w:val="24"/>
          <w:lang w:val="en-GB"/>
        </w:rPr>
        <w:t>Pogosova</w:t>
      </w:r>
      <w:proofErr w:type="spellEnd"/>
      <w:r w:rsidRPr="0015261C">
        <w:rPr>
          <w:rFonts w:ascii="Arial Narrow" w:hAnsi="Arial Narrow"/>
          <w:sz w:val="24"/>
          <w:szCs w:val="24"/>
          <w:lang w:val="en-GB"/>
        </w:rPr>
        <w:t>, Department of Public Policy, National Research University Higher School of Economics, Moscow, Russia</w:t>
      </w:r>
    </w:p>
    <w:p w14:paraId="0FCDE9D7" w14:textId="77777777" w:rsidR="002F43E1" w:rsidRPr="005A6000" w:rsidRDefault="002F43E1" w:rsidP="005A6000">
      <w:pPr>
        <w:pStyle w:val="a3"/>
        <w:numPr>
          <w:ilvl w:val="0"/>
          <w:numId w:val="30"/>
        </w:numPr>
        <w:spacing w:after="0" w:line="240" w:lineRule="auto"/>
        <w:rPr>
          <w:rFonts w:ascii="Arial Narrow" w:hAnsi="Arial Narrow"/>
          <w:b/>
          <w:i/>
          <w:sz w:val="24"/>
          <w:szCs w:val="24"/>
          <w:lang w:val="en-US"/>
        </w:rPr>
      </w:pPr>
      <w:r w:rsidRPr="005A6000">
        <w:rPr>
          <w:rFonts w:ascii="Arial Narrow" w:hAnsi="Arial Narrow"/>
          <w:b/>
          <w:i/>
          <w:sz w:val="24"/>
          <w:szCs w:val="24"/>
          <w:lang w:val="en-US"/>
        </w:rPr>
        <w:t>The Eurasian Economic Union Court and the Russian Law Enforcement Practice: Opportunities and Reality</w:t>
      </w:r>
    </w:p>
    <w:p w14:paraId="699089C3" w14:textId="18F5F299" w:rsidR="002F43E1" w:rsidRPr="005A6000" w:rsidRDefault="002F43E1" w:rsidP="005A6000">
      <w:pPr>
        <w:pStyle w:val="a3"/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  <w:proofErr w:type="spellStart"/>
      <w:r w:rsidRPr="005A6000">
        <w:rPr>
          <w:rFonts w:ascii="Arial Narrow" w:hAnsi="Arial Narrow"/>
          <w:sz w:val="24"/>
          <w:szCs w:val="24"/>
          <w:lang w:val="en-US"/>
        </w:rPr>
        <w:t>Dr</w:t>
      </w:r>
      <w:proofErr w:type="spellEnd"/>
      <w:r w:rsidRPr="005A6000">
        <w:rPr>
          <w:rFonts w:ascii="Arial Narrow" w:hAnsi="Arial Narrow"/>
          <w:sz w:val="24"/>
          <w:szCs w:val="24"/>
          <w:lang w:val="en-US"/>
        </w:rPr>
        <w:t xml:space="preserve"> Ekaterina </w:t>
      </w:r>
      <w:proofErr w:type="spellStart"/>
      <w:r w:rsidRPr="005A6000">
        <w:rPr>
          <w:rFonts w:ascii="Arial Narrow" w:hAnsi="Arial Narrow"/>
          <w:sz w:val="24"/>
          <w:szCs w:val="24"/>
          <w:lang w:val="en-US"/>
        </w:rPr>
        <w:t>Dyachenko</w:t>
      </w:r>
      <w:proofErr w:type="spellEnd"/>
      <w:r w:rsidRPr="005A6000">
        <w:rPr>
          <w:rFonts w:ascii="Arial Narrow" w:hAnsi="Arial Narrow"/>
          <w:sz w:val="24"/>
          <w:szCs w:val="24"/>
          <w:lang w:val="en-US"/>
        </w:rPr>
        <w:t xml:space="preserve">, Court </w:t>
      </w:r>
      <w:r w:rsidR="00761D8F">
        <w:rPr>
          <w:rFonts w:ascii="Arial Narrow" w:hAnsi="Arial Narrow"/>
          <w:sz w:val="24"/>
          <w:szCs w:val="24"/>
          <w:lang w:val="en-US"/>
        </w:rPr>
        <w:t>of the Eurasian Economic Union, Minsk, Belarus.</w:t>
      </w:r>
    </w:p>
    <w:p w14:paraId="6901E191" w14:textId="77777777" w:rsidR="002F43E1" w:rsidRPr="005A6000" w:rsidRDefault="002F43E1" w:rsidP="002F43E1">
      <w:pPr>
        <w:spacing w:after="0" w:line="240" w:lineRule="auto"/>
        <w:rPr>
          <w:rFonts w:ascii="Arial Narrow" w:hAnsi="Arial Narrow"/>
          <w:sz w:val="24"/>
          <w:szCs w:val="24"/>
          <w:lang w:val="en-GB"/>
        </w:rPr>
      </w:pPr>
    </w:p>
    <w:p w14:paraId="08376ED1" w14:textId="77777777" w:rsidR="002F43E1" w:rsidRPr="005A6000" w:rsidRDefault="002F43E1" w:rsidP="005A6000">
      <w:pPr>
        <w:pStyle w:val="a3"/>
        <w:numPr>
          <w:ilvl w:val="0"/>
          <w:numId w:val="30"/>
        </w:numPr>
        <w:spacing w:after="0" w:line="240" w:lineRule="auto"/>
        <w:rPr>
          <w:rFonts w:ascii="Arial Narrow" w:hAnsi="Arial Narrow"/>
          <w:b/>
          <w:i/>
          <w:sz w:val="24"/>
          <w:szCs w:val="24"/>
          <w:lang w:val="en-GB"/>
        </w:rPr>
      </w:pPr>
      <w:r w:rsidRPr="005A6000">
        <w:rPr>
          <w:rFonts w:ascii="Arial Narrow" w:hAnsi="Arial Narrow"/>
          <w:b/>
          <w:i/>
          <w:sz w:val="24"/>
          <w:szCs w:val="24"/>
          <w:lang w:val="en-GB"/>
        </w:rPr>
        <w:t>Russian constitutional law and the legal order of the Eurasian Economic Union: an uneasy relationship</w:t>
      </w:r>
    </w:p>
    <w:p w14:paraId="51A2F40F" w14:textId="2E6889C9" w:rsidR="002F43E1" w:rsidRPr="005A6000" w:rsidRDefault="002F43E1" w:rsidP="005A6000">
      <w:pPr>
        <w:pStyle w:val="a3"/>
        <w:spacing w:after="0" w:line="240" w:lineRule="auto"/>
        <w:rPr>
          <w:rFonts w:ascii="Arial Narrow" w:hAnsi="Arial Narrow"/>
          <w:sz w:val="24"/>
          <w:szCs w:val="24"/>
          <w:lang w:val="en-GB"/>
        </w:rPr>
      </w:pPr>
      <w:proofErr w:type="spellStart"/>
      <w:r w:rsidRPr="005A6000">
        <w:rPr>
          <w:rFonts w:ascii="Arial Narrow" w:hAnsi="Arial Narrow"/>
          <w:sz w:val="24"/>
          <w:szCs w:val="24"/>
          <w:lang w:val="en-GB"/>
        </w:rPr>
        <w:t>Maksim</w:t>
      </w:r>
      <w:proofErr w:type="spellEnd"/>
      <w:r w:rsidRPr="005A6000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6000">
        <w:rPr>
          <w:rFonts w:ascii="Arial Narrow" w:hAnsi="Arial Narrow"/>
          <w:sz w:val="24"/>
          <w:szCs w:val="24"/>
          <w:lang w:val="en-GB"/>
        </w:rPr>
        <w:t>Karliuk</w:t>
      </w:r>
      <w:proofErr w:type="spellEnd"/>
      <w:r w:rsidRPr="005A6000">
        <w:rPr>
          <w:rFonts w:ascii="Arial Narrow" w:hAnsi="Arial Narrow"/>
          <w:sz w:val="24"/>
          <w:szCs w:val="24"/>
          <w:lang w:val="en-GB"/>
        </w:rPr>
        <w:t>, HSE-</w:t>
      </w:r>
      <w:proofErr w:type="spellStart"/>
      <w:r w:rsidRPr="005A6000">
        <w:rPr>
          <w:rFonts w:ascii="Arial Narrow" w:hAnsi="Arial Narrow"/>
          <w:sz w:val="24"/>
          <w:szCs w:val="24"/>
          <w:lang w:val="en-GB"/>
        </w:rPr>
        <w:t>Skolkovo</w:t>
      </w:r>
      <w:proofErr w:type="spellEnd"/>
      <w:r w:rsidRPr="005A6000">
        <w:rPr>
          <w:rFonts w:ascii="Arial Narrow" w:hAnsi="Arial Narrow"/>
          <w:sz w:val="24"/>
          <w:szCs w:val="24"/>
          <w:lang w:val="en-GB"/>
        </w:rPr>
        <w:t xml:space="preserve"> Institute for Law and Development, National Research University Higher School of Economics</w:t>
      </w:r>
      <w:r w:rsidR="00761D8F">
        <w:rPr>
          <w:rFonts w:ascii="Arial Narrow" w:hAnsi="Arial Narrow"/>
          <w:sz w:val="24"/>
          <w:szCs w:val="24"/>
          <w:lang w:val="en-GB"/>
        </w:rPr>
        <w:t>, Moscow, Russia</w:t>
      </w:r>
    </w:p>
    <w:p w14:paraId="7379BCC3" w14:textId="77777777" w:rsidR="002F43E1" w:rsidRPr="005A6000" w:rsidRDefault="002F43E1" w:rsidP="002F43E1">
      <w:pPr>
        <w:spacing w:after="0" w:line="240" w:lineRule="auto"/>
        <w:rPr>
          <w:rFonts w:ascii="Arial Narrow" w:hAnsi="Arial Narrow"/>
          <w:sz w:val="24"/>
          <w:szCs w:val="24"/>
          <w:lang w:val="en-GB"/>
        </w:rPr>
      </w:pPr>
    </w:p>
    <w:p w14:paraId="204B7276" w14:textId="77777777" w:rsidR="002F43E1" w:rsidRPr="005A6000" w:rsidRDefault="002F43E1" w:rsidP="005A6000">
      <w:pPr>
        <w:pStyle w:val="a3"/>
        <w:numPr>
          <w:ilvl w:val="0"/>
          <w:numId w:val="30"/>
        </w:numPr>
        <w:spacing w:after="0" w:line="240" w:lineRule="auto"/>
        <w:rPr>
          <w:rFonts w:ascii="Arial Narrow" w:hAnsi="Arial Narrow"/>
          <w:b/>
          <w:i/>
          <w:sz w:val="24"/>
          <w:szCs w:val="24"/>
          <w:lang w:val="en-GB"/>
        </w:rPr>
      </w:pPr>
      <w:r w:rsidRPr="005A6000">
        <w:rPr>
          <w:rFonts w:ascii="Arial Narrow" w:eastAsia="Times New Roman" w:hAnsi="Arial Narrow"/>
          <w:b/>
          <w:i/>
          <w:color w:val="000000"/>
          <w:sz w:val="24"/>
          <w:szCs w:val="24"/>
          <w:lang w:val="en-US" w:eastAsia="ru-RU"/>
        </w:rPr>
        <w:t>The Court of the Eurasian Economic Union: challenges and perspectives</w:t>
      </w:r>
    </w:p>
    <w:p w14:paraId="0972E8D2" w14:textId="40CFEA79" w:rsidR="002F43E1" w:rsidRPr="00761D8F" w:rsidRDefault="00761D8F" w:rsidP="005A6000">
      <w:pPr>
        <w:pStyle w:val="a3"/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val="en-US" w:eastAsia="ru-RU"/>
        </w:rPr>
      </w:pPr>
      <w:r>
        <w:rPr>
          <w:rFonts w:ascii="Arial Narrow" w:eastAsia="Times New Roman" w:hAnsi="Arial Narrow"/>
          <w:color w:val="000000"/>
          <w:sz w:val="24"/>
          <w:szCs w:val="24"/>
          <w:lang w:val="en-US" w:eastAsia="ru-RU"/>
        </w:rPr>
        <w:t xml:space="preserve">Dr. </w:t>
      </w:r>
      <w:r w:rsidR="002F43E1" w:rsidRPr="005A6000">
        <w:rPr>
          <w:rFonts w:ascii="Arial Narrow" w:eastAsia="Times New Roman" w:hAnsi="Arial Narrow"/>
          <w:color w:val="000000"/>
          <w:sz w:val="24"/>
          <w:szCs w:val="24"/>
          <w:lang w:val="en-US" w:eastAsia="ru-RU"/>
        </w:rPr>
        <w:t xml:space="preserve">Kirill </w:t>
      </w:r>
      <w:proofErr w:type="spellStart"/>
      <w:r w:rsidR="002F43E1" w:rsidRPr="005A6000">
        <w:rPr>
          <w:rFonts w:ascii="Arial Narrow" w:eastAsia="Times New Roman" w:hAnsi="Arial Narrow"/>
          <w:color w:val="000000"/>
          <w:sz w:val="24"/>
          <w:szCs w:val="24"/>
          <w:lang w:val="en-US" w:eastAsia="ru-RU"/>
        </w:rPr>
        <w:t>Entin</w:t>
      </w:r>
      <w:proofErr w:type="spellEnd"/>
      <w:r w:rsidR="002F43E1" w:rsidRPr="005A6000">
        <w:rPr>
          <w:rFonts w:ascii="Arial Narrow" w:eastAsia="Times New Roman" w:hAnsi="Arial Narrow"/>
          <w:color w:val="000000"/>
          <w:sz w:val="24"/>
          <w:szCs w:val="24"/>
          <w:lang w:val="en-US" w:eastAsia="ru-RU"/>
        </w:rPr>
        <w:t xml:space="preserve">, </w:t>
      </w:r>
      <w:r w:rsidRPr="00761D8F">
        <w:rPr>
          <w:rFonts w:ascii="Arial Narrow" w:eastAsiaTheme="minorHAnsi" w:hAnsi="Arial Narrow" w:cs="Arial Narrow"/>
          <w:sz w:val="24"/>
          <w:szCs w:val="24"/>
          <w:lang w:val="en-US"/>
        </w:rPr>
        <w:t xml:space="preserve">Court </w:t>
      </w:r>
      <w:r>
        <w:rPr>
          <w:rFonts w:ascii="Arial Narrow" w:eastAsiaTheme="minorHAnsi" w:hAnsi="Arial Narrow" w:cs="Arial Narrow"/>
          <w:sz w:val="24"/>
          <w:szCs w:val="24"/>
          <w:lang w:val="en-US"/>
        </w:rPr>
        <w:t xml:space="preserve">of the Eurasian Economic Union, </w:t>
      </w:r>
      <w:r w:rsidRPr="00761D8F">
        <w:rPr>
          <w:rFonts w:ascii="Arial Narrow" w:eastAsiaTheme="minorHAnsi" w:hAnsi="Arial Narrow" w:cs="Arial Narrow"/>
          <w:sz w:val="24"/>
          <w:szCs w:val="24"/>
          <w:lang w:val="en-US"/>
        </w:rPr>
        <w:t>Minsk, Belarus</w:t>
      </w:r>
      <w:r>
        <w:rPr>
          <w:rFonts w:ascii="Arial Narrow" w:eastAsiaTheme="minorHAnsi" w:hAnsi="Arial Narrow" w:cs="Arial Narrow"/>
          <w:sz w:val="24"/>
          <w:szCs w:val="24"/>
          <w:lang w:val="en-US"/>
        </w:rPr>
        <w:t>.</w:t>
      </w:r>
    </w:p>
    <w:p w14:paraId="3A56885A" w14:textId="18D5C148" w:rsidR="00F806E6" w:rsidRPr="002564F4" w:rsidRDefault="00F806E6" w:rsidP="00723C4A">
      <w:pPr>
        <w:jc w:val="both"/>
        <w:rPr>
          <w:rFonts w:ascii="Arial Narrow" w:hAnsi="Arial Narrow" w:cs="Arial Narrow"/>
          <w:bCs/>
          <w:sz w:val="24"/>
          <w:szCs w:val="24"/>
          <w:lang w:val="en-US" w:eastAsia="fi-FI"/>
        </w:rPr>
      </w:pPr>
    </w:p>
    <w:p w14:paraId="12E772E6" w14:textId="4118E990" w:rsidR="00F806E6" w:rsidRPr="005F0758" w:rsidRDefault="002F43E1" w:rsidP="005F0758">
      <w:pPr>
        <w:jc w:val="both"/>
        <w:rPr>
          <w:rFonts w:ascii="Arial Narrow" w:hAnsi="Arial Narrow"/>
          <w:b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17.30</w:t>
      </w:r>
      <w:r w:rsidR="002564F4">
        <w:rPr>
          <w:rFonts w:ascii="Arial Narrow" w:hAnsi="Arial Narrow"/>
          <w:sz w:val="24"/>
          <w:szCs w:val="24"/>
          <w:lang w:val="en-US"/>
        </w:rPr>
        <w:t xml:space="preserve"> – </w:t>
      </w:r>
      <w:r w:rsidR="00F806E6">
        <w:rPr>
          <w:rFonts w:ascii="Arial Narrow" w:hAnsi="Arial Narrow"/>
          <w:sz w:val="24"/>
          <w:szCs w:val="24"/>
          <w:lang w:val="en-US"/>
        </w:rPr>
        <w:t>18.3</w:t>
      </w:r>
      <w:r w:rsidR="00556CD4">
        <w:rPr>
          <w:rFonts w:ascii="Arial Narrow" w:hAnsi="Arial Narrow"/>
          <w:sz w:val="24"/>
          <w:szCs w:val="24"/>
          <w:lang w:val="en-US"/>
        </w:rPr>
        <w:t>0</w:t>
      </w:r>
      <w:r w:rsidR="000205E3" w:rsidRPr="00AB085D">
        <w:rPr>
          <w:rFonts w:ascii="Arial Narrow" w:hAnsi="Arial Narrow"/>
          <w:b/>
          <w:sz w:val="24"/>
          <w:szCs w:val="24"/>
          <w:lang w:val="en-US"/>
        </w:rPr>
        <w:t xml:space="preserve"> – </w:t>
      </w:r>
      <w:r>
        <w:rPr>
          <w:rFonts w:ascii="Arial Narrow" w:hAnsi="Arial Narrow"/>
          <w:b/>
          <w:sz w:val="24"/>
          <w:szCs w:val="24"/>
          <w:lang w:val="en-US"/>
        </w:rPr>
        <w:t>Roundtable</w:t>
      </w:r>
      <w:r w:rsidRPr="00AB085D">
        <w:rPr>
          <w:rFonts w:ascii="Arial Narrow" w:hAnsi="Arial Narrow"/>
          <w:b/>
          <w:sz w:val="24"/>
          <w:szCs w:val="24"/>
          <w:lang w:val="en-US"/>
        </w:rPr>
        <w:t xml:space="preserve">. </w:t>
      </w:r>
      <w:r>
        <w:rPr>
          <w:rFonts w:ascii="Arial Narrow" w:hAnsi="Arial Narrow"/>
          <w:b/>
          <w:sz w:val="24"/>
          <w:szCs w:val="24"/>
          <w:lang w:val="en-US"/>
        </w:rPr>
        <w:t>Perspectives of Russian-Finnish Cooperation in Legal Education and Research</w:t>
      </w:r>
    </w:p>
    <w:p w14:paraId="0A5A5C3C" w14:textId="20BE429B" w:rsidR="00276B8B" w:rsidRPr="00276B8B" w:rsidRDefault="002F43E1" w:rsidP="00276B8B">
      <w:pPr>
        <w:spacing w:after="0"/>
        <w:jc w:val="both"/>
        <w:rPr>
          <w:rFonts w:ascii="Arial Narrow" w:hAnsi="Arial Narrow"/>
          <w:b/>
          <w:i/>
          <w:sz w:val="24"/>
          <w:szCs w:val="24"/>
          <w:lang w:val="en-US"/>
        </w:rPr>
      </w:pPr>
      <w:r>
        <w:rPr>
          <w:rFonts w:ascii="Arial Narrow" w:hAnsi="Arial Narrow"/>
          <w:b/>
          <w:i/>
          <w:sz w:val="24"/>
          <w:szCs w:val="24"/>
          <w:lang w:val="en-US"/>
        </w:rPr>
        <w:t>19.0</w:t>
      </w:r>
      <w:r w:rsidR="000205E3" w:rsidRPr="003641DB">
        <w:rPr>
          <w:rFonts w:ascii="Arial Narrow" w:hAnsi="Arial Narrow"/>
          <w:b/>
          <w:i/>
          <w:sz w:val="24"/>
          <w:szCs w:val="24"/>
          <w:lang w:val="en-US"/>
        </w:rPr>
        <w:t>0</w:t>
      </w:r>
      <w:r w:rsidR="003641DB" w:rsidRPr="003641DB">
        <w:rPr>
          <w:rFonts w:ascii="Arial Narrow" w:hAnsi="Arial Narrow"/>
          <w:b/>
          <w:i/>
          <w:sz w:val="24"/>
          <w:szCs w:val="24"/>
          <w:lang w:val="en-US"/>
        </w:rPr>
        <w:t xml:space="preserve"> </w:t>
      </w:r>
      <w:r w:rsidR="003641DB" w:rsidRPr="003641DB">
        <w:rPr>
          <w:rFonts w:ascii="Arial Narrow" w:hAnsi="Arial Narrow" w:cs="Arial Narrow"/>
          <w:b/>
          <w:bCs/>
          <w:i/>
          <w:sz w:val="24"/>
          <w:szCs w:val="24"/>
          <w:lang w:val="en-US" w:eastAsia="fi-FI"/>
        </w:rPr>
        <w:t xml:space="preserve">– </w:t>
      </w:r>
      <w:r>
        <w:rPr>
          <w:rFonts w:ascii="Arial Narrow" w:hAnsi="Arial Narrow"/>
          <w:b/>
          <w:i/>
          <w:sz w:val="24"/>
          <w:szCs w:val="24"/>
          <w:lang w:val="en-US"/>
        </w:rPr>
        <w:t>21</w:t>
      </w:r>
      <w:r w:rsidR="000205E3" w:rsidRPr="003641DB">
        <w:rPr>
          <w:rFonts w:ascii="Arial Narrow" w:hAnsi="Arial Narrow"/>
          <w:b/>
          <w:i/>
          <w:sz w:val="24"/>
          <w:szCs w:val="24"/>
          <w:lang w:val="en-US"/>
        </w:rPr>
        <w:t>.00</w:t>
      </w:r>
      <w:r w:rsidR="00694CB9">
        <w:rPr>
          <w:rFonts w:ascii="Arial Narrow" w:hAnsi="Arial Narrow"/>
          <w:b/>
          <w:i/>
          <w:sz w:val="24"/>
          <w:szCs w:val="24"/>
          <w:lang w:val="en-US"/>
        </w:rPr>
        <w:t xml:space="preserve"> </w:t>
      </w:r>
      <w:r w:rsidR="000205E3" w:rsidRPr="00276B8B">
        <w:rPr>
          <w:rFonts w:ascii="Arial Narrow" w:hAnsi="Arial Narrow"/>
          <w:b/>
          <w:i/>
          <w:sz w:val="24"/>
          <w:szCs w:val="24"/>
          <w:lang w:val="en-US"/>
        </w:rPr>
        <w:t>Reception</w:t>
      </w:r>
      <w:r w:rsidR="003641DB">
        <w:rPr>
          <w:rFonts w:ascii="Arial Narrow" w:hAnsi="Arial Narrow"/>
          <w:b/>
          <w:i/>
          <w:sz w:val="24"/>
          <w:szCs w:val="24"/>
          <w:lang w:val="en-US"/>
        </w:rPr>
        <w:t xml:space="preserve"> (</w:t>
      </w:r>
      <w:r w:rsidR="00E73741">
        <w:rPr>
          <w:rFonts w:ascii="Arial Narrow" w:hAnsi="Arial Narrow"/>
          <w:b/>
          <w:i/>
          <w:sz w:val="24"/>
          <w:szCs w:val="24"/>
          <w:lang w:val="en-US"/>
        </w:rPr>
        <w:t xml:space="preserve">Main Building, </w:t>
      </w:r>
      <w:proofErr w:type="spellStart"/>
      <w:r w:rsidR="00E73741">
        <w:rPr>
          <w:rFonts w:ascii="Arial Narrow" w:hAnsi="Arial Narrow"/>
          <w:b/>
          <w:i/>
          <w:sz w:val="24"/>
          <w:szCs w:val="24"/>
          <w:lang w:val="en-US"/>
        </w:rPr>
        <w:t>Lehtisaali</w:t>
      </w:r>
      <w:proofErr w:type="spellEnd"/>
      <w:r w:rsidR="003641DB">
        <w:rPr>
          <w:rFonts w:ascii="Arial Narrow" w:hAnsi="Arial Narrow"/>
          <w:b/>
          <w:i/>
          <w:sz w:val="24"/>
          <w:szCs w:val="24"/>
          <w:lang w:val="en-US"/>
        </w:rPr>
        <w:t>)</w:t>
      </w:r>
    </w:p>
    <w:p w14:paraId="04BBE573" w14:textId="77777777" w:rsidR="00E73741" w:rsidRDefault="00E73741" w:rsidP="000205E3">
      <w:pPr>
        <w:jc w:val="both"/>
        <w:rPr>
          <w:rFonts w:ascii="Arial Narrow" w:hAnsi="Arial Narrow"/>
          <w:sz w:val="24"/>
          <w:szCs w:val="24"/>
          <w:lang w:val="en-US"/>
        </w:rPr>
      </w:pPr>
    </w:p>
    <w:p w14:paraId="3118F0C4" w14:textId="5A7A135C" w:rsidR="000205E3" w:rsidRDefault="00E73741" w:rsidP="000205E3">
      <w:pPr>
        <w:jc w:val="both"/>
        <w:rPr>
          <w:rFonts w:ascii="Arial Narrow" w:hAnsi="Arial Narrow"/>
          <w:b/>
          <w:sz w:val="24"/>
          <w:szCs w:val="24"/>
          <w:u w:val="single"/>
          <w:lang w:val="en-US"/>
        </w:rPr>
      </w:pPr>
      <w:r>
        <w:rPr>
          <w:rFonts w:ascii="Arial Narrow" w:hAnsi="Arial Narrow"/>
          <w:b/>
          <w:sz w:val="24"/>
          <w:szCs w:val="24"/>
          <w:u w:val="single"/>
          <w:lang w:val="en-US"/>
        </w:rPr>
        <w:t>Friday, 7 October 2016</w:t>
      </w:r>
    </w:p>
    <w:p w14:paraId="3F153B2B" w14:textId="05552B60" w:rsidR="00E73741" w:rsidRPr="00A73498" w:rsidRDefault="00E73741" w:rsidP="00E73741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 Narrow" w:eastAsiaTheme="minorHAnsi" w:hAnsi="Arial Narrow" w:cs="Times"/>
          <w:sz w:val="24"/>
          <w:szCs w:val="24"/>
          <w:lang w:val="en-US"/>
        </w:rPr>
      </w:pPr>
      <w:proofErr w:type="spellStart"/>
      <w:r w:rsidRPr="00A73498">
        <w:rPr>
          <w:rFonts w:ascii="Arial Narrow" w:eastAsiaTheme="minorHAnsi" w:hAnsi="Arial Narrow" w:cs="Arial Narrow"/>
          <w:b/>
          <w:bCs/>
          <w:sz w:val="24"/>
          <w:szCs w:val="24"/>
          <w:lang w:val="en-US"/>
        </w:rPr>
        <w:t>Juhlahuoneistot</w:t>
      </w:r>
      <w:proofErr w:type="spellEnd"/>
      <w:r w:rsidRPr="00A73498">
        <w:rPr>
          <w:rFonts w:ascii="Arial Narrow" w:eastAsiaTheme="minorHAnsi" w:hAnsi="Arial Narrow" w:cs="Arial Narrow"/>
          <w:b/>
          <w:bCs/>
          <w:sz w:val="24"/>
          <w:szCs w:val="24"/>
          <w:lang w:val="en-US"/>
        </w:rPr>
        <w:t xml:space="preserve">/Banquet Rooms, </w:t>
      </w:r>
      <w:proofErr w:type="spellStart"/>
      <w:r w:rsidRPr="00A73498">
        <w:rPr>
          <w:rFonts w:ascii="Arial Narrow" w:eastAsiaTheme="minorHAnsi" w:hAnsi="Arial Narrow" w:cs="Arial Narrow"/>
          <w:b/>
          <w:bCs/>
          <w:sz w:val="24"/>
          <w:szCs w:val="24"/>
          <w:lang w:val="en-US"/>
        </w:rPr>
        <w:t>Unioninkatu</w:t>
      </w:r>
      <w:proofErr w:type="spellEnd"/>
      <w:r w:rsidRPr="00A73498">
        <w:rPr>
          <w:rFonts w:ascii="Arial Narrow" w:eastAsiaTheme="minorHAnsi" w:hAnsi="Arial Narrow" w:cs="Arial Narrow"/>
          <w:b/>
          <w:bCs/>
          <w:sz w:val="24"/>
          <w:szCs w:val="24"/>
          <w:lang w:val="en-US"/>
        </w:rPr>
        <w:t xml:space="preserve"> 33, 3</w:t>
      </w:r>
      <w:proofErr w:type="spellStart"/>
      <w:r w:rsidRPr="00A73498">
        <w:rPr>
          <w:rFonts w:ascii="Arial Narrow" w:eastAsiaTheme="minorHAnsi" w:hAnsi="Arial Narrow" w:cs="Arial Narrow"/>
          <w:b/>
          <w:bCs/>
          <w:position w:val="8"/>
          <w:sz w:val="24"/>
          <w:szCs w:val="24"/>
          <w:lang w:val="en-US"/>
        </w:rPr>
        <w:t>rd</w:t>
      </w:r>
      <w:proofErr w:type="spellEnd"/>
      <w:r w:rsidRPr="00A73498">
        <w:rPr>
          <w:rFonts w:ascii="Arial Narrow" w:eastAsiaTheme="minorHAnsi" w:hAnsi="Arial Narrow" w:cs="Arial Narrow"/>
          <w:b/>
          <w:bCs/>
          <w:position w:val="8"/>
          <w:sz w:val="24"/>
          <w:szCs w:val="24"/>
          <w:lang w:val="en-US"/>
        </w:rPr>
        <w:t xml:space="preserve"> </w:t>
      </w:r>
      <w:r w:rsidRPr="00A73498">
        <w:rPr>
          <w:rFonts w:ascii="Arial Narrow" w:eastAsiaTheme="minorHAnsi" w:hAnsi="Arial Narrow" w:cs="Arial Narrow"/>
          <w:b/>
          <w:bCs/>
          <w:sz w:val="24"/>
          <w:szCs w:val="24"/>
          <w:lang w:val="en-US"/>
        </w:rPr>
        <w:t xml:space="preserve">floor </w:t>
      </w:r>
    </w:p>
    <w:p w14:paraId="24D94FB8" w14:textId="6A7F70B5" w:rsidR="000205E3" w:rsidRPr="005F0758" w:rsidRDefault="000205E3" w:rsidP="000205E3">
      <w:pPr>
        <w:jc w:val="both"/>
        <w:rPr>
          <w:rFonts w:ascii="Arial Narrow" w:hAnsi="Arial Narrow"/>
          <w:b/>
          <w:sz w:val="24"/>
          <w:szCs w:val="24"/>
          <w:lang w:val="en-GB"/>
        </w:rPr>
      </w:pPr>
      <w:r w:rsidRPr="005F0758">
        <w:rPr>
          <w:rFonts w:ascii="Arial Narrow" w:hAnsi="Arial Narrow"/>
          <w:sz w:val="24"/>
          <w:szCs w:val="24"/>
          <w:lang w:val="en-US"/>
        </w:rPr>
        <w:t>09.00</w:t>
      </w:r>
      <w:r w:rsidR="00276B8B" w:rsidRPr="005F0758">
        <w:rPr>
          <w:rFonts w:ascii="Arial Narrow" w:hAnsi="Arial Narrow"/>
          <w:sz w:val="24"/>
          <w:szCs w:val="24"/>
          <w:lang w:val="en-US"/>
        </w:rPr>
        <w:t xml:space="preserve"> </w:t>
      </w:r>
      <w:r w:rsidR="00276B8B" w:rsidRPr="005F0758">
        <w:rPr>
          <w:rFonts w:ascii="Arial Narrow" w:hAnsi="Arial Narrow" w:cs="Arial Narrow"/>
          <w:bCs/>
          <w:i/>
          <w:sz w:val="24"/>
          <w:szCs w:val="24"/>
          <w:lang w:val="en-US" w:eastAsia="fi-FI"/>
        </w:rPr>
        <w:t xml:space="preserve">– </w:t>
      </w:r>
      <w:proofErr w:type="gramStart"/>
      <w:r w:rsidRPr="005F0758">
        <w:rPr>
          <w:rFonts w:ascii="Arial Narrow" w:hAnsi="Arial Narrow"/>
          <w:sz w:val="24"/>
          <w:szCs w:val="24"/>
          <w:lang w:val="en-US"/>
        </w:rPr>
        <w:t>10.45</w:t>
      </w:r>
      <w:r w:rsidR="005F0758">
        <w:rPr>
          <w:rFonts w:ascii="Arial Narrow" w:hAnsi="Arial Narrow"/>
          <w:b/>
          <w:sz w:val="24"/>
          <w:szCs w:val="24"/>
          <w:lang w:val="en-US"/>
        </w:rPr>
        <w:t xml:space="preserve">  </w:t>
      </w:r>
      <w:r w:rsidR="005A6000">
        <w:rPr>
          <w:rFonts w:ascii="Arial Narrow" w:hAnsi="Arial Narrow"/>
          <w:b/>
          <w:sz w:val="24"/>
          <w:szCs w:val="24"/>
          <w:lang w:val="en-US"/>
        </w:rPr>
        <w:t>Session</w:t>
      </w:r>
      <w:proofErr w:type="gramEnd"/>
      <w:r w:rsidR="005A6000">
        <w:rPr>
          <w:rFonts w:ascii="Arial Narrow" w:hAnsi="Arial Narrow"/>
          <w:b/>
          <w:sz w:val="24"/>
          <w:szCs w:val="24"/>
          <w:lang w:val="en-US"/>
        </w:rPr>
        <w:t xml:space="preserve"> 5</w:t>
      </w:r>
      <w:r w:rsidRPr="005F0758">
        <w:rPr>
          <w:rFonts w:ascii="Arial Narrow" w:hAnsi="Arial Narrow"/>
          <w:b/>
          <w:sz w:val="24"/>
          <w:szCs w:val="24"/>
          <w:lang w:val="en-US"/>
        </w:rPr>
        <w:t xml:space="preserve">. </w:t>
      </w:r>
      <w:r w:rsidR="005F0758" w:rsidRPr="005F0758">
        <w:rPr>
          <w:rFonts w:ascii="Arial Narrow" w:hAnsi="Arial Narrow"/>
          <w:b/>
          <w:sz w:val="24"/>
          <w:szCs w:val="24"/>
          <w:lang w:val="en-GB"/>
        </w:rPr>
        <w:t>Legal transplants and Russian Law</w:t>
      </w:r>
    </w:p>
    <w:p w14:paraId="07754723" w14:textId="6EBB9C89" w:rsidR="005F0758" w:rsidRPr="005F0758" w:rsidRDefault="00381802" w:rsidP="000205E3">
      <w:pPr>
        <w:jc w:val="both"/>
        <w:rPr>
          <w:rFonts w:ascii="Arial Narrow" w:hAnsi="Arial Narrow"/>
          <w:b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  <w:lang w:val="en-GB"/>
        </w:rPr>
        <w:t xml:space="preserve">Chair: </w:t>
      </w:r>
      <w:proofErr w:type="spellStart"/>
      <w:r w:rsidRPr="00381802">
        <w:rPr>
          <w:rFonts w:ascii="Arial Narrow" w:hAnsi="Arial Narrow"/>
          <w:sz w:val="24"/>
          <w:szCs w:val="24"/>
          <w:lang w:val="en-GB"/>
        </w:rPr>
        <w:t>Prof.</w:t>
      </w:r>
      <w:proofErr w:type="spellEnd"/>
      <w:r w:rsidRPr="00381802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381802">
        <w:rPr>
          <w:rFonts w:ascii="Arial Narrow" w:hAnsi="Arial Narrow"/>
          <w:sz w:val="24"/>
          <w:szCs w:val="24"/>
          <w:lang w:val="en-GB"/>
        </w:rPr>
        <w:t>Kimmo</w:t>
      </w:r>
      <w:proofErr w:type="spellEnd"/>
      <w:r w:rsidRPr="00381802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381802">
        <w:rPr>
          <w:rFonts w:ascii="Arial Narrow" w:hAnsi="Arial Narrow"/>
          <w:sz w:val="24"/>
          <w:szCs w:val="24"/>
          <w:lang w:val="en-GB"/>
        </w:rPr>
        <w:t>Nuotio</w:t>
      </w:r>
      <w:proofErr w:type="spellEnd"/>
      <w:r w:rsidRPr="00381802">
        <w:rPr>
          <w:rFonts w:ascii="Arial Narrow" w:hAnsi="Arial Narrow"/>
          <w:sz w:val="24"/>
          <w:szCs w:val="24"/>
          <w:lang w:val="en-GB"/>
        </w:rPr>
        <w:t>, Dean, Faculty of Law, University of Helsinki, Finland</w:t>
      </w:r>
    </w:p>
    <w:p w14:paraId="5C0BE3AD" w14:textId="77777777" w:rsidR="005F0758" w:rsidRPr="005F0758" w:rsidRDefault="005F0758" w:rsidP="005F0758">
      <w:pPr>
        <w:pStyle w:val="a3"/>
        <w:numPr>
          <w:ilvl w:val="0"/>
          <w:numId w:val="29"/>
        </w:numPr>
        <w:spacing w:after="0" w:line="240" w:lineRule="auto"/>
        <w:rPr>
          <w:rFonts w:ascii="Arial Narrow" w:eastAsia="Times New Roman" w:hAnsi="Arial Narrow"/>
          <w:b/>
          <w:i/>
          <w:color w:val="000000"/>
          <w:sz w:val="24"/>
          <w:szCs w:val="24"/>
          <w:lang w:val="en-GB" w:eastAsia="ru-RU"/>
        </w:rPr>
      </w:pPr>
      <w:r w:rsidRPr="005F0758">
        <w:rPr>
          <w:rFonts w:ascii="Arial Narrow" w:eastAsia="Times New Roman" w:hAnsi="Arial Narrow"/>
          <w:b/>
          <w:i/>
          <w:color w:val="000000"/>
          <w:sz w:val="24"/>
          <w:szCs w:val="24"/>
          <w:lang w:val="en-US" w:eastAsia="ru-RU"/>
        </w:rPr>
        <w:t>Statutory Damages in the Intellectual Property Law of the Russian Federation: a controversial legal transplant</w:t>
      </w:r>
    </w:p>
    <w:p w14:paraId="4F2A464E" w14:textId="4C9B3116" w:rsidR="005F0758" w:rsidRPr="005F0758" w:rsidRDefault="005F0758" w:rsidP="005F0758">
      <w:pPr>
        <w:pStyle w:val="a3"/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val="en-GB" w:eastAsia="ru-RU"/>
        </w:rPr>
      </w:pPr>
      <w:proofErr w:type="spellStart"/>
      <w:r w:rsidRPr="005F0758">
        <w:rPr>
          <w:rFonts w:ascii="Arial Narrow" w:eastAsia="Times New Roman" w:hAnsi="Arial Narrow"/>
          <w:color w:val="000000"/>
          <w:sz w:val="24"/>
          <w:szCs w:val="24"/>
          <w:lang w:val="en-GB" w:eastAsia="ru-RU"/>
        </w:rPr>
        <w:t>Dr.</w:t>
      </w:r>
      <w:proofErr w:type="spellEnd"/>
      <w:r w:rsidRPr="005F0758">
        <w:rPr>
          <w:rFonts w:ascii="Arial Narrow" w:eastAsia="Times New Roman" w:hAnsi="Arial Narrow"/>
          <w:color w:val="000000"/>
          <w:sz w:val="24"/>
          <w:szCs w:val="24"/>
          <w:lang w:val="en-GB" w:eastAsia="ru-RU"/>
        </w:rPr>
        <w:t xml:space="preserve"> </w:t>
      </w:r>
      <w:proofErr w:type="spellStart"/>
      <w:r w:rsidRPr="005F0758">
        <w:rPr>
          <w:rFonts w:ascii="Arial Narrow" w:eastAsia="Times New Roman" w:hAnsi="Arial Narrow"/>
          <w:color w:val="000000"/>
          <w:sz w:val="24"/>
          <w:szCs w:val="24"/>
          <w:lang w:val="en-GB" w:eastAsia="ru-RU"/>
        </w:rPr>
        <w:t>Vladislav</w:t>
      </w:r>
      <w:proofErr w:type="spellEnd"/>
      <w:r w:rsidRPr="005F0758">
        <w:rPr>
          <w:rFonts w:ascii="Arial Narrow" w:eastAsia="Times New Roman" w:hAnsi="Arial Narrow"/>
          <w:color w:val="000000"/>
          <w:sz w:val="24"/>
          <w:szCs w:val="24"/>
          <w:lang w:val="en-GB" w:eastAsia="ru-RU"/>
        </w:rPr>
        <w:t xml:space="preserve"> </w:t>
      </w:r>
      <w:proofErr w:type="spellStart"/>
      <w:r w:rsidRPr="005F0758">
        <w:rPr>
          <w:rFonts w:ascii="Arial Narrow" w:eastAsia="Times New Roman" w:hAnsi="Arial Narrow"/>
          <w:color w:val="000000"/>
          <w:sz w:val="24"/>
          <w:szCs w:val="24"/>
          <w:lang w:val="en-GB" w:eastAsia="ru-RU"/>
        </w:rPr>
        <w:t>Starzhenetskiy</w:t>
      </w:r>
      <w:proofErr w:type="spellEnd"/>
      <w:r w:rsidRPr="005F0758">
        <w:rPr>
          <w:rFonts w:ascii="Arial Narrow" w:eastAsia="Times New Roman" w:hAnsi="Arial Narrow"/>
          <w:color w:val="000000"/>
          <w:sz w:val="24"/>
          <w:szCs w:val="24"/>
          <w:lang w:val="en-GB" w:eastAsia="ru-RU"/>
        </w:rPr>
        <w:t>, Faculty of Law</w:t>
      </w:r>
      <w:r w:rsidR="00914C77">
        <w:rPr>
          <w:rFonts w:ascii="Arial Narrow" w:eastAsia="Times New Roman" w:hAnsi="Arial Narrow"/>
          <w:color w:val="000000"/>
          <w:sz w:val="24"/>
          <w:szCs w:val="24"/>
          <w:lang w:val="en-GB" w:eastAsia="ru-RU"/>
        </w:rPr>
        <w:t>, National Research University Higher School of Economics, Moscow, Russia</w:t>
      </w:r>
      <w:r w:rsidRPr="005F0758">
        <w:rPr>
          <w:rFonts w:ascii="Arial Narrow" w:eastAsia="Times New Roman" w:hAnsi="Arial Narrow"/>
          <w:color w:val="000000"/>
          <w:sz w:val="24"/>
          <w:szCs w:val="24"/>
          <w:lang w:val="en-GB" w:eastAsia="ru-RU"/>
        </w:rPr>
        <w:t xml:space="preserve"> </w:t>
      </w:r>
    </w:p>
    <w:p w14:paraId="23D7EBBD" w14:textId="77777777" w:rsidR="005F0758" w:rsidRPr="005F0758" w:rsidRDefault="005F0758" w:rsidP="005F0758">
      <w:p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val="en-GB" w:eastAsia="ru-RU"/>
        </w:rPr>
      </w:pPr>
    </w:p>
    <w:p w14:paraId="2D7B7D7D" w14:textId="77777777" w:rsidR="005F0758" w:rsidRPr="005F0758" w:rsidRDefault="005F0758" w:rsidP="005F0758">
      <w:pPr>
        <w:pStyle w:val="a3"/>
        <w:numPr>
          <w:ilvl w:val="0"/>
          <w:numId w:val="29"/>
        </w:numPr>
        <w:spacing w:after="0" w:line="240" w:lineRule="auto"/>
        <w:rPr>
          <w:rFonts w:ascii="Arial Narrow" w:hAnsi="Arial Narrow"/>
          <w:b/>
          <w:i/>
          <w:sz w:val="24"/>
          <w:szCs w:val="24"/>
          <w:lang w:val="en-GB"/>
        </w:rPr>
      </w:pPr>
      <w:r w:rsidRPr="005F0758">
        <w:rPr>
          <w:rFonts w:ascii="Arial Narrow" w:hAnsi="Arial Narrow"/>
          <w:b/>
          <w:i/>
          <w:sz w:val="24"/>
          <w:szCs w:val="24"/>
          <w:lang w:val="en-GB"/>
        </w:rPr>
        <w:t>The Ideological Nexus of the Legal Harmonisation Thesis</w:t>
      </w:r>
    </w:p>
    <w:p w14:paraId="7589F75A" w14:textId="2AF6EB17" w:rsidR="005F0758" w:rsidRPr="005F0758" w:rsidRDefault="005F0758" w:rsidP="005F0758">
      <w:pPr>
        <w:pStyle w:val="a3"/>
        <w:spacing w:after="0" w:line="240" w:lineRule="auto"/>
        <w:rPr>
          <w:rFonts w:ascii="Arial Narrow" w:hAnsi="Arial Narrow"/>
          <w:sz w:val="24"/>
          <w:szCs w:val="24"/>
          <w:lang w:val="en-GB"/>
        </w:rPr>
      </w:pPr>
      <w:r w:rsidRPr="005F0758">
        <w:rPr>
          <w:rFonts w:ascii="Arial Narrow" w:hAnsi="Arial Narrow"/>
          <w:sz w:val="24"/>
          <w:szCs w:val="24"/>
          <w:lang w:val="en-GB"/>
        </w:rPr>
        <w:t xml:space="preserve">Dr Antonios E. Platsas, Faculty of Law, </w:t>
      </w:r>
      <w:r w:rsidRPr="005F0758">
        <w:rPr>
          <w:rFonts w:ascii="Arial Narrow" w:eastAsia="Times New Roman" w:hAnsi="Arial Narrow"/>
          <w:color w:val="000000"/>
          <w:sz w:val="24"/>
          <w:szCs w:val="24"/>
          <w:lang w:val="en-GB" w:eastAsia="ru-RU"/>
        </w:rPr>
        <w:t>National Research Universit</w:t>
      </w:r>
      <w:r w:rsidR="00914C77">
        <w:rPr>
          <w:rFonts w:ascii="Arial Narrow" w:eastAsia="Times New Roman" w:hAnsi="Arial Narrow"/>
          <w:color w:val="000000"/>
          <w:sz w:val="24"/>
          <w:szCs w:val="24"/>
          <w:lang w:val="en-GB" w:eastAsia="ru-RU"/>
        </w:rPr>
        <w:t>y Higher School of Economics, Moscow, Russia</w:t>
      </w:r>
    </w:p>
    <w:p w14:paraId="48E33AD2" w14:textId="77777777" w:rsidR="005F0758" w:rsidRPr="005F0758" w:rsidRDefault="005F0758" w:rsidP="005F0758">
      <w:pPr>
        <w:spacing w:after="0" w:line="240" w:lineRule="auto"/>
        <w:rPr>
          <w:rFonts w:ascii="Arial Narrow" w:hAnsi="Arial Narrow"/>
          <w:sz w:val="24"/>
          <w:szCs w:val="24"/>
          <w:lang w:val="en-GB"/>
        </w:rPr>
      </w:pPr>
    </w:p>
    <w:p w14:paraId="50545F55" w14:textId="77777777" w:rsidR="005F0758" w:rsidRPr="005F0758" w:rsidRDefault="005F0758" w:rsidP="005F0758">
      <w:pPr>
        <w:pStyle w:val="a3"/>
        <w:numPr>
          <w:ilvl w:val="0"/>
          <w:numId w:val="29"/>
        </w:numPr>
        <w:spacing w:after="0" w:line="240" w:lineRule="auto"/>
        <w:rPr>
          <w:rFonts w:ascii="Arial Narrow" w:hAnsi="Arial Narrow"/>
          <w:b/>
          <w:i/>
          <w:sz w:val="24"/>
          <w:szCs w:val="24"/>
          <w:lang w:val="en-GB"/>
        </w:rPr>
      </w:pPr>
      <w:r w:rsidRPr="005F0758">
        <w:rPr>
          <w:rFonts w:ascii="Arial Narrow" w:hAnsi="Arial Narrow"/>
          <w:b/>
          <w:i/>
          <w:sz w:val="24"/>
          <w:szCs w:val="24"/>
          <w:lang w:val="en-GB"/>
        </w:rPr>
        <w:t>International Interpretation as a Meta-Principle to Interpret Domestic Law</w:t>
      </w:r>
    </w:p>
    <w:p w14:paraId="4FDA1FF0" w14:textId="5DA5ADBE" w:rsidR="005F0758" w:rsidRPr="005F0758" w:rsidRDefault="005F0758" w:rsidP="005F0758">
      <w:pPr>
        <w:pStyle w:val="a3"/>
        <w:spacing w:after="0" w:line="240" w:lineRule="auto"/>
        <w:rPr>
          <w:rFonts w:ascii="Arial Narrow" w:hAnsi="Arial Narrow"/>
          <w:sz w:val="24"/>
          <w:szCs w:val="24"/>
          <w:lang w:val="en-GB"/>
        </w:rPr>
      </w:pPr>
      <w:r w:rsidRPr="005F0758">
        <w:rPr>
          <w:rFonts w:ascii="Arial Narrow" w:hAnsi="Arial Narrow"/>
          <w:sz w:val="24"/>
          <w:szCs w:val="24"/>
          <w:lang w:val="en-GB"/>
        </w:rPr>
        <w:t xml:space="preserve">Laura </w:t>
      </w:r>
      <w:proofErr w:type="spellStart"/>
      <w:r w:rsidRPr="005F0758">
        <w:rPr>
          <w:rFonts w:ascii="Arial Narrow" w:hAnsi="Arial Narrow"/>
          <w:sz w:val="24"/>
          <w:szCs w:val="24"/>
          <w:lang w:val="en-GB"/>
        </w:rPr>
        <w:t>Lassila</w:t>
      </w:r>
      <w:proofErr w:type="spellEnd"/>
      <w:r w:rsidRPr="005F0758">
        <w:rPr>
          <w:rFonts w:ascii="Arial Narrow" w:hAnsi="Arial Narrow"/>
          <w:sz w:val="24"/>
          <w:szCs w:val="24"/>
          <w:lang w:val="en-GB"/>
        </w:rPr>
        <w:t>, Faculty of Law, University of Helsinki</w:t>
      </w:r>
      <w:r w:rsidR="00914C77">
        <w:rPr>
          <w:rFonts w:ascii="Arial Narrow" w:hAnsi="Arial Narrow"/>
          <w:sz w:val="24"/>
          <w:szCs w:val="24"/>
          <w:lang w:val="en-GB"/>
        </w:rPr>
        <w:t>, Finland</w:t>
      </w:r>
    </w:p>
    <w:p w14:paraId="7E080EC7" w14:textId="77777777" w:rsidR="005F0758" w:rsidRPr="005F0758" w:rsidRDefault="005F0758" w:rsidP="005F0758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</w:p>
    <w:p w14:paraId="162BEB45" w14:textId="77777777" w:rsidR="005F0758" w:rsidRPr="005F0758" w:rsidRDefault="005F0758" w:rsidP="005F0758">
      <w:pPr>
        <w:pStyle w:val="a3"/>
        <w:numPr>
          <w:ilvl w:val="0"/>
          <w:numId w:val="29"/>
        </w:numPr>
        <w:spacing w:after="0" w:line="240" w:lineRule="auto"/>
        <w:rPr>
          <w:rFonts w:ascii="Arial Narrow" w:hAnsi="Arial Narrow"/>
          <w:b/>
          <w:i/>
          <w:sz w:val="24"/>
          <w:szCs w:val="24"/>
          <w:lang w:val="en-US"/>
        </w:rPr>
      </w:pPr>
      <w:r w:rsidRPr="005F0758">
        <w:rPr>
          <w:rFonts w:ascii="Arial Narrow" w:hAnsi="Arial Narrow"/>
          <w:b/>
          <w:i/>
          <w:sz w:val="24"/>
          <w:szCs w:val="24"/>
          <w:lang w:val="en-US"/>
        </w:rPr>
        <w:t>Legal transplants in Russia and dynamics of legitimacy and enforcement</w:t>
      </w:r>
    </w:p>
    <w:p w14:paraId="2DED7D06" w14:textId="29B707C9" w:rsidR="005F0758" w:rsidRPr="005F0758" w:rsidRDefault="005F0758" w:rsidP="005F0758">
      <w:pPr>
        <w:pStyle w:val="a3"/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  <w:r w:rsidRPr="005F0758">
        <w:rPr>
          <w:rFonts w:ascii="Arial Narrow" w:hAnsi="Arial Narrow"/>
          <w:sz w:val="24"/>
          <w:szCs w:val="24"/>
          <w:lang w:val="en-US"/>
        </w:rPr>
        <w:t xml:space="preserve">Dr. Ekaterina </w:t>
      </w:r>
      <w:proofErr w:type="spellStart"/>
      <w:r w:rsidRPr="005F0758">
        <w:rPr>
          <w:rFonts w:ascii="Arial Narrow" w:hAnsi="Arial Narrow"/>
          <w:sz w:val="24"/>
          <w:szCs w:val="24"/>
          <w:lang w:val="en-US"/>
        </w:rPr>
        <w:t>Mouliarova</w:t>
      </w:r>
      <w:proofErr w:type="spellEnd"/>
      <w:r w:rsidRPr="005F0758">
        <w:rPr>
          <w:rFonts w:ascii="Arial Narrow" w:hAnsi="Arial Narrow"/>
          <w:sz w:val="24"/>
          <w:szCs w:val="24"/>
          <w:lang w:val="en-US"/>
        </w:rPr>
        <w:t>, Moscow State University</w:t>
      </w:r>
      <w:r w:rsidR="00914C77">
        <w:rPr>
          <w:rFonts w:ascii="Arial Narrow" w:hAnsi="Arial Narrow"/>
          <w:sz w:val="24"/>
          <w:szCs w:val="24"/>
          <w:lang w:val="en-US"/>
        </w:rPr>
        <w:t xml:space="preserve">, </w:t>
      </w:r>
      <w:proofErr w:type="spellStart"/>
      <w:r w:rsidR="00914C77">
        <w:rPr>
          <w:rFonts w:ascii="Arial Narrow" w:hAnsi="Arial Narrow"/>
          <w:sz w:val="24"/>
          <w:szCs w:val="24"/>
          <w:lang w:val="en-US"/>
        </w:rPr>
        <w:t>Mosco</w:t>
      </w:r>
      <w:proofErr w:type="spellEnd"/>
      <w:r w:rsidR="00914C77">
        <w:rPr>
          <w:rFonts w:ascii="Arial Narrow" w:hAnsi="Arial Narrow"/>
          <w:sz w:val="24"/>
          <w:szCs w:val="24"/>
          <w:lang w:val="en-US"/>
        </w:rPr>
        <w:t>, Russia</w:t>
      </w:r>
      <w:r w:rsidRPr="005F0758">
        <w:rPr>
          <w:rFonts w:ascii="Arial Narrow" w:hAnsi="Arial Narrow"/>
          <w:sz w:val="24"/>
          <w:szCs w:val="24"/>
          <w:lang w:val="en-US"/>
        </w:rPr>
        <w:t>/University of Regensburg</w:t>
      </w:r>
      <w:r w:rsidR="00914C77">
        <w:rPr>
          <w:rFonts w:ascii="Arial Narrow" w:hAnsi="Arial Narrow"/>
          <w:sz w:val="24"/>
          <w:szCs w:val="24"/>
          <w:lang w:val="en-US"/>
        </w:rPr>
        <w:t>, Germany</w:t>
      </w:r>
    </w:p>
    <w:p w14:paraId="0AE2298C" w14:textId="77777777" w:rsidR="005F0758" w:rsidRPr="003D1367" w:rsidRDefault="005F0758" w:rsidP="005F07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2414D46" w14:textId="12872DAA" w:rsidR="000205E3" w:rsidRPr="00475B47" w:rsidRDefault="000205E3" w:rsidP="000205E3">
      <w:pPr>
        <w:jc w:val="both"/>
        <w:rPr>
          <w:rFonts w:ascii="Arial Narrow" w:hAnsi="Arial Narrow"/>
          <w:i/>
          <w:sz w:val="24"/>
          <w:szCs w:val="24"/>
          <w:lang w:val="en-US"/>
        </w:rPr>
      </w:pPr>
      <w:r w:rsidRPr="00475B47">
        <w:rPr>
          <w:rFonts w:ascii="Arial Narrow" w:hAnsi="Arial Narrow"/>
          <w:i/>
          <w:sz w:val="24"/>
          <w:szCs w:val="24"/>
          <w:lang w:val="en-US"/>
        </w:rPr>
        <w:t>10.45</w:t>
      </w:r>
      <w:r w:rsidR="00276B8B" w:rsidRPr="00475B47">
        <w:rPr>
          <w:rFonts w:ascii="Arial Narrow" w:hAnsi="Arial Narrow"/>
          <w:i/>
          <w:sz w:val="24"/>
          <w:szCs w:val="24"/>
          <w:lang w:val="en-US"/>
        </w:rPr>
        <w:t xml:space="preserve"> </w:t>
      </w:r>
      <w:r w:rsidR="00276B8B" w:rsidRPr="00475B47">
        <w:rPr>
          <w:rFonts w:ascii="Arial Narrow" w:hAnsi="Arial Narrow" w:cs="Arial Narrow"/>
          <w:bCs/>
          <w:i/>
          <w:sz w:val="24"/>
          <w:szCs w:val="24"/>
          <w:lang w:val="en-US" w:eastAsia="fi-FI"/>
        </w:rPr>
        <w:t xml:space="preserve">– </w:t>
      </w:r>
      <w:r w:rsidRPr="00475B47">
        <w:rPr>
          <w:rFonts w:ascii="Arial Narrow" w:hAnsi="Arial Narrow"/>
          <w:i/>
          <w:sz w:val="24"/>
          <w:szCs w:val="24"/>
          <w:lang w:val="en-US"/>
        </w:rPr>
        <w:t>11.00</w:t>
      </w:r>
      <w:r w:rsidR="00B13E27" w:rsidRPr="00475B47">
        <w:rPr>
          <w:rFonts w:ascii="Arial Narrow" w:hAnsi="Arial Narrow"/>
          <w:i/>
          <w:sz w:val="24"/>
          <w:szCs w:val="24"/>
          <w:lang w:val="en-US"/>
        </w:rPr>
        <w:t xml:space="preserve">   </w:t>
      </w:r>
      <w:r w:rsidRPr="00475B47">
        <w:rPr>
          <w:rFonts w:ascii="Arial Narrow" w:hAnsi="Arial Narrow"/>
          <w:i/>
          <w:sz w:val="24"/>
          <w:szCs w:val="24"/>
          <w:lang w:val="en-US"/>
        </w:rPr>
        <w:t>Coffee</w:t>
      </w:r>
    </w:p>
    <w:p w14:paraId="3FE38542" w14:textId="30714370" w:rsidR="00C569AC" w:rsidRPr="00D718D3" w:rsidRDefault="000205E3" w:rsidP="00C569AC">
      <w:pPr>
        <w:spacing w:after="0"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8D3684">
        <w:rPr>
          <w:rFonts w:ascii="Arial Narrow" w:hAnsi="Arial Narrow"/>
          <w:sz w:val="24"/>
          <w:szCs w:val="24"/>
          <w:lang w:val="en-US"/>
        </w:rPr>
        <w:t>11.00</w:t>
      </w:r>
      <w:r w:rsidR="00276B8B">
        <w:rPr>
          <w:rFonts w:ascii="Arial Narrow" w:hAnsi="Arial Narrow"/>
          <w:sz w:val="24"/>
          <w:szCs w:val="24"/>
          <w:lang w:val="en-US"/>
        </w:rPr>
        <w:t xml:space="preserve"> </w:t>
      </w:r>
      <w:r w:rsidR="00276B8B" w:rsidRPr="00B13E27">
        <w:rPr>
          <w:rFonts w:ascii="Arial Narrow" w:hAnsi="Arial Narrow" w:cs="Arial Narrow"/>
          <w:bCs/>
          <w:i/>
          <w:sz w:val="24"/>
          <w:szCs w:val="24"/>
          <w:lang w:val="en-US" w:eastAsia="fi-FI"/>
        </w:rPr>
        <w:t xml:space="preserve">– </w:t>
      </w:r>
      <w:r w:rsidRPr="008D3684">
        <w:rPr>
          <w:rFonts w:ascii="Arial Narrow" w:hAnsi="Arial Narrow"/>
          <w:sz w:val="24"/>
          <w:szCs w:val="24"/>
          <w:lang w:val="en-US"/>
        </w:rPr>
        <w:t>12.30</w:t>
      </w:r>
      <w:r w:rsidR="00B13E27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 w:rsidR="005A6000">
        <w:rPr>
          <w:rFonts w:ascii="Arial Narrow" w:hAnsi="Arial Narrow"/>
          <w:b/>
          <w:sz w:val="24"/>
          <w:szCs w:val="24"/>
          <w:lang w:val="en-US"/>
        </w:rPr>
        <w:t>Session 6</w:t>
      </w:r>
      <w:r w:rsidRPr="00D718D3">
        <w:rPr>
          <w:rFonts w:ascii="Arial Narrow" w:hAnsi="Arial Narrow"/>
          <w:b/>
          <w:sz w:val="24"/>
          <w:szCs w:val="24"/>
          <w:lang w:val="en-US"/>
        </w:rPr>
        <w:t xml:space="preserve">. </w:t>
      </w:r>
      <w:r w:rsidR="00D718D3" w:rsidRPr="00D718D3">
        <w:rPr>
          <w:rFonts w:ascii="Arial Narrow" w:hAnsi="Arial Narrow"/>
          <w:b/>
          <w:bCs/>
          <w:sz w:val="24"/>
          <w:szCs w:val="24"/>
          <w:lang w:val="en-GB"/>
        </w:rPr>
        <w:t xml:space="preserve">Russian Tax Law in the Context of </w:t>
      </w:r>
      <w:proofErr w:type="spellStart"/>
      <w:r w:rsidR="00D718D3" w:rsidRPr="00D718D3">
        <w:rPr>
          <w:rFonts w:ascii="Arial Narrow" w:hAnsi="Arial Narrow"/>
          <w:b/>
          <w:bCs/>
          <w:sz w:val="24"/>
          <w:szCs w:val="24"/>
          <w:lang w:val="en-GB"/>
        </w:rPr>
        <w:t>Globilising</w:t>
      </w:r>
      <w:proofErr w:type="spellEnd"/>
      <w:r w:rsidR="00D718D3" w:rsidRPr="00D718D3">
        <w:rPr>
          <w:rFonts w:ascii="Arial Narrow" w:hAnsi="Arial Narrow"/>
          <w:b/>
          <w:bCs/>
          <w:sz w:val="24"/>
          <w:szCs w:val="24"/>
          <w:lang w:val="en-GB"/>
        </w:rPr>
        <w:t xml:space="preserve"> Economy</w:t>
      </w:r>
    </w:p>
    <w:p w14:paraId="360342E4" w14:textId="77777777" w:rsidR="00D718D3" w:rsidRPr="0023549C" w:rsidRDefault="00D718D3" w:rsidP="00D718D3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  <w:lang w:val="en-GB"/>
        </w:rPr>
      </w:pPr>
    </w:p>
    <w:p w14:paraId="3C83F628" w14:textId="72209B9F" w:rsidR="00D718D3" w:rsidRPr="00D718D3" w:rsidRDefault="00D718D3" w:rsidP="00D718D3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D718D3">
        <w:rPr>
          <w:rFonts w:ascii="Arial Narrow" w:hAnsi="Arial Narrow"/>
          <w:b/>
          <w:sz w:val="24"/>
          <w:szCs w:val="24"/>
        </w:rPr>
        <w:t>Chair:</w:t>
      </w:r>
      <w:r>
        <w:rPr>
          <w:rFonts w:ascii="Arial Narrow" w:hAnsi="Arial Narrow"/>
          <w:sz w:val="24"/>
          <w:szCs w:val="24"/>
        </w:rPr>
        <w:t xml:space="preserve"> Professor Marjaana Helminen, </w:t>
      </w:r>
      <w:r w:rsidRPr="00D718D3">
        <w:rPr>
          <w:rFonts w:ascii="Arial Narrow" w:hAnsi="Arial Narrow"/>
          <w:sz w:val="24"/>
          <w:szCs w:val="24"/>
        </w:rPr>
        <w:t>University</w:t>
      </w:r>
      <w:r w:rsidR="00914C77">
        <w:rPr>
          <w:rFonts w:ascii="Arial Narrow" w:hAnsi="Arial Narrow"/>
          <w:sz w:val="24"/>
          <w:szCs w:val="24"/>
        </w:rPr>
        <w:t xml:space="preserve"> of Helsinki</w:t>
      </w:r>
    </w:p>
    <w:p w14:paraId="2D873626" w14:textId="77777777" w:rsidR="00D718D3" w:rsidRPr="00D718D3" w:rsidRDefault="00D718D3" w:rsidP="00D718D3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14:paraId="37350C93" w14:textId="77777777" w:rsidR="00D718D3" w:rsidRPr="00D718D3" w:rsidRDefault="00D718D3" w:rsidP="00D718D3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i/>
          <w:sz w:val="24"/>
          <w:szCs w:val="24"/>
          <w:lang w:val="en-US"/>
        </w:rPr>
      </w:pPr>
      <w:r w:rsidRPr="00D718D3">
        <w:rPr>
          <w:rFonts w:ascii="Arial Narrow" w:hAnsi="Arial Narrow"/>
          <w:b/>
          <w:i/>
          <w:sz w:val="24"/>
          <w:szCs w:val="24"/>
          <w:lang w:val="en-US"/>
        </w:rPr>
        <w:t>Anti-Offshore Measures in Russian Taxation: Past and Present</w:t>
      </w:r>
    </w:p>
    <w:p w14:paraId="093022CC" w14:textId="65B0B919" w:rsidR="00D718D3" w:rsidRPr="00D718D3" w:rsidRDefault="00D718D3" w:rsidP="00D718D3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  <w:proofErr w:type="spellStart"/>
      <w:r w:rsidRPr="00D718D3">
        <w:rPr>
          <w:rFonts w:ascii="Arial Narrow" w:hAnsi="Arial Narrow"/>
          <w:sz w:val="24"/>
          <w:szCs w:val="24"/>
          <w:lang w:val="en-US"/>
        </w:rPr>
        <w:t>Dr</w:t>
      </w:r>
      <w:proofErr w:type="spellEnd"/>
      <w:r w:rsidRPr="00D718D3">
        <w:rPr>
          <w:rFonts w:ascii="Arial Narrow" w:hAnsi="Arial Narrow"/>
          <w:sz w:val="24"/>
          <w:szCs w:val="24"/>
          <w:lang w:val="en-US"/>
        </w:rPr>
        <w:t xml:space="preserve"> Alexander </w:t>
      </w:r>
      <w:proofErr w:type="spellStart"/>
      <w:r w:rsidRPr="00D718D3">
        <w:rPr>
          <w:rFonts w:ascii="Arial Narrow" w:hAnsi="Arial Narrow"/>
          <w:sz w:val="24"/>
          <w:szCs w:val="24"/>
          <w:lang w:val="en-US"/>
        </w:rPr>
        <w:t>Pogorlesky</w:t>
      </w:r>
      <w:proofErr w:type="spellEnd"/>
      <w:r w:rsidRPr="00D718D3">
        <w:rPr>
          <w:rFonts w:ascii="Arial Narrow" w:hAnsi="Arial Narrow"/>
          <w:sz w:val="24"/>
          <w:szCs w:val="24"/>
          <w:lang w:val="en-US"/>
        </w:rPr>
        <w:t xml:space="preserve">, Faculty of Economics, St. Petersburg </w:t>
      </w:r>
      <w:r w:rsidR="00914C77">
        <w:rPr>
          <w:rFonts w:ascii="Arial Narrow" w:hAnsi="Arial Narrow"/>
          <w:sz w:val="24"/>
          <w:szCs w:val="24"/>
          <w:lang w:val="en-US"/>
        </w:rPr>
        <w:t xml:space="preserve">State </w:t>
      </w:r>
      <w:r w:rsidRPr="00D718D3">
        <w:rPr>
          <w:rFonts w:ascii="Arial Narrow" w:hAnsi="Arial Narrow"/>
          <w:sz w:val="24"/>
          <w:szCs w:val="24"/>
          <w:lang w:val="en-US"/>
        </w:rPr>
        <w:t>University</w:t>
      </w:r>
      <w:r w:rsidR="00914C77">
        <w:rPr>
          <w:rFonts w:ascii="Arial Narrow" w:hAnsi="Arial Narrow"/>
          <w:sz w:val="24"/>
          <w:szCs w:val="24"/>
          <w:lang w:val="en-US"/>
        </w:rPr>
        <w:t xml:space="preserve">, St. </w:t>
      </w:r>
      <w:r w:rsidR="00914C77">
        <w:rPr>
          <w:rFonts w:ascii="Arial Narrow" w:hAnsi="Arial Narrow"/>
          <w:sz w:val="24"/>
          <w:szCs w:val="24"/>
          <w:lang w:val="en-US"/>
        </w:rPr>
        <w:lastRenderedPageBreak/>
        <w:t>Petersburg, Russia</w:t>
      </w:r>
    </w:p>
    <w:p w14:paraId="16B392DA" w14:textId="77777777" w:rsidR="00D718D3" w:rsidRPr="00D718D3" w:rsidRDefault="00D718D3" w:rsidP="00D718D3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</w:p>
    <w:p w14:paraId="02156527" w14:textId="77777777" w:rsidR="00D718D3" w:rsidRPr="00D718D3" w:rsidRDefault="00D718D3" w:rsidP="002A525C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i/>
          <w:sz w:val="24"/>
          <w:szCs w:val="24"/>
          <w:lang w:val="en-US"/>
        </w:rPr>
      </w:pPr>
      <w:r w:rsidRPr="00D718D3">
        <w:rPr>
          <w:rFonts w:ascii="Arial Narrow" w:hAnsi="Arial Narrow"/>
          <w:b/>
          <w:i/>
          <w:sz w:val="24"/>
          <w:szCs w:val="24"/>
          <w:lang w:val="en-US"/>
        </w:rPr>
        <w:t>BEPS’s actual and potential effect on Russian tax treaties and tax law</w:t>
      </w:r>
    </w:p>
    <w:p w14:paraId="4F251CBF" w14:textId="47B9D4D0" w:rsidR="002A525C" w:rsidRDefault="00D718D3" w:rsidP="002A525C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  <w:proofErr w:type="spellStart"/>
      <w:r w:rsidRPr="00D718D3">
        <w:rPr>
          <w:rFonts w:ascii="Arial Narrow" w:hAnsi="Arial Narrow"/>
          <w:sz w:val="24"/>
          <w:szCs w:val="24"/>
          <w:lang w:val="en-US"/>
        </w:rPr>
        <w:t>Dr</w:t>
      </w:r>
      <w:proofErr w:type="spellEnd"/>
      <w:r w:rsidRPr="00D718D3">
        <w:rPr>
          <w:rFonts w:ascii="Arial Narrow" w:hAnsi="Arial Narrow"/>
          <w:sz w:val="24"/>
          <w:szCs w:val="24"/>
          <w:lang w:val="en-US"/>
        </w:rPr>
        <w:t xml:space="preserve"> Victor </w:t>
      </w:r>
      <w:proofErr w:type="spellStart"/>
      <w:r w:rsidRPr="00D718D3">
        <w:rPr>
          <w:rFonts w:ascii="Arial Narrow" w:hAnsi="Arial Narrow"/>
          <w:sz w:val="24"/>
          <w:szCs w:val="24"/>
          <w:lang w:val="en-US"/>
        </w:rPr>
        <w:t>Matchekhin</w:t>
      </w:r>
      <w:proofErr w:type="spellEnd"/>
      <w:r w:rsidRPr="00D718D3">
        <w:rPr>
          <w:rFonts w:ascii="Arial Narrow" w:hAnsi="Arial Narrow"/>
          <w:sz w:val="24"/>
          <w:szCs w:val="24"/>
          <w:lang w:val="en-US"/>
        </w:rPr>
        <w:t xml:space="preserve">, </w:t>
      </w:r>
      <w:proofErr w:type="spellStart"/>
      <w:r w:rsidRPr="00D718D3">
        <w:rPr>
          <w:rFonts w:ascii="Arial Narrow" w:hAnsi="Arial Narrow"/>
          <w:sz w:val="24"/>
          <w:szCs w:val="24"/>
          <w:lang w:val="en-US"/>
        </w:rPr>
        <w:t>Kutafin</w:t>
      </w:r>
      <w:proofErr w:type="spellEnd"/>
      <w:r w:rsidRPr="00D718D3">
        <w:rPr>
          <w:rFonts w:ascii="Arial Narrow" w:hAnsi="Arial Narrow"/>
          <w:sz w:val="24"/>
          <w:szCs w:val="24"/>
          <w:lang w:val="en-US"/>
        </w:rPr>
        <w:t xml:space="preserve"> </w:t>
      </w:r>
      <w:r w:rsidR="00914C77">
        <w:rPr>
          <w:rFonts w:ascii="Arial Narrow" w:hAnsi="Arial Narrow"/>
          <w:sz w:val="24"/>
          <w:szCs w:val="24"/>
          <w:lang w:val="en-US"/>
        </w:rPr>
        <w:t xml:space="preserve">State </w:t>
      </w:r>
      <w:r w:rsidRPr="00D718D3">
        <w:rPr>
          <w:rFonts w:ascii="Arial Narrow" w:hAnsi="Arial Narrow"/>
          <w:sz w:val="24"/>
          <w:szCs w:val="24"/>
          <w:lang w:val="en-US"/>
        </w:rPr>
        <w:t xml:space="preserve">Law University (Chair of Financial Law), Moscow, Russia/ </w:t>
      </w:r>
      <w:proofErr w:type="spellStart"/>
      <w:r w:rsidRPr="00D718D3">
        <w:rPr>
          <w:rFonts w:ascii="Arial Narrow" w:hAnsi="Arial Narrow"/>
          <w:sz w:val="24"/>
          <w:szCs w:val="24"/>
          <w:lang w:val="en-US"/>
        </w:rPr>
        <w:t>Linklaters</w:t>
      </w:r>
      <w:proofErr w:type="spellEnd"/>
      <w:r w:rsidRPr="00D718D3">
        <w:rPr>
          <w:rFonts w:ascii="Arial Narrow" w:hAnsi="Arial Narrow"/>
          <w:sz w:val="24"/>
          <w:szCs w:val="24"/>
          <w:lang w:val="en-US"/>
        </w:rPr>
        <w:t xml:space="preserve"> Russia</w:t>
      </w:r>
    </w:p>
    <w:p w14:paraId="0EEB73BF" w14:textId="77777777" w:rsidR="002A525C" w:rsidRDefault="002A525C" w:rsidP="002A525C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</w:p>
    <w:p w14:paraId="6F3F6088" w14:textId="77777777" w:rsidR="002A525C" w:rsidRPr="002A525C" w:rsidRDefault="002A525C" w:rsidP="002A525C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i/>
          <w:sz w:val="24"/>
          <w:szCs w:val="24"/>
          <w:lang w:val="en-US"/>
        </w:rPr>
      </w:pPr>
      <w:r w:rsidRPr="002A525C">
        <w:rPr>
          <w:rFonts w:ascii="Arial Narrow" w:hAnsi="Arial Narrow"/>
          <w:b/>
          <w:i/>
          <w:sz w:val="24"/>
          <w:szCs w:val="24"/>
          <w:lang w:val="en-US"/>
        </w:rPr>
        <w:t>Application of Transfer Pricing Documentation for Confirming Customs Value in Russia: New Rules and Questions</w:t>
      </w:r>
    </w:p>
    <w:p w14:paraId="7A9CB68A" w14:textId="6D672309" w:rsidR="00D718D3" w:rsidRDefault="002A525C" w:rsidP="002A525C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  <w:proofErr w:type="spellStart"/>
      <w:r w:rsidRPr="002A525C">
        <w:rPr>
          <w:rFonts w:ascii="Arial Narrow" w:hAnsi="Arial Narrow"/>
          <w:sz w:val="24"/>
          <w:szCs w:val="24"/>
          <w:lang w:val="en-US"/>
        </w:rPr>
        <w:t>Dr</w:t>
      </w:r>
      <w:proofErr w:type="spellEnd"/>
      <w:r w:rsidRPr="002A525C">
        <w:rPr>
          <w:rFonts w:ascii="Arial Narrow" w:hAnsi="Arial Narrow"/>
          <w:sz w:val="24"/>
          <w:szCs w:val="24"/>
          <w:lang w:val="en-US"/>
        </w:rPr>
        <w:t xml:space="preserve"> Wilhelmina </w:t>
      </w:r>
      <w:proofErr w:type="spellStart"/>
      <w:r w:rsidRPr="002A525C">
        <w:rPr>
          <w:rFonts w:ascii="Arial Narrow" w:hAnsi="Arial Narrow"/>
          <w:sz w:val="24"/>
          <w:szCs w:val="24"/>
          <w:lang w:val="en-US"/>
        </w:rPr>
        <w:t>Shavshina</w:t>
      </w:r>
      <w:proofErr w:type="spellEnd"/>
      <w:r w:rsidRPr="002A525C">
        <w:rPr>
          <w:rFonts w:ascii="Arial Narrow" w:hAnsi="Arial Narrow"/>
          <w:sz w:val="24"/>
          <w:szCs w:val="24"/>
          <w:lang w:val="en-US"/>
        </w:rPr>
        <w:t>, DLA Piper, Russia/ Law Faculty, St. Petersburg State University, Russia</w:t>
      </w:r>
    </w:p>
    <w:p w14:paraId="28B8042F" w14:textId="77777777" w:rsidR="002A525C" w:rsidRPr="002A525C" w:rsidRDefault="002A525C" w:rsidP="002A525C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</w:p>
    <w:p w14:paraId="1669DE47" w14:textId="34B0DAAE" w:rsidR="000205E3" w:rsidRPr="002961C1" w:rsidRDefault="000205E3" w:rsidP="000205E3">
      <w:pPr>
        <w:jc w:val="both"/>
        <w:rPr>
          <w:rFonts w:ascii="Arial Narrow" w:hAnsi="Arial Narrow"/>
          <w:i/>
          <w:sz w:val="24"/>
          <w:szCs w:val="24"/>
          <w:lang w:val="en-US"/>
        </w:rPr>
      </w:pPr>
      <w:r w:rsidRPr="002961C1">
        <w:rPr>
          <w:rFonts w:ascii="Arial Narrow" w:hAnsi="Arial Narrow"/>
          <w:i/>
          <w:sz w:val="24"/>
          <w:szCs w:val="24"/>
          <w:lang w:val="en-US"/>
        </w:rPr>
        <w:t>12.30</w:t>
      </w:r>
      <w:r w:rsidR="00276B8B" w:rsidRPr="002961C1">
        <w:rPr>
          <w:rFonts w:ascii="Arial Narrow" w:hAnsi="Arial Narrow"/>
          <w:i/>
          <w:sz w:val="24"/>
          <w:szCs w:val="24"/>
          <w:lang w:val="en-US"/>
        </w:rPr>
        <w:t xml:space="preserve"> </w:t>
      </w:r>
      <w:r w:rsidR="00276B8B" w:rsidRPr="002961C1">
        <w:rPr>
          <w:rFonts w:ascii="Arial Narrow" w:hAnsi="Arial Narrow" w:cs="Arial Narrow"/>
          <w:bCs/>
          <w:i/>
          <w:sz w:val="24"/>
          <w:szCs w:val="24"/>
          <w:lang w:val="en-US" w:eastAsia="fi-FI"/>
        </w:rPr>
        <w:t xml:space="preserve">– </w:t>
      </w:r>
      <w:proofErr w:type="gramStart"/>
      <w:r w:rsidR="00D718D3">
        <w:rPr>
          <w:rFonts w:ascii="Arial Narrow" w:hAnsi="Arial Narrow"/>
          <w:i/>
          <w:sz w:val="24"/>
          <w:szCs w:val="24"/>
          <w:lang w:val="en-US"/>
        </w:rPr>
        <w:t>13.15</w:t>
      </w:r>
      <w:r w:rsidR="002A525C">
        <w:rPr>
          <w:rFonts w:ascii="Arial Narrow" w:hAnsi="Arial Narrow"/>
          <w:i/>
          <w:sz w:val="24"/>
          <w:szCs w:val="24"/>
          <w:lang w:val="en-US"/>
        </w:rPr>
        <w:t xml:space="preserve">  </w:t>
      </w:r>
      <w:r w:rsidRPr="002961C1">
        <w:rPr>
          <w:rFonts w:ascii="Arial Narrow" w:hAnsi="Arial Narrow"/>
          <w:i/>
          <w:sz w:val="24"/>
          <w:szCs w:val="24"/>
          <w:lang w:val="en-US"/>
        </w:rPr>
        <w:t>Lunch</w:t>
      </w:r>
      <w:proofErr w:type="gramEnd"/>
    </w:p>
    <w:p w14:paraId="4FEDF5CE" w14:textId="0EAF7FBC" w:rsidR="008444D5" w:rsidRPr="00136038" w:rsidRDefault="00D718D3" w:rsidP="00844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MS Mincho" w:hAnsi="Arial Narrow" w:cs="Times"/>
          <w:b/>
          <w:sz w:val="24"/>
          <w:szCs w:val="24"/>
          <w:lang w:val="en-US" w:eastAsia="ru-RU"/>
        </w:rPr>
      </w:pPr>
      <w:r>
        <w:rPr>
          <w:rFonts w:ascii="Arial Narrow" w:hAnsi="Arial Narrow"/>
          <w:sz w:val="24"/>
          <w:szCs w:val="24"/>
          <w:lang w:val="en-US"/>
        </w:rPr>
        <w:t>13.15</w:t>
      </w:r>
      <w:r w:rsidR="00276B8B" w:rsidRPr="002961C1">
        <w:rPr>
          <w:rFonts w:ascii="Arial Narrow" w:hAnsi="Arial Narrow"/>
          <w:sz w:val="24"/>
          <w:szCs w:val="24"/>
          <w:lang w:val="en-US"/>
        </w:rPr>
        <w:t xml:space="preserve"> </w:t>
      </w:r>
      <w:r w:rsidR="00276B8B" w:rsidRPr="002961C1">
        <w:rPr>
          <w:rFonts w:ascii="Arial Narrow" w:hAnsi="Arial Narrow" w:cs="Arial Narrow"/>
          <w:bCs/>
          <w:i/>
          <w:sz w:val="24"/>
          <w:szCs w:val="24"/>
          <w:lang w:val="en-US" w:eastAsia="fi-FI"/>
        </w:rPr>
        <w:t>–</w:t>
      </w:r>
      <w:r w:rsidR="00276B8B" w:rsidRPr="002961C1">
        <w:rPr>
          <w:rFonts w:ascii="Arial Narrow" w:hAnsi="Arial Narrow"/>
          <w:sz w:val="24"/>
          <w:szCs w:val="24"/>
          <w:lang w:val="en-US"/>
        </w:rPr>
        <w:t xml:space="preserve"> </w:t>
      </w:r>
      <w:r w:rsidR="000205E3" w:rsidRPr="002961C1">
        <w:rPr>
          <w:rFonts w:ascii="Arial Narrow" w:hAnsi="Arial Narrow"/>
          <w:sz w:val="24"/>
          <w:szCs w:val="24"/>
          <w:lang w:val="en-US"/>
        </w:rPr>
        <w:t>15.00</w:t>
      </w:r>
      <w:r w:rsidR="00B13E27" w:rsidRPr="002961C1">
        <w:rPr>
          <w:rFonts w:ascii="Arial Narrow" w:hAnsi="Arial Narrow"/>
          <w:b/>
          <w:sz w:val="24"/>
          <w:szCs w:val="24"/>
          <w:lang w:val="en-US"/>
        </w:rPr>
        <w:t xml:space="preserve">   </w:t>
      </w:r>
      <w:r w:rsidR="00347C12" w:rsidRPr="00136038">
        <w:rPr>
          <w:rFonts w:ascii="Arial Narrow" w:hAnsi="Arial Narrow"/>
          <w:b/>
          <w:sz w:val="24"/>
          <w:szCs w:val="24"/>
          <w:lang w:val="en-US"/>
        </w:rPr>
        <w:t>Session 7</w:t>
      </w:r>
      <w:r w:rsidR="00136038" w:rsidRPr="00136038">
        <w:rPr>
          <w:rFonts w:ascii="Arial Narrow" w:hAnsi="Arial Narrow"/>
          <w:b/>
          <w:sz w:val="24"/>
          <w:szCs w:val="24"/>
          <w:lang w:val="en-US"/>
        </w:rPr>
        <w:t>-Roundtable</w:t>
      </w:r>
      <w:r w:rsidR="000205E3" w:rsidRPr="00136038">
        <w:rPr>
          <w:rFonts w:ascii="Arial Narrow" w:hAnsi="Arial Narrow"/>
          <w:b/>
          <w:sz w:val="24"/>
          <w:szCs w:val="24"/>
          <w:lang w:val="en-US"/>
        </w:rPr>
        <w:t xml:space="preserve">. </w:t>
      </w:r>
      <w:r w:rsidR="008444D5" w:rsidRPr="00136038">
        <w:rPr>
          <w:rStyle w:val="null"/>
          <w:rFonts w:ascii="Arial Narrow" w:hAnsi="Arial Narrow"/>
          <w:b/>
          <w:sz w:val="24"/>
          <w:szCs w:val="24"/>
          <w:lang w:val="en-US"/>
        </w:rPr>
        <w:t xml:space="preserve">Global Context of Russian </w:t>
      </w:r>
      <w:proofErr w:type="spellStart"/>
      <w:r w:rsidR="008444D5" w:rsidRPr="00136038">
        <w:rPr>
          <w:rStyle w:val="null"/>
          <w:rFonts w:ascii="Arial Narrow" w:hAnsi="Arial Narrow"/>
          <w:b/>
          <w:sz w:val="24"/>
          <w:szCs w:val="24"/>
          <w:lang w:val="en-US"/>
        </w:rPr>
        <w:t>Labour</w:t>
      </w:r>
      <w:proofErr w:type="spellEnd"/>
      <w:r w:rsidR="008444D5" w:rsidRPr="00136038">
        <w:rPr>
          <w:rStyle w:val="null"/>
          <w:rFonts w:ascii="Arial Narrow" w:hAnsi="Arial Narrow"/>
          <w:b/>
          <w:sz w:val="24"/>
          <w:szCs w:val="24"/>
          <w:lang w:val="en-US"/>
        </w:rPr>
        <w:t xml:space="preserve"> Law</w:t>
      </w:r>
    </w:p>
    <w:p w14:paraId="4EDA4BD9" w14:textId="281710A3" w:rsidR="00B13E27" w:rsidRPr="00136038" w:rsidRDefault="008444D5" w:rsidP="00A6660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 Narrow" w:eastAsia="MS Mincho" w:hAnsi="Arial Narrow" w:cs="Times"/>
          <w:b/>
          <w:sz w:val="24"/>
          <w:szCs w:val="24"/>
          <w:lang w:val="en-US" w:eastAsia="ru-RU"/>
        </w:rPr>
      </w:pPr>
      <w:r w:rsidRPr="00136038">
        <w:rPr>
          <w:rFonts w:ascii="Arial Narrow" w:eastAsia="MS Mincho" w:hAnsi="Arial Narrow" w:cs="Times"/>
          <w:b/>
          <w:sz w:val="24"/>
          <w:szCs w:val="24"/>
          <w:lang w:val="en-US" w:eastAsia="ru-RU"/>
        </w:rPr>
        <w:t xml:space="preserve">Chair: </w:t>
      </w:r>
      <w:proofErr w:type="spellStart"/>
      <w:proofErr w:type="gramStart"/>
      <w:r w:rsidRPr="00136038">
        <w:rPr>
          <w:rFonts w:ascii="Arial Narrow" w:eastAsia="MS Mincho" w:hAnsi="Arial Narrow" w:cs="Times"/>
          <w:b/>
          <w:sz w:val="24"/>
          <w:szCs w:val="24"/>
          <w:lang w:val="en-US" w:eastAsia="ru-RU"/>
        </w:rPr>
        <w:t>tba</w:t>
      </w:r>
      <w:proofErr w:type="spellEnd"/>
      <w:proofErr w:type="gramEnd"/>
    </w:p>
    <w:p w14:paraId="6796A3F7" w14:textId="77777777" w:rsidR="008444D5" w:rsidRPr="002A525C" w:rsidRDefault="008444D5" w:rsidP="008444D5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/>
          <w:b/>
          <w:i/>
          <w:color w:val="000000"/>
          <w:sz w:val="24"/>
          <w:szCs w:val="24"/>
          <w:lang w:val="en-GB" w:eastAsia="en-GB"/>
        </w:rPr>
      </w:pPr>
      <w:r w:rsidRPr="002A525C">
        <w:rPr>
          <w:rFonts w:ascii="Arial Narrow" w:hAnsi="Arial Narrow"/>
          <w:b/>
          <w:i/>
          <w:sz w:val="24"/>
          <w:szCs w:val="24"/>
          <w:lang w:val="en-US"/>
        </w:rPr>
        <w:t xml:space="preserve">The impact of chill in relations with West on modern </w:t>
      </w:r>
      <w:proofErr w:type="spellStart"/>
      <w:r w:rsidRPr="002A525C">
        <w:rPr>
          <w:rFonts w:ascii="Arial Narrow" w:hAnsi="Arial Narrow"/>
          <w:b/>
          <w:i/>
          <w:sz w:val="24"/>
          <w:szCs w:val="24"/>
          <w:lang w:val="en-US"/>
        </w:rPr>
        <w:t>labour</w:t>
      </w:r>
      <w:proofErr w:type="spellEnd"/>
      <w:r w:rsidRPr="002A525C">
        <w:rPr>
          <w:rFonts w:ascii="Arial Narrow" w:hAnsi="Arial Narrow"/>
          <w:b/>
          <w:i/>
          <w:sz w:val="24"/>
          <w:szCs w:val="24"/>
          <w:lang w:val="en-US"/>
        </w:rPr>
        <w:t xml:space="preserve"> law of Russia</w:t>
      </w:r>
    </w:p>
    <w:p w14:paraId="191D2282" w14:textId="3420851D" w:rsidR="008444D5" w:rsidRPr="002A525C" w:rsidRDefault="008444D5" w:rsidP="008444D5">
      <w:pPr>
        <w:pStyle w:val="a9"/>
        <w:spacing w:before="0" w:beforeAutospacing="0" w:after="0" w:afterAutospacing="0"/>
        <w:ind w:left="720"/>
        <w:jc w:val="both"/>
        <w:rPr>
          <w:rFonts w:ascii="Arial Narrow" w:hAnsi="Arial Narrow"/>
          <w:lang w:val="en-US"/>
        </w:rPr>
      </w:pPr>
      <w:r w:rsidRPr="002A525C">
        <w:rPr>
          <w:rFonts w:ascii="Arial Narrow" w:hAnsi="Arial Narrow"/>
          <w:lang w:val="en-GB"/>
        </w:rPr>
        <w:t xml:space="preserve">Dr </w:t>
      </w:r>
      <w:r w:rsidRPr="002A525C">
        <w:rPr>
          <w:rFonts w:ascii="Arial Narrow" w:hAnsi="Arial Narrow"/>
          <w:lang w:val="en-US"/>
        </w:rPr>
        <w:t xml:space="preserve">Nikita L. </w:t>
      </w:r>
      <w:proofErr w:type="spellStart"/>
      <w:r w:rsidRPr="002A525C">
        <w:rPr>
          <w:rFonts w:ascii="Arial Narrow" w:hAnsi="Arial Narrow"/>
          <w:lang w:val="en-US"/>
        </w:rPr>
        <w:t>Lyutov</w:t>
      </w:r>
      <w:proofErr w:type="spellEnd"/>
      <w:r w:rsidRPr="002A525C">
        <w:rPr>
          <w:rFonts w:ascii="Arial Narrow" w:hAnsi="Arial Narrow"/>
          <w:lang w:val="en-US"/>
        </w:rPr>
        <w:t>, Department of Labor and Soci</w:t>
      </w:r>
      <w:r w:rsidR="00914C77">
        <w:rPr>
          <w:rFonts w:ascii="Arial Narrow" w:hAnsi="Arial Narrow"/>
          <w:lang w:val="en-US"/>
        </w:rPr>
        <w:t xml:space="preserve">al Security Law, </w:t>
      </w:r>
      <w:proofErr w:type="spellStart"/>
      <w:r w:rsidR="00914C77">
        <w:rPr>
          <w:rFonts w:ascii="Arial Narrow" w:hAnsi="Arial Narrow"/>
          <w:lang w:val="en-US"/>
        </w:rPr>
        <w:t>Kutafin</w:t>
      </w:r>
      <w:proofErr w:type="spellEnd"/>
      <w:r w:rsidR="00914C77">
        <w:rPr>
          <w:rFonts w:ascii="Arial Narrow" w:hAnsi="Arial Narrow"/>
          <w:lang w:val="en-US"/>
        </w:rPr>
        <w:t xml:space="preserve"> </w:t>
      </w:r>
      <w:r w:rsidRPr="002A525C">
        <w:rPr>
          <w:rFonts w:ascii="Arial Narrow" w:hAnsi="Arial Narrow"/>
          <w:lang w:val="en-US"/>
        </w:rPr>
        <w:t>State Law University</w:t>
      </w:r>
      <w:r w:rsidR="00E56BC7" w:rsidRPr="002A525C">
        <w:rPr>
          <w:rFonts w:ascii="Arial Narrow" w:hAnsi="Arial Narrow"/>
          <w:lang w:val="en-US"/>
        </w:rPr>
        <w:t>, Russia</w:t>
      </w:r>
    </w:p>
    <w:p w14:paraId="0DC19EA9" w14:textId="77777777" w:rsidR="008444D5" w:rsidRPr="002A525C" w:rsidRDefault="008444D5" w:rsidP="008444D5">
      <w:pPr>
        <w:pStyle w:val="a9"/>
        <w:spacing w:before="0" w:beforeAutospacing="0" w:after="0" w:afterAutospacing="0"/>
        <w:jc w:val="both"/>
        <w:rPr>
          <w:rFonts w:ascii="Arial Narrow" w:hAnsi="Arial Narrow"/>
          <w:lang w:val="en-US"/>
        </w:rPr>
      </w:pPr>
    </w:p>
    <w:p w14:paraId="57F06D2B" w14:textId="77777777" w:rsidR="008444D5" w:rsidRPr="002A525C" w:rsidRDefault="008444D5" w:rsidP="008444D5">
      <w:pPr>
        <w:pStyle w:val="a9"/>
        <w:numPr>
          <w:ilvl w:val="0"/>
          <w:numId w:val="29"/>
        </w:numPr>
        <w:spacing w:before="0" w:beforeAutospacing="0" w:after="0" w:afterAutospacing="0"/>
        <w:jc w:val="both"/>
        <w:rPr>
          <w:rFonts w:ascii="Arial Narrow" w:hAnsi="Arial Narrow"/>
          <w:b/>
          <w:bCs/>
          <w:i/>
          <w:lang w:val="en-US"/>
        </w:rPr>
      </w:pPr>
      <w:r w:rsidRPr="002A525C">
        <w:rPr>
          <w:rFonts w:ascii="Arial Narrow" w:hAnsi="Arial Narrow"/>
          <w:b/>
          <w:bCs/>
          <w:i/>
          <w:lang w:val="en-US"/>
        </w:rPr>
        <w:t>Transnational employment relations between economic Scylla and political Charybdis of contemporary Russia</w:t>
      </w:r>
    </w:p>
    <w:p w14:paraId="3D98F82B" w14:textId="231972DD" w:rsidR="008444D5" w:rsidRPr="002A525C" w:rsidRDefault="008444D5" w:rsidP="008444D5">
      <w:pPr>
        <w:pStyle w:val="a3"/>
        <w:spacing w:after="0" w:line="240" w:lineRule="auto"/>
        <w:rPr>
          <w:rFonts w:ascii="Arial Narrow" w:hAnsi="Arial Narrow"/>
          <w:bCs/>
          <w:sz w:val="24"/>
          <w:szCs w:val="24"/>
          <w:lang w:val="en-GB"/>
        </w:rPr>
      </w:pPr>
      <w:r w:rsidRPr="002A525C">
        <w:rPr>
          <w:rFonts w:ascii="Arial Narrow" w:hAnsi="Arial Narrow"/>
          <w:bCs/>
          <w:sz w:val="24"/>
          <w:szCs w:val="24"/>
          <w:lang w:val="en-GB"/>
        </w:rPr>
        <w:t xml:space="preserve">Dr </w:t>
      </w:r>
      <w:proofErr w:type="spellStart"/>
      <w:r w:rsidRPr="002A525C">
        <w:rPr>
          <w:rFonts w:ascii="Arial Narrow" w:hAnsi="Arial Narrow"/>
          <w:bCs/>
          <w:sz w:val="24"/>
          <w:szCs w:val="24"/>
          <w:lang w:val="en-GB"/>
        </w:rPr>
        <w:t>Daria</w:t>
      </w:r>
      <w:proofErr w:type="spellEnd"/>
      <w:r w:rsidRPr="002A525C">
        <w:rPr>
          <w:rFonts w:ascii="Arial Narrow" w:hAnsi="Arial Narrow"/>
          <w:bCs/>
          <w:sz w:val="24"/>
          <w:szCs w:val="24"/>
          <w:lang w:val="en-GB"/>
        </w:rPr>
        <w:t xml:space="preserve"> </w:t>
      </w:r>
      <w:proofErr w:type="spellStart"/>
      <w:r w:rsidRPr="002A525C">
        <w:rPr>
          <w:rFonts w:ascii="Arial Narrow" w:hAnsi="Arial Narrow"/>
          <w:bCs/>
          <w:sz w:val="24"/>
          <w:szCs w:val="24"/>
          <w:lang w:val="en-GB"/>
        </w:rPr>
        <w:t>Chernyaeva</w:t>
      </w:r>
      <w:proofErr w:type="spellEnd"/>
      <w:r w:rsidRPr="002A525C">
        <w:rPr>
          <w:rFonts w:ascii="Arial Narrow" w:hAnsi="Arial Narrow"/>
          <w:bCs/>
          <w:sz w:val="24"/>
          <w:szCs w:val="24"/>
          <w:lang w:val="en-GB"/>
        </w:rPr>
        <w:t>, Faculty of Law, National Research Univers</w:t>
      </w:r>
      <w:r w:rsidR="00E56BC7" w:rsidRPr="002A525C">
        <w:rPr>
          <w:rFonts w:ascii="Arial Narrow" w:hAnsi="Arial Narrow"/>
          <w:bCs/>
          <w:sz w:val="24"/>
          <w:szCs w:val="24"/>
          <w:lang w:val="en-GB"/>
        </w:rPr>
        <w:t>ity Higher School of Economics, Moscow, Russia</w:t>
      </w:r>
    </w:p>
    <w:p w14:paraId="30755287" w14:textId="77777777" w:rsidR="008444D5" w:rsidRPr="002A525C" w:rsidRDefault="008444D5" w:rsidP="008444D5">
      <w:pPr>
        <w:spacing w:after="0" w:line="240" w:lineRule="auto"/>
        <w:rPr>
          <w:rFonts w:ascii="Arial Narrow" w:hAnsi="Arial Narrow"/>
          <w:bCs/>
          <w:sz w:val="24"/>
          <w:szCs w:val="24"/>
          <w:lang w:val="en-GB"/>
        </w:rPr>
      </w:pPr>
    </w:p>
    <w:p w14:paraId="1FEBD4C5" w14:textId="77777777" w:rsidR="008444D5" w:rsidRPr="002A525C" w:rsidRDefault="008444D5" w:rsidP="008444D5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Arial Narrow" w:hAnsi="Arial Narrow"/>
          <w:b/>
          <w:bCs/>
          <w:i/>
          <w:sz w:val="24"/>
          <w:szCs w:val="24"/>
          <w:lang w:val="en-US"/>
        </w:rPr>
      </w:pPr>
      <w:r w:rsidRPr="002A525C">
        <w:rPr>
          <w:rStyle w:val="null"/>
          <w:rFonts w:ascii="Arial Narrow" w:hAnsi="Arial Narrow"/>
          <w:b/>
          <w:i/>
          <w:sz w:val="24"/>
          <w:szCs w:val="24"/>
          <w:lang w:val="en-US"/>
        </w:rPr>
        <w:t>Protection in case of unemployment during the crisis in Russia</w:t>
      </w:r>
    </w:p>
    <w:p w14:paraId="354E473C" w14:textId="262CC652" w:rsidR="008444D5" w:rsidRPr="002A525C" w:rsidRDefault="008444D5" w:rsidP="008444D5">
      <w:pPr>
        <w:pStyle w:val="a3"/>
        <w:spacing w:after="0" w:line="240" w:lineRule="auto"/>
        <w:rPr>
          <w:rFonts w:ascii="Arial Narrow" w:hAnsi="Arial Narrow"/>
          <w:bCs/>
          <w:sz w:val="24"/>
          <w:szCs w:val="24"/>
          <w:lang w:val="en-GB"/>
        </w:rPr>
      </w:pPr>
      <w:r w:rsidRPr="002A525C">
        <w:rPr>
          <w:rStyle w:val="null"/>
          <w:rFonts w:ascii="Arial Narrow" w:hAnsi="Arial Narrow"/>
          <w:sz w:val="24"/>
          <w:szCs w:val="24"/>
          <w:lang w:val="en-US"/>
        </w:rPr>
        <w:t xml:space="preserve">Dr. Olga </w:t>
      </w:r>
      <w:proofErr w:type="spellStart"/>
      <w:r w:rsidRPr="002A525C">
        <w:rPr>
          <w:rStyle w:val="null"/>
          <w:rFonts w:ascii="Arial Narrow" w:hAnsi="Arial Narrow"/>
          <w:sz w:val="24"/>
          <w:szCs w:val="24"/>
          <w:lang w:val="en-US"/>
        </w:rPr>
        <w:t>Chesalina</w:t>
      </w:r>
      <w:proofErr w:type="spellEnd"/>
      <w:r w:rsidRPr="002A525C">
        <w:rPr>
          <w:rStyle w:val="null"/>
          <w:rFonts w:ascii="Arial Narrow" w:hAnsi="Arial Narrow"/>
          <w:sz w:val="24"/>
          <w:szCs w:val="24"/>
          <w:lang w:val="en-US"/>
        </w:rPr>
        <w:t>, Max Planck Institute for Social Law and Social Policy</w:t>
      </w:r>
      <w:r w:rsidR="00914C77">
        <w:rPr>
          <w:rStyle w:val="null"/>
          <w:rFonts w:ascii="Arial Narrow" w:hAnsi="Arial Narrow"/>
          <w:sz w:val="24"/>
          <w:szCs w:val="24"/>
          <w:lang w:val="en-US"/>
        </w:rPr>
        <w:t>, Germany</w:t>
      </w:r>
    </w:p>
    <w:p w14:paraId="170F8F15" w14:textId="77777777" w:rsidR="008444D5" w:rsidRPr="002A525C" w:rsidRDefault="008444D5" w:rsidP="008444D5">
      <w:pPr>
        <w:spacing w:after="0" w:line="240" w:lineRule="auto"/>
        <w:rPr>
          <w:rStyle w:val="null"/>
          <w:rFonts w:ascii="Arial Narrow" w:hAnsi="Arial Narrow"/>
          <w:sz w:val="24"/>
          <w:szCs w:val="24"/>
          <w:lang w:val="en-US"/>
        </w:rPr>
      </w:pPr>
    </w:p>
    <w:p w14:paraId="4AF0DAA4" w14:textId="77777777" w:rsidR="008444D5" w:rsidRPr="002A525C" w:rsidRDefault="008444D5" w:rsidP="008444D5">
      <w:pPr>
        <w:pStyle w:val="a3"/>
        <w:numPr>
          <w:ilvl w:val="0"/>
          <w:numId w:val="29"/>
        </w:numPr>
        <w:spacing w:after="0" w:line="240" w:lineRule="auto"/>
        <w:rPr>
          <w:rFonts w:ascii="Arial Narrow" w:hAnsi="Arial Narrow"/>
          <w:b/>
          <w:i/>
          <w:sz w:val="24"/>
          <w:szCs w:val="24"/>
          <w:lang w:val="en-GB"/>
        </w:rPr>
      </w:pPr>
      <w:r w:rsidRPr="002A525C">
        <w:rPr>
          <w:rStyle w:val="null"/>
          <w:rFonts w:ascii="Arial Narrow" w:hAnsi="Arial Narrow"/>
          <w:b/>
          <w:i/>
          <w:sz w:val="24"/>
          <w:szCs w:val="24"/>
          <w:lang w:val="en-US"/>
        </w:rPr>
        <w:t>Collective agreements in Russia: the influence of the economic crises on its legal regulation and effectiveness</w:t>
      </w:r>
    </w:p>
    <w:p w14:paraId="1500A065" w14:textId="688E5C28" w:rsidR="008444D5" w:rsidRPr="002A525C" w:rsidRDefault="008444D5" w:rsidP="008444D5">
      <w:pPr>
        <w:pStyle w:val="a3"/>
        <w:spacing w:after="0" w:line="240" w:lineRule="auto"/>
        <w:rPr>
          <w:rFonts w:ascii="Arial Narrow" w:hAnsi="Arial Narrow"/>
          <w:sz w:val="24"/>
          <w:szCs w:val="24"/>
          <w:lang w:val="en-GB"/>
        </w:rPr>
      </w:pPr>
      <w:r w:rsidRPr="002A525C">
        <w:rPr>
          <w:rFonts w:ascii="Arial Narrow" w:hAnsi="Arial Narrow"/>
          <w:sz w:val="24"/>
          <w:szCs w:val="24"/>
          <w:lang w:val="en-GB"/>
        </w:rPr>
        <w:t xml:space="preserve">Dr </w:t>
      </w:r>
      <w:r w:rsidRPr="002A525C">
        <w:rPr>
          <w:rFonts w:ascii="Arial Narrow" w:hAnsi="Arial Narrow"/>
          <w:sz w:val="24"/>
          <w:szCs w:val="24"/>
          <w:lang w:val="en-US"/>
        </w:rPr>
        <w:t xml:space="preserve">Elena </w:t>
      </w:r>
      <w:proofErr w:type="spellStart"/>
      <w:r w:rsidRPr="002A525C">
        <w:rPr>
          <w:rFonts w:ascii="Arial Narrow" w:hAnsi="Arial Narrow"/>
          <w:sz w:val="24"/>
          <w:szCs w:val="24"/>
          <w:lang w:val="en-US"/>
        </w:rPr>
        <w:t>Gerasimova</w:t>
      </w:r>
      <w:proofErr w:type="spellEnd"/>
      <w:r w:rsidRPr="002A525C">
        <w:rPr>
          <w:rFonts w:ascii="Arial Narrow" w:hAnsi="Arial Narrow"/>
          <w:sz w:val="24"/>
          <w:szCs w:val="24"/>
          <w:lang w:val="en-US"/>
        </w:rPr>
        <w:t>, Faculty of Law, National Research University Higher School of Economics</w:t>
      </w:r>
      <w:r w:rsidR="00E56BC7" w:rsidRPr="002A525C">
        <w:rPr>
          <w:rFonts w:ascii="Arial Narrow" w:hAnsi="Arial Narrow"/>
          <w:sz w:val="24"/>
          <w:szCs w:val="24"/>
          <w:lang w:val="en-US"/>
        </w:rPr>
        <w:t>, Moscow, Russia</w:t>
      </w:r>
    </w:p>
    <w:p w14:paraId="5415FBDC" w14:textId="77777777" w:rsidR="008444D5" w:rsidRPr="002A525C" w:rsidRDefault="008444D5" w:rsidP="008444D5">
      <w:pPr>
        <w:spacing w:after="0" w:line="240" w:lineRule="auto"/>
        <w:rPr>
          <w:rStyle w:val="null"/>
          <w:rFonts w:ascii="Arial Narrow" w:hAnsi="Arial Narrow"/>
          <w:sz w:val="24"/>
          <w:szCs w:val="24"/>
          <w:lang w:val="en-US"/>
        </w:rPr>
      </w:pPr>
    </w:p>
    <w:p w14:paraId="6A6C1776" w14:textId="77777777" w:rsidR="008444D5" w:rsidRPr="002A525C" w:rsidRDefault="008444D5" w:rsidP="008444D5">
      <w:pPr>
        <w:pStyle w:val="a3"/>
        <w:numPr>
          <w:ilvl w:val="0"/>
          <w:numId w:val="29"/>
        </w:numPr>
        <w:spacing w:after="0" w:line="240" w:lineRule="auto"/>
        <w:rPr>
          <w:rStyle w:val="null"/>
          <w:rFonts w:ascii="Arial Narrow" w:hAnsi="Arial Narrow"/>
          <w:b/>
          <w:i/>
          <w:sz w:val="24"/>
          <w:szCs w:val="24"/>
          <w:lang w:val="en-US"/>
        </w:rPr>
      </w:pPr>
      <w:r w:rsidRPr="002A525C">
        <w:rPr>
          <w:rStyle w:val="null"/>
          <w:rFonts w:ascii="Arial Narrow" w:hAnsi="Arial Narrow"/>
          <w:b/>
          <w:i/>
          <w:sz w:val="24"/>
          <w:szCs w:val="24"/>
          <w:lang w:val="en-US"/>
        </w:rPr>
        <w:t>The impact of economic crisis upon social security rights in Russia. Is there any method to resist austerity?</w:t>
      </w:r>
    </w:p>
    <w:p w14:paraId="4FCD0353" w14:textId="426489E7" w:rsidR="008444D5" w:rsidRPr="002A525C" w:rsidRDefault="008444D5" w:rsidP="008444D5">
      <w:pPr>
        <w:pStyle w:val="a3"/>
        <w:spacing w:after="0" w:line="240" w:lineRule="auto"/>
        <w:rPr>
          <w:rStyle w:val="null"/>
          <w:rFonts w:ascii="Arial Narrow" w:hAnsi="Arial Narrow"/>
          <w:b/>
          <w:sz w:val="24"/>
          <w:szCs w:val="24"/>
          <w:lang w:val="en-US"/>
        </w:rPr>
      </w:pPr>
      <w:r w:rsidRPr="002A525C">
        <w:rPr>
          <w:rFonts w:ascii="Arial Narrow" w:eastAsia="Times New Roman" w:hAnsi="Arial Narrow"/>
          <w:color w:val="000000"/>
          <w:sz w:val="24"/>
          <w:szCs w:val="24"/>
          <w:lang w:val="en-GB" w:eastAsia="en-GB"/>
        </w:rPr>
        <w:t xml:space="preserve">Dr Elena </w:t>
      </w:r>
      <w:proofErr w:type="spellStart"/>
      <w:r w:rsidRPr="002A525C">
        <w:rPr>
          <w:rFonts w:ascii="Arial Narrow" w:eastAsia="Times New Roman" w:hAnsi="Arial Narrow"/>
          <w:color w:val="000000"/>
          <w:sz w:val="24"/>
          <w:szCs w:val="24"/>
          <w:lang w:val="en-GB" w:eastAsia="en-GB"/>
        </w:rPr>
        <w:t>Sychenko</w:t>
      </w:r>
      <w:proofErr w:type="spellEnd"/>
      <w:r w:rsidRPr="002A525C">
        <w:rPr>
          <w:rFonts w:ascii="Arial Narrow" w:eastAsia="Times New Roman" w:hAnsi="Arial Narrow"/>
          <w:color w:val="000000"/>
          <w:sz w:val="24"/>
          <w:szCs w:val="24"/>
          <w:lang w:val="en-GB" w:eastAsia="en-GB"/>
        </w:rPr>
        <w:t>, State Institute of Economics, Finance, Law and Technology</w:t>
      </w:r>
      <w:r w:rsidR="00E56BC7" w:rsidRPr="002A525C">
        <w:rPr>
          <w:rFonts w:ascii="Arial Narrow" w:eastAsia="Times New Roman" w:hAnsi="Arial Narrow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BF3144">
        <w:rPr>
          <w:rFonts w:ascii="Arial Narrow" w:eastAsia="Times New Roman" w:hAnsi="Arial Narrow"/>
          <w:color w:val="000000"/>
          <w:sz w:val="24"/>
          <w:szCs w:val="24"/>
          <w:lang w:val="en-GB" w:eastAsia="en-GB"/>
        </w:rPr>
        <w:t>Gatchina</w:t>
      </w:r>
      <w:proofErr w:type="spellEnd"/>
      <w:r w:rsidR="00E56BC7" w:rsidRPr="002A525C">
        <w:rPr>
          <w:rFonts w:ascii="Arial Narrow" w:eastAsia="Times New Roman" w:hAnsi="Arial Narrow"/>
          <w:color w:val="000000"/>
          <w:sz w:val="24"/>
          <w:szCs w:val="24"/>
          <w:lang w:val="en-GB" w:eastAsia="en-GB"/>
        </w:rPr>
        <w:t>, Russia</w:t>
      </w:r>
    </w:p>
    <w:p w14:paraId="070571DB" w14:textId="77777777" w:rsidR="008444D5" w:rsidRDefault="008444D5" w:rsidP="000205E3">
      <w:pPr>
        <w:jc w:val="both"/>
        <w:rPr>
          <w:rFonts w:ascii="Arial Narrow" w:hAnsi="Arial Narrow"/>
          <w:i/>
          <w:sz w:val="24"/>
          <w:szCs w:val="24"/>
          <w:lang w:val="en-US"/>
        </w:rPr>
      </w:pPr>
    </w:p>
    <w:p w14:paraId="72EDBC5A" w14:textId="47E1B9D5" w:rsidR="000205E3" w:rsidRPr="00AE094D" w:rsidRDefault="000205E3" w:rsidP="000205E3">
      <w:pPr>
        <w:jc w:val="both"/>
        <w:rPr>
          <w:rFonts w:ascii="Arial Narrow" w:hAnsi="Arial Narrow"/>
          <w:i/>
          <w:sz w:val="24"/>
          <w:szCs w:val="24"/>
          <w:lang w:val="en-US"/>
        </w:rPr>
      </w:pPr>
      <w:r w:rsidRPr="00AE094D">
        <w:rPr>
          <w:rFonts w:ascii="Arial Narrow" w:hAnsi="Arial Narrow"/>
          <w:i/>
          <w:sz w:val="24"/>
          <w:szCs w:val="24"/>
          <w:lang w:val="en-US"/>
        </w:rPr>
        <w:t>15.00</w:t>
      </w:r>
      <w:r w:rsidR="00276B8B">
        <w:rPr>
          <w:rFonts w:ascii="Arial Narrow" w:hAnsi="Arial Narrow"/>
          <w:i/>
          <w:sz w:val="24"/>
          <w:szCs w:val="24"/>
          <w:lang w:val="en-US"/>
        </w:rPr>
        <w:t xml:space="preserve"> </w:t>
      </w:r>
      <w:r w:rsidR="00276B8B" w:rsidRPr="00B13E27">
        <w:rPr>
          <w:rFonts w:ascii="Arial Narrow" w:hAnsi="Arial Narrow" w:cs="Arial Narrow"/>
          <w:bCs/>
          <w:i/>
          <w:sz w:val="24"/>
          <w:szCs w:val="24"/>
          <w:lang w:val="en-US" w:eastAsia="fi-FI"/>
        </w:rPr>
        <w:t>–</w:t>
      </w:r>
      <w:r w:rsidR="00276B8B">
        <w:rPr>
          <w:rFonts w:ascii="Arial Narrow" w:hAnsi="Arial Narrow"/>
          <w:i/>
          <w:sz w:val="24"/>
          <w:szCs w:val="24"/>
          <w:lang w:val="en-US"/>
        </w:rPr>
        <w:t xml:space="preserve"> </w:t>
      </w:r>
      <w:r w:rsidR="008444D5">
        <w:rPr>
          <w:rFonts w:ascii="Arial Narrow" w:hAnsi="Arial Narrow"/>
          <w:i/>
          <w:sz w:val="24"/>
          <w:szCs w:val="24"/>
          <w:lang w:val="en-US"/>
        </w:rPr>
        <w:t>15.15</w:t>
      </w:r>
      <w:r w:rsidR="00AE094D" w:rsidRPr="00AE094D">
        <w:rPr>
          <w:rFonts w:ascii="Arial Narrow" w:hAnsi="Arial Narrow"/>
          <w:i/>
          <w:sz w:val="24"/>
          <w:szCs w:val="24"/>
          <w:lang w:val="en-US"/>
        </w:rPr>
        <w:t xml:space="preserve">   </w:t>
      </w:r>
      <w:r w:rsidRPr="00AE094D">
        <w:rPr>
          <w:rFonts w:ascii="Arial Narrow" w:hAnsi="Arial Narrow"/>
          <w:i/>
          <w:sz w:val="24"/>
          <w:szCs w:val="24"/>
          <w:lang w:val="en-US"/>
        </w:rPr>
        <w:t>Coffee</w:t>
      </w:r>
    </w:p>
    <w:p w14:paraId="7127F5A7" w14:textId="637C12C1" w:rsidR="000205E3" w:rsidRDefault="00E56BC7" w:rsidP="00347C12">
      <w:pPr>
        <w:rPr>
          <w:rFonts w:ascii="Arial Narrow" w:hAnsi="Arial Narrow"/>
          <w:b/>
          <w:sz w:val="24"/>
          <w:szCs w:val="24"/>
          <w:lang w:val="en-GB"/>
        </w:rPr>
      </w:pPr>
      <w:r w:rsidRPr="00347C12">
        <w:rPr>
          <w:rFonts w:ascii="Arial Narrow" w:hAnsi="Arial Narrow"/>
          <w:sz w:val="24"/>
          <w:szCs w:val="24"/>
          <w:lang w:val="en-US"/>
        </w:rPr>
        <w:t>15.15</w:t>
      </w:r>
      <w:r w:rsidR="00276B8B" w:rsidRPr="00347C12">
        <w:rPr>
          <w:rFonts w:ascii="Arial Narrow" w:hAnsi="Arial Narrow"/>
          <w:sz w:val="24"/>
          <w:szCs w:val="24"/>
          <w:lang w:val="en-US"/>
        </w:rPr>
        <w:t xml:space="preserve"> </w:t>
      </w:r>
      <w:r w:rsidR="00276B8B" w:rsidRPr="00347C12">
        <w:rPr>
          <w:rFonts w:ascii="Arial Narrow" w:hAnsi="Arial Narrow" w:cs="Arial Narrow"/>
          <w:bCs/>
          <w:i/>
          <w:sz w:val="24"/>
          <w:szCs w:val="24"/>
          <w:lang w:val="en-US" w:eastAsia="fi-FI"/>
        </w:rPr>
        <w:t xml:space="preserve">– </w:t>
      </w:r>
      <w:r w:rsidRPr="00347C12">
        <w:rPr>
          <w:rFonts w:ascii="Arial Narrow" w:hAnsi="Arial Narrow"/>
          <w:sz w:val="24"/>
          <w:szCs w:val="24"/>
          <w:lang w:val="en-US"/>
        </w:rPr>
        <w:t>16.45</w:t>
      </w:r>
      <w:r w:rsidR="003641DB" w:rsidRPr="00347C12">
        <w:rPr>
          <w:rFonts w:ascii="Arial Narrow" w:hAnsi="Arial Narrow"/>
          <w:b/>
          <w:sz w:val="24"/>
          <w:szCs w:val="24"/>
          <w:lang w:val="en-US"/>
        </w:rPr>
        <w:t xml:space="preserve">   </w:t>
      </w:r>
      <w:r w:rsidR="00347C12" w:rsidRPr="00347C12">
        <w:rPr>
          <w:rFonts w:ascii="Arial Narrow" w:hAnsi="Arial Narrow"/>
          <w:b/>
          <w:sz w:val="24"/>
          <w:szCs w:val="24"/>
          <w:lang w:val="en-US"/>
        </w:rPr>
        <w:t>Session 8</w:t>
      </w:r>
      <w:r w:rsidR="000205E3" w:rsidRPr="00347C12">
        <w:rPr>
          <w:rFonts w:ascii="Arial Narrow" w:hAnsi="Arial Narrow"/>
          <w:b/>
          <w:sz w:val="24"/>
          <w:szCs w:val="24"/>
          <w:lang w:val="en-US"/>
        </w:rPr>
        <w:t xml:space="preserve">. </w:t>
      </w:r>
      <w:r w:rsidR="00347C12" w:rsidRPr="00347C12">
        <w:rPr>
          <w:rFonts w:ascii="Arial Narrow" w:hAnsi="Arial Narrow"/>
          <w:b/>
          <w:sz w:val="24"/>
          <w:szCs w:val="24"/>
          <w:lang w:val="en-GB"/>
        </w:rPr>
        <w:t>Russian Financial Law and Globalization</w:t>
      </w:r>
    </w:p>
    <w:p w14:paraId="5E17E25D" w14:textId="5553E546" w:rsidR="00352ACE" w:rsidRPr="00347C12" w:rsidRDefault="00352ACE" w:rsidP="00347C12">
      <w:pPr>
        <w:rPr>
          <w:rFonts w:ascii="Arial Narrow" w:hAnsi="Arial Narrow"/>
          <w:b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  <w:lang w:val="en-GB"/>
        </w:rPr>
        <w:t xml:space="preserve">Chair: </w:t>
      </w:r>
      <w:proofErr w:type="spellStart"/>
      <w:proofErr w:type="gramStart"/>
      <w:r>
        <w:rPr>
          <w:rFonts w:ascii="Arial Narrow" w:hAnsi="Arial Narrow"/>
          <w:b/>
          <w:sz w:val="24"/>
          <w:szCs w:val="24"/>
          <w:lang w:val="en-GB"/>
        </w:rPr>
        <w:t>tba</w:t>
      </w:r>
      <w:proofErr w:type="spellEnd"/>
      <w:proofErr w:type="gramEnd"/>
    </w:p>
    <w:p w14:paraId="080E7C70" w14:textId="77777777" w:rsidR="00347C12" w:rsidRPr="00347C12" w:rsidRDefault="00347C12" w:rsidP="00347C12">
      <w:pPr>
        <w:pStyle w:val="a3"/>
        <w:numPr>
          <w:ilvl w:val="0"/>
          <w:numId w:val="29"/>
        </w:num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  <w:r w:rsidRPr="00347C12">
        <w:rPr>
          <w:rFonts w:ascii="Arial Narrow" w:hAnsi="Arial Narrow"/>
          <w:b/>
          <w:i/>
          <w:sz w:val="24"/>
          <w:szCs w:val="24"/>
          <w:lang w:val="en-US"/>
        </w:rPr>
        <w:t>The scope of the arbitral award’s binding effect (interests of «third parties» in international commercial arbitration)</w:t>
      </w:r>
    </w:p>
    <w:p w14:paraId="2EC881B9" w14:textId="1EC0F3E2" w:rsidR="00347C12" w:rsidRPr="00347C12" w:rsidRDefault="00347C12" w:rsidP="00347C12">
      <w:pPr>
        <w:pStyle w:val="a3"/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  <w:r w:rsidRPr="00347C12">
        <w:rPr>
          <w:rFonts w:ascii="Arial Narrow" w:hAnsi="Arial Narrow"/>
          <w:sz w:val="24"/>
          <w:szCs w:val="24"/>
          <w:lang w:val="en-US"/>
        </w:rPr>
        <w:t xml:space="preserve">Dr. </w:t>
      </w:r>
      <w:proofErr w:type="spellStart"/>
      <w:r w:rsidRPr="00347C12">
        <w:rPr>
          <w:rFonts w:ascii="Arial Narrow" w:hAnsi="Arial Narrow"/>
          <w:sz w:val="24"/>
          <w:szCs w:val="24"/>
          <w:lang w:val="en-US"/>
        </w:rPr>
        <w:t>Bocharova</w:t>
      </w:r>
      <w:proofErr w:type="spellEnd"/>
      <w:r w:rsidRPr="00347C12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347C12">
        <w:rPr>
          <w:rFonts w:ascii="Arial Narrow" w:hAnsi="Arial Narrow"/>
          <w:sz w:val="24"/>
          <w:szCs w:val="24"/>
          <w:lang w:val="en-US"/>
        </w:rPr>
        <w:t>Nataliya</w:t>
      </w:r>
      <w:proofErr w:type="spellEnd"/>
      <w:r w:rsidRPr="00347C12">
        <w:rPr>
          <w:rFonts w:ascii="Arial Narrow" w:hAnsi="Arial Narrow"/>
          <w:sz w:val="24"/>
          <w:szCs w:val="24"/>
          <w:lang w:val="en-US"/>
        </w:rPr>
        <w:t>, Faculty of Law, Moscow State University</w:t>
      </w:r>
      <w:r w:rsidR="00914C77">
        <w:rPr>
          <w:rFonts w:ascii="Arial Narrow" w:hAnsi="Arial Narrow"/>
          <w:sz w:val="24"/>
          <w:szCs w:val="24"/>
          <w:lang w:val="en-US"/>
        </w:rPr>
        <w:t>, Moscow, Russia</w:t>
      </w:r>
    </w:p>
    <w:p w14:paraId="5D25500D" w14:textId="77777777" w:rsidR="00347C12" w:rsidRPr="00347C12" w:rsidRDefault="00347C12" w:rsidP="00347C12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</w:p>
    <w:p w14:paraId="7B7CE540" w14:textId="77777777" w:rsidR="00347C12" w:rsidRPr="00347C12" w:rsidRDefault="00347C12" w:rsidP="00347C12">
      <w:pPr>
        <w:pStyle w:val="a3"/>
        <w:numPr>
          <w:ilvl w:val="0"/>
          <w:numId w:val="29"/>
        </w:numPr>
        <w:spacing w:after="0" w:line="240" w:lineRule="auto"/>
        <w:rPr>
          <w:rFonts w:ascii="Arial Narrow" w:hAnsi="Arial Narrow"/>
          <w:b/>
          <w:i/>
          <w:sz w:val="24"/>
          <w:szCs w:val="24"/>
          <w:lang w:val="en-US"/>
        </w:rPr>
      </w:pPr>
      <w:r w:rsidRPr="00347C12">
        <w:rPr>
          <w:rFonts w:ascii="Arial Narrow" w:hAnsi="Arial Narrow"/>
          <w:b/>
          <w:i/>
          <w:sz w:val="24"/>
          <w:szCs w:val="24"/>
          <w:lang w:val="en-US"/>
        </w:rPr>
        <w:t>Legal regulation of payment services in Russia and the EU</w:t>
      </w:r>
    </w:p>
    <w:p w14:paraId="0173C2FD" w14:textId="646AE747" w:rsidR="00347C12" w:rsidRPr="00347C12" w:rsidRDefault="00347C12" w:rsidP="00347C12">
      <w:pPr>
        <w:pStyle w:val="a3"/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  <w:r w:rsidRPr="00347C12">
        <w:rPr>
          <w:rFonts w:ascii="Arial Narrow" w:hAnsi="Arial Narrow"/>
          <w:sz w:val="24"/>
          <w:szCs w:val="24"/>
          <w:lang w:val="en-GB"/>
        </w:rPr>
        <w:t xml:space="preserve">Vladimir </w:t>
      </w:r>
      <w:proofErr w:type="spellStart"/>
      <w:r w:rsidRPr="00347C12">
        <w:rPr>
          <w:rFonts w:ascii="Arial Narrow" w:hAnsi="Arial Narrow"/>
          <w:sz w:val="24"/>
          <w:szCs w:val="24"/>
          <w:lang w:val="en-GB"/>
        </w:rPr>
        <w:t>Ermolin</w:t>
      </w:r>
      <w:proofErr w:type="spellEnd"/>
      <w:r w:rsidRPr="00347C12">
        <w:rPr>
          <w:rFonts w:ascii="Arial Narrow" w:hAnsi="Arial Narrow"/>
          <w:sz w:val="24"/>
          <w:szCs w:val="24"/>
          <w:lang w:val="en-GB"/>
        </w:rPr>
        <w:t>,</w:t>
      </w:r>
      <w:r w:rsidRPr="00347C12">
        <w:rPr>
          <w:rFonts w:ascii="Arial Narrow" w:hAnsi="Arial Narrow"/>
          <w:sz w:val="24"/>
          <w:szCs w:val="24"/>
          <w:lang w:val="en-US"/>
        </w:rPr>
        <w:t xml:space="preserve"> </w:t>
      </w:r>
      <w:r w:rsidR="00AE2BA3" w:rsidRPr="00AE2BA3">
        <w:rPr>
          <w:rFonts w:ascii="Arial Narrow" w:eastAsiaTheme="minorHAnsi" w:hAnsi="Arial Narrow" w:cs="Helvetica"/>
          <w:sz w:val="24"/>
          <w:szCs w:val="24"/>
          <w:lang w:val="en-US"/>
        </w:rPr>
        <w:t>Moscow State University of International Relations (The Chair of International Civil Law)</w:t>
      </w:r>
      <w:r w:rsidR="00AE2BA3">
        <w:rPr>
          <w:rFonts w:ascii="Arial Narrow" w:eastAsiaTheme="minorHAnsi" w:hAnsi="Arial Narrow" w:cs="Helvetica"/>
          <w:sz w:val="24"/>
          <w:szCs w:val="24"/>
          <w:lang w:val="en-US"/>
        </w:rPr>
        <w:t>, Russia</w:t>
      </w:r>
    </w:p>
    <w:p w14:paraId="510C0567" w14:textId="77777777" w:rsidR="00347C12" w:rsidRPr="00347C12" w:rsidRDefault="00347C12" w:rsidP="00347C12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</w:p>
    <w:p w14:paraId="553821AD" w14:textId="77777777" w:rsidR="00347C12" w:rsidRPr="00347C12" w:rsidRDefault="00347C12" w:rsidP="00347C12">
      <w:pPr>
        <w:pStyle w:val="xmsonormal"/>
        <w:numPr>
          <w:ilvl w:val="0"/>
          <w:numId w:val="29"/>
        </w:numPr>
        <w:spacing w:before="0" w:beforeAutospacing="0" w:after="0" w:afterAutospacing="0"/>
        <w:jc w:val="both"/>
        <w:rPr>
          <w:rFonts w:ascii="Arial Narrow" w:hAnsi="Arial Narrow"/>
          <w:b/>
          <w:i/>
          <w:color w:val="000000"/>
        </w:rPr>
      </w:pPr>
      <w:r w:rsidRPr="00347C12">
        <w:rPr>
          <w:rFonts w:ascii="Arial Narrow" w:hAnsi="Arial Narrow"/>
          <w:b/>
          <w:i/>
          <w:color w:val="000000"/>
        </w:rPr>
        <w:t>Creating of new ideology of credit rating agencies law</w:t>
      </w:r>
      <w:r w:rsidRPr="00347C12">
        <w:rPr>
          <w:rStyle w:val="apple-converted-space"/>
          <w:rFonts w:ascii="Arial Narrow" w:hAnsi="Arial Narrow"/>
          <w:b/>
          <w:i/>
          <w:color w:val="000000"/>
        </w:rPr>
        <w:t> </w:t>
      </w:r>
    </w:p>
    <w:p w14:paraId="6570C64F" w14:textId="26682425" w:rsidR="00347C12" w:rsidRPr="00347C12" w:rsidRDefault="00347C12" w:rsidP="00347C12">
      <w:pPr>
        <w:pStyle w:val="a3"/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val="en-GB" w:eastAsia="ru-RU"/>
        </w:rPr>
      </w:pPr>
      <w:r w:rsidRPr="00347C12">
        <w:rPr>
          <w:rFonts w:ascii="Arial Narrow" w:hAnsi="Arial Narrow"/>
          <w:sz w:val="24"/>
          <w:szCs w:val="24"/>
          <w:lang w:val="en-GB"/>
        </w:rPr>
        <w:lastRenderedPageBreak/>
        <w:t xml:space="preserve">Dr Kirill </w:t>
      </w:r>
      <w:proofErr w:type="spellStart"/>
      <w:r w:rsidRPr="00347C12">
        <w:rPr>
          <w:rFonts w:ascii="Arial Narrow" w:hAnsi="Arial Narrow"/>
          <w:sz w:val="24"/>
          <w:szCs w:val="24"/>
          <w:lang w:val="en-GB"/>
        </w:rPr>
        <w:t>Molodyko</w:t>
      </w:r>
      <w:proofErr w:type="spellEnd"/>
      <w:r w:rsidRPr="00347C12">
        <w:rPr>
          <w:rFonts w:ascii="Arial Narrow" w:hAnsi="Arial Narrow"/>
          <w:sz w:val="24"/>
          <w:szCs w:val="24"/>
          <w:lang w:val="en-GB"/>
        </w:rPr>
        <w:t>, HSE-</w:t>
      </w:r>
      <w:proofErr w:type="spellStart"/>
      <w:r w:rsidRPr="00347C12">
        <w:rPr>
          <w:rFonts w:ascii="Arial Narrow" w:hAnsi="Arial Narrow"/>
          <w:sz w:val="24"/>
          <w:szCs w:val="24"/>
          <w:lang w:val="en-GB"/>
        </w:rPr>
        <w:t>Skolkovo</w:t>
      </w:r>
      <w:proofErr w:type="spellEnd"/>
      <w:r w:rsidRPr="00347C12">
        <w:rPr>
          <w:rFonts w:ascii="Arial Narrow" w:hAnsi="Arial Narrow"/>
          <w:sz w:val="24"/>
          <w:szCs w:val="24"/>
          <w:lang w:val="en-GB"/>
        </w:rPr>
        <w:t xml:space="preserve"> Institute for Law and Development, </w:t>
      </w:r>
      <w:r w:rsidR="00914C77">
        <w:rPr>
          <w:rFonts w:ascii="Arial Narrow" w:eastAsia="Times New Roman" w:hAnsi="Arial Narrow"/>
          <w:color w:val="000000"/>
          <w:sz w:val="24"/>
          <w:szCs w:val="24"/>
          <w:lang w:val="en-GB" w:eastAsia="ru-RU"/>
        </w:rPr>
        <w:t>National Research University Higher School of Economics, Moscow, Russia</w:t>
      </w:r>
    </w:p>
    <w:p w14:paraId="3274A416" w14:textId="77777777" w:rsidR="00347C12" w:rsidRPr="00347C12" w:rsidRDefault="00347C12" w:rsidP="00347C12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</w:p>
    <w:p w14:paraId="3FC79C3C" w14:textId="77777777" w:rsidR="00347C12" w:rsidRPr="00347C12" w:rsidRDefault="00347C12" w:rsidP="00347C12">
      <w:pPr>
        <w:pStyle w:val="a3"/>
        <w:numPr>
          <w:ilvl w:val="0"/>
          <w:numId w:val="29"/>
        </w:numPr>
        <w:spacing w:after="0" w:line="240" w:lineRule="auto"/>
        <w:rPr>
          <w:rStyle w:val="ae"/>
          <w:rFonts w:ascii="Arial Narrow" w:hAnsi="Arial Narrow"/>
          <w:color w:val="auto"/>
          <w:sz w:val="24"/>
          <w:szCs w:val="24"/>
          <w:lang w:val="en-GB"/>
        </w:rPr>
      </w:pPr>
      <w:r w:rsidRPr="00347C12">
        <w:rPr>
          <w:rStyle w:val="ae"/>
          <w:rFonts w:ascii="Arial Narrow" w:hAnsi="Arial Narrow"/>
          <w:color w:val="auto"/>
          <w:sz w:val="24"/>
          <w:szCs w:val="24"/>
          <w:lang w:val="en-GB"/>
        </w:rPr>
        <w:t>Analysis of opportunities and options for adaptation Islamic banking products and services to the Russian legislative and regulatory framework</w:t>
      </w:r>
    </w:p>
    <w:p w14:paraId="7C47D5B2" w14:textId="0AE078EA" w:rsidR="00347C12" w:rsidRPr="00347C12" w:rsidRDefault="00347C12" w:rsidP="00347C12">
      <w:pPr>
        <w:pStyle w:val="a3"/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  <w:proofErr w:type="spellStart"/>
      <w:r w:rsidRPr="00347C12">
        <w:rPr>
          <w:rFonts w:ascii="Arial Narrow" w:eastAsia="Times New Roman" w:hAnsi="Arial Narrow"/>
          <w:color w:val="000000"/>
          <w:sz w:val="24"/>
          <w:szCs w:val="24"/>
          <w:lang w:val="en-US" w:eastAsia="ru-RU"/>
        </w:rPr>
        <w:t>Dr</w:t>
      </w:r>
      <w:proofErr w:type="spellEnd"/>
      <w:r w:rsidRPr="00347C12">
        <w:rPr>
          <w:rFonts w:ascii="Arial Narrow" w:eastAsia="Times New Roman" w:hAnsi="Arial Narrow"/>
          <w:color w:val="000000"/>
          <w:sz w:val="24"/>
          <w:szCs w:val="24"/>
          <w:lang w:val="en-US" w:eastAsia="ru-RU"/>
        </w:rPr>
        <w:t xml:space="preserve"> Vladimir </w:t>
      </w:r>
      <w:proofErr w:type="spellStart"/>
      <w:r w:rsidRPr="00347C12">
        <w:rPr>
          <w:rFonts w:ascii="Arial Narrow" w:eastAsia="Times New Roman" w:hAnsi="Arial Narrow"/>
          <w:color w:val="000000"/>
          <w:sz w:val="24"/>
          <w:szCs w:val="24"/>
          <w:lang w:val="en-US" w:eastAsia="ru-RU"/>
        </w:rPr>
        <w:t>Malyaev</w:t>
      </w:r>
      <w:proofErr w:type="spellEnd"/>
      <w:r w:rsidRPr="00347C12">
        <w:rPr>
          <w:rFonts w:ascii="Arial Narrow" w:eastAsia="Times New Roman" w:hAnsi="Arial Narrow"/>
          <w:color w:val="000000"/>
          <w:sz w:val="24"/>
          <w:szCs w:val="24"/>
          <w:lang w:val="en-US" w:eastAsia="ru-RU"/>
        </w:rPr>
        <w:t>, Department of Bank</w:t>
      </w:r>
      <w:r w:rsidR="00ED1D48">
        <w:rPr>
          <w:rFonts w:ascii="Arial Narrow" w:eastAsia="Times New Roman" w:hAnsi="Arial Narrow"/>
          <w:color w:val="000000"/>
          <w:sz w:val="24"/>
          <w:szCs w:val="24"/>
          <w:lang w:val="en-US" w:eastAsia="ru-RU"/>
        </w:rPr>
        <w:t>ing</w:t>
      </w:r>
      <w:r w:rsidRPr="00347C12">
        <w:rPr>
          <w:rFonts w:ascii="Arial Narrow" w:eastAsia="Times New Roman" w:hAnsi="Arial Narrow"/>
          <w:color w:val="000000"/>
          <w:sz w:val="24"/>
          <w:szCs w:val="24"/>
          <w:lang w:val="en-US" w:eastAsia="ru-RU"/>
        </w:rPr>
        <w:t xml:space="preserve"> Law, </w:t>
      </w:r>
      <w:r w:rsidRPr="00347C12">
        <w:rPr>
          <w:rFonts w:ascii="Arial Narrow" w:hAnsi="Arial Narrow"/>
          <w:sz w:val="24"/>
          <w:szCs w:val="24"/>
          <w:lang w:val="en-US"/>
        </w:rPr>
        <w:t>National Research Univers</w:t>
      </w:r>
      <w:r w:rsidR="00ED1D48">
        <w:rPr>
          <w:rFonts w:ascii="Arial Narrow" w:hAnsi="Arial Narrow"/>
          <w:sz w:val="24"/>
          <w:szCs w:val="24"/>
          <w:lang w:val="en-US"/>
        </w:rPr>
        <w:t>ity Higher School of Economics, Nizhny Novgorod, Russia</w:t>
      </w:r>
    </w:p>
    <w:p w14:paraId="030A414F" w14:textId="77777777" w:rsidR="00347C12" w:rsidRPr="00347C12" w:rsidRDefault="00347C12" w:rsidP="00347C12">
      <w:pPr>
        <w:pStyle w:val="a3"/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val="en-US" w:eastAsia="ru-RU"/>
        </w:rPr>
      </w:pPr>
    </w:p>
    <w:p w14:paraId="571C9D4C" w14:textId="6AC78C96" w:rsidR="000205E3" w:rsidRPr="00AB085D" w:rsidRDefault="000E761B" w:rsidP="000205E3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17.00</w:t>
      </w:r>
      <w:r w:rsidR="000205E3" w:rsidRPr="008D3684">
        <w:rPr>
          <w:rFonts w:ascii="Arial Narrow" w:hAnsi="Arial Narrow"/>
          <w:sz w:val="24"/>
          <w:szCs w:val="24"/>
        </w:rPr>
        <w:t>-17.</w:t>
      </w:r>
      <w:r>
        <w:rPr>
          <w:rFonts w:ascii="Arial Narrow" w:hAnsi="Arial Narrow"/>
          <w:sz w:val="24"/>
          <w:szCs w:val="24"/>
        </w:rPr>
        <w:t>30</w:t>
      </w:r>
      <w:r w:rsidR="00AE094D">
        <w:rPr>
          <w:rFonts w:ascii="Arial Narrow" w:hAnsi="Arial Narrow"/>
          <w:b/>
          <w:sz w:val="24"/>
          <w:szCs w:val="24"/>
        </w:rPr>
        <w:t xml:space="preserve">  </w:t>
      </w:r>
      <w:r w:rsidR="000205E3" w:rsidRPr="00AB085D">
        <w:rPr>
          <w:rFonts w:ascii="Arial Narrow" w:hAnsi="Arial Narrow"/>
          <w:b/>
          <w:sz w:val="24"/>
          <w:szCs w:val="24"/>
        </w:rPr>
        <w:t>Final discussion</w:t>
      </w:r>
    </w:p>
    <w:p w14:paraId="5469265D" w14:textId="77777777" w:rsidR="009641A8" w:rsidRDefault="009641A8" w:rsidP="00050577">
      <w:pPr>
        <w:spacing w:line="240" w:lineRule="auto"/>
        <w:jc w:val="center"/>
        <w:rPr>
          <w:rFonts w:ascii="Arial Narrow" w:hAnsi="Arial Narrow"/>
          <w:b/>
          <w:sz w:val="28"/>
          <w:szCs w:val="28"/>
          <w:lang w:val="en-US"/>
        </w:rPr>
      </w:pPr>
    </w:p>
    <w:p w14:paraId="60F191C7" w14:textId="77777777" w:rsidR="009641A8" w:rsidRDefault="009641A8" w:rsidP="00050577">
      <w:pPr>
        <w:spacing w:line="240" w:lineRule="auto"/>
        <w:jc w:val="center"/>
        <w:rPr>
          <w:rFonts w:ascii="Arial Narrow" w:hAnsi="Arial Narrow"/>
          <w:b/>
          <w:sz w:val="28"/>
          <w:szCs w:val="28"/>
          <w:lang w:val="en-US"/>
        </w:rPr>
      </w:pPr>
    </w:p>
    <w:p w14:paraId="2E7270E3" w14:textId="77777777" w:rsidR="009641A8" w:rsidRDefault="009641A8" w:rsidP="00050577">
      <w:pPr>
        <w:spacing w:line="240" w:lineRule="auto"/>
        <w:jc w:val="center"/>
        <w:rPr>
          <w:rFonts w:ascii="Arial Narrow" w:hAnsi="Arial Narrow"/>
          <w:b/>
          <w:sz w:val="28"/>
          <w:szCs w:val="28"/>
          <w:lang w:val="en-US"/>
        </w:rPr>
      </w:pPr>
    </w:p>
    <w:p w14:paraId="66BD9601" w14:textId="5809E289" w:rsidR="00050577" w:rsidRPr="00050577" w:rsidRDefault="00F66847" w:rsidP="00050577">
      <w:pPr>
        <w:spacing w:line="240" w:lineRule="auto"/>
        <w:jc w:val="center"/>
        <w:rPr>
          <w:rFonts w:ascii="Arial Narrow" w:hAnsi="Arial Narrow"/>
          <w:b/>
          <w:sz w:val="28"/>
          <w:szCs w:val="28"/>
          <w:lang w:val="en-US"/>
        </w:rPr>
      </w:pPr>
      <w:r>
        <w:rPr>
          <w:rFonts w:ascii="Arial Narrow" w:hAnsi="Arial Narrow"/>
          <w:b/>
          <w:sz w:val="28"/>
          <w:szCs w:val="28"/>
          <w:lang w:val="en-US"/>
        </w:rPr>
        <w:t>Welcome</w:t>
      </w:r>
      <w:r w:rsidR="00050577" w:rsidRPr="00050577">
        <w:rPr>
          <w:rFonts w:ascii="Arial Narrow" w:hAnsi="Arial Narrow"/>
          <w:b/>
          <w:sz w:val="28"/>
          <w:szCs w:val="28"/>
          <w:lang w:val="en-US"/>
        </w:rPr>
        <w:t>!</w:t>
      </w:r>
    </w:p>
    <w:p w14:paraId="038CB84C" w14:textId="77777777" w:rsidR="00D50916" w:rsidRDefault="00D50916" w:rsidP="00FA5E1B">
      <w:pPr>
        <w:rPr>
          <w:rFonts w:ascii="Arial Narrow" w:hAnsi="Arial Narrow"/>
          <w:sz w:val="24"/>
          <w:szCs w:val="24"/>
          <w:lang w:val="en-US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8080"/>
      </w:tblGrid>
      <w:tr w:rsidR="00D50916" w:rsidRPr="0023549C" w14:paraId="344177EA" w14:textId="77777777" w:rsidTr="00F35E8F">
        <w:tc>
          <w:tcPr>
            <w:tcW w:w="8080" w:type="dxa"/>
          </w:tcPr>
          <w:p w14:paraId="4EA20B2C" w14:textId="7CC29D18" w:rsidR="00D50916" w:rsidRDefault="007404BE" w:rsidP="00FA5E1B">
            <w:pPr>
              <w:rPr>
                <w:rFonts w:ascii="Arial Narrow" w:eastAsiaTheme="minorHAnsi" w:hAnsi="Arial Narrow" w:cstheme="minorHAnsi"/>
                <w:i/>
                <w:lang w:val="en-US"/>
              </w:rPr>
            </w:pPr>
            <w:r w:rsidRPr="007404BE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</w:p>
          <w:p w14:paraId="661FC1C4" w14:textId="329AEBCE" w:rsidR="00D50916" w:rsidRPr="0023549C" w:rsidRDefault="00F66847" w:rsidP="003806E9">
            <w:pPr>
              <w:jc w:val="center"/>
              <w:rPr>
                <w:lang w:val="en-GB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GB"/>
              </w:rPr>
              <w:t>To attend, p</w:t>
            </w:r>
            <w:r w:rsidR="00D50916" w:rsidRPr="00D50916">
              <w:rPr>
                <w:rFonts w:ascii="Arial Narrow" w:hAnsi="Arial Narrow" w:cs="Arial"/>
                <w:sz w:val="24"/>
                <w:szCs w:val="24"/>
                <w:lang w:val="en-GB"/>
              </w:rPr>
              <w:t>lease, register</w:t>
            </w:r>
            <w:r w:rsidR="003806E9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 before </w:t>
            </w:r>
            <w:r w:rsidR="00347C12">
              <w:rPr>
                <w:rFonts w:ascii="Arial Narrow" w:hAnsi="Arial Narrow" w:cs="Arial"/>
                <w:sz w:val="24"/>
                <w:szCs w:val="24"/>
                <w:lang w:val="en-GB"/>
              </w:rPr>
              <w:t>September 28</w:t>
            </w:r>
            <w:r w:rsidR="00D50916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: </w:t>
            </w:r>
          </w:p>
          <w:p w14:paraId="72B5EB13" w14:textId="1E272089" w:rsidR="00347C12" w:rsidRDefault="00352ACE" w:rsidP="003806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" w:eastAsia="fi-FI"/>
              </w:rPr>
            </w:pPr>
            <w:r>
              <w:rPr>
                <w:u w:color="0000FF"/>
                <w:lang w:val="en-US" w:eastAsia="ru-RU"/>
              </w:rPr>
              <w:t xml:space="preserve">https://elomake.helsinki.fi/lomakkeet/72385/lomake.html </w:t>
            </w:r>
          </w:p>
          <w:p w14:paraId="360D389C" w14:textId="77777777" w:rsidR="00D50916" w:rsidRDefault="00D50916" w:rsidP="00FA5E1B">
            <w:pPr>
              <w:rPr>
                <w:rFonts w:ascii="Arial Narrow" w:eastAsiaTheme="minorHAnsi" w:hAnsi="Arial Narrow" w:cstheme="minorHAnsi"/>
                <w:i/>
                <w:lang w:val="en-US"/>
              </w:rPr>
            </w:pPr>
          </w:p>
        </w:tc>
      </w:tr>
    </w:tbl>
    <w:p w14:paraId="51119CE6" w14:textId="77777777" w:rsidR="003B12A6" w:rsidRDefault="003B12A6" w:rsidP="003F77DA">
      <w:pPr>
        <w:spacing w:after="40" w:line="240" w:lineRule="auto"/>
        <w:rPr>
          <w:rFonts w:ascii="Arial Narrow" w:hAnsi="Arial Narrow" w:cs="Arial"/>
          <w:sz w:val="24"/>
          <w:szCs w:val="24"/>
          <w:lang w:val="en-US"/>
        </w:rPr>
      </w:pPr>
    </w:p>
    <w:sectPr w:rsidR="003B12A6" w:rsidSect="002E60AD">
      <w:pgSz w:w="11906" w:h="16838" w:code="9"/>
      <w:pgMar w:top="851" w:right="1416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6D110" w14:textId="77777777" w:rsidR="00067AAD" w:rsidRDefault="00067AAD" w:rsidP="0022470F">
      <w:pPr>
        <w:spacing w:after="0" w:line="240" w:lineRule="auto"/>
      </w:pPr>
      <w:r>
        <w:separator/>
      </w:r>
    </w:p>
  </w:endnote>
  <w:endnote w:type="continuationSeparator" w:id="0">
    <w:p w14:paraId="3F5BE7FF" w14:textId="77777777" w:rsidR="00067AAD" w:rsidRDefault="00067AAD" w:rsidP="0022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WenQuanYi Micro Hei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11438" w14:textId="77777777" w:rsidR="00067AAD" w:rsidRDefault="00067AAD" w:rsidP="0022470F">
      <w:pPr>
        <w:spacing w:after="0" w:line="240" w:lineRule="auto"/>
      </w:pPr>
      <w:r>
        <w:separator/>
      </w:r>
    </w:p>
  </w:footnote>
  <w:footnote w:type="continuationSeparator" w:id="0">
    <w:p w14:paraId="51420826" w14:textId="77777777" w:rsidR="00067AAD" w:rsidRDefault="00067AAD" w:rsidP="00224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</w:rPr>
    </w:lvl>
  </w:abstractNum>
  <w:abstractNum w:abstractNumId="1">
    <w:nsid w:val="0081159F"/>
    <w:multiLevelType w:val="multilevel"/>
    <w:tmpl w:val="434A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1E6D5A"/>
    <w:multiLevelType w:val="hybridMultilevel"/>
    <w:tmpl w:val="AA8085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B6DAB"/>
    <w:multiLevelType w:val="hybridMultilevel"/>
    <w:tmpl w:val="01C2B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9F4569"/>
    <w:multiLevelType w:val="hybridMultilevel"/>
    <w:tmpl w:val="4D4CA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050EC"/>
    <w:multiLevelType w:val="hybridMultilevel"/>
    <w:tmpl w:val="69C8A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45256"/>
    <w:multiLevelType w:val="hybridMultilevel"/>
    <w:tmpl w:val="E168ED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67E90"/>
    <w:multiLevelType w:val="hybridMultilevel"/>
    <w:tmpl w:val="44EED96E"/>
    <w:lvl w:ilvl="0" w:tplc="040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601157"/>
    <w:multiLevelType w:val="hybridMultilevel"/>
    <w:tmpl w:val="F386E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E5503"/>
    <w:multiLevelType w:val="hybridMultilevel"/>
    <w:tmpl w:val="3C9CB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97DDF"/>
    <w:multiLevelType w:val="hybridMultilevel"/>
    <w:tmpl w:val="6E1A7F1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160171"/>
    <w:multiLevelType w:val="hybridMultilevel"/>
    <w:tmpl w:val="F2C06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181BD4"/>
    <w:multiLevelType w:val="hybridMultilevel"/>
    <w:tmpl w:val="9D705C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61B6F"/>
    <w:multiLevelType w:val="hybridMultilevel"/>
    <w:tmpl w:val="AA5C36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C5B7E"/>
    <w:multiLevelType w:val="hybridMultilevel"/>
    <w:tmpl w:val="DDCEE4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101142"/>
    <w:multiLevelType w:val="hybridMultilevel"/>
    <w:tmpl w:val="6A4A1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B913A5"/>
    <w:multiLevelType w:val="hybridMultilevel"/>
    <w:tmpl w:val="69C2C216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95383F"/>
    <w:multiLevelType w:val="hybridMultilevel"/>
    <w:tmpl w:val="29CA705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74B5C9C"/>
    <w:multiLevelType w:val="hybridMultilevel"/>
    <w:tmpl w:val="B4723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2C2B9C"/>
    <w:multiLevelType w:val="hybridMultilevel"/>
    <w:tmpl w:val="98B854F4"/>
    <w:lvl w:ilvl="0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3105AB9"/>
    <w:multiLevelType w:val="hybridMultilevel"/>
    <w:tmpl w:val="4CFCE8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4946E44"/>
    <w:multiLevelType w:val="hybridMultilevel"/>
    <w:tmpl w:val="0382DE3A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26084D"/>
    <w:multiLevelType w:val="hybridMultilevel"/>
    <w:tmpl w:val="644658E8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681C3684"/>
    <w:multiLevelType w:val="hybridMultilevel"/>
    <w:tmpl w:val="28665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914145"/>
    <w:multiLevelType w:val="hybridMultilevel"/>
    <w:tmpl w:val="797E6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313620"/>
    <w:multiLevelType w:val="hybridMultilevel"/>
    <w:tmpl w:val="BC8CDDCA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774F00"/>
    <w:multiLevelType w:val="hybridMultilevel"/>
    <w:tmpl w:val="EF4E4D44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0A1446"/>
    <w:multiLevelType w:val="hybridMultilevel"/>
    <w:tmpl w:val="C970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1F1853"/>
    <w:multiLevelType w:val="hybridMultilevel"/>
    <w:tmpl w:val="2654D9FA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B3175C"/>
    <w:multiLevelType w:val="hybridMultilevel"/>
    <w:tmpl w:val="BABAED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19"/>
  </w:num>
  <w:num w:numId="4">
    <w:abstractNumId w:val="16"/>
  </w:num>
  <w:num w:numId="5">
    <w:abstractNumId w:val="0"/>
  </w:num>
  <w:num w:numId="6">
    <w:abstractNumId w:val="13"/>
  </w:num>
  <w:num w:numId="7">
    <w:abstractNumId w:val="5"/>
  </w:num>
  <w:num w:numId="8">
    <w:abstractNumId w:val="27"/>
  </w:num>
  <w:num w:numId="9">
    <w:abstractNumId w:val="24"/>
  </w:num>
  <w:num w:numId="10">
    <w:abstractNumId w:val="18"/>
  </w:num>
  <w:num w:numId="11">
    <w:abstractNumId w:val="17"/>
  </w:num>
  <w:num w:numId="12">
    <w:abstractNumId w:val="6"/>
  </w:num>
  <w:num w:numId="13">
    <w:abstractNumId w:val="3"/>
  </w:num>
  <w:num w:numId="14">
    <w:abstractNumId w:val="15"/>
  </w:num>
  <w:num w:numId="15">
    <w:abstractNumId w:val="23"/>
  </w:num>
  <w:num w:numId="16">
    <w:abstractNumId w:val="2"/>
  </w:num>
  <w:num w:numId="17">
    <w:abstractNumId w:val="14"/>
  </w:num>
  <w:num w:numId="18">
    <w:abstractNumId w:val="11"/>
  </w:num>
  <w:num w:numId="19">
    <w:abstractNumId w:val="29"/>
  </w:num>
  <w:num w:numId="20">
    <w:abstractNumId w:val="22"/>
  </w:num>
  <w:num w:numId="21">
    <w:abstractNumId w:val="20"/>
  </w:num>
  <w:num w:numId="22">
    <w:abstractNumId w:val="10"/>
  </w:num>
  <w:num w:numId="23">
    <w:abstractNumId w:val="1"/>
  </w:num>
  <w:num w:numId="24">
    <w:abstractNumId w:val="28"/>
  </w:num>
  <w:num w:numId="25">
    <w:abstractNumId w:val="7"/>
  </w:num>
  <w:num w:numId="26">
    <w:abstractNumId w:val="26"/>
  </w:num>
  <w:num w:numId="27">
    <w:abstractNumId w:val="4"/>
  </w:num>
  <w:num w:numId="28">
    <w:abstractNumId w:val="21"/>
  </w:num>
  <w:num w:numId="29">
    <w:abstractNumId w:val="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4D"/>
    <w:rsid w:val="000205E3"/>
    <w:rsid w:val="000208B1"/>
    <w:rsid w:val="0003082D"/>
    <w:rsid w:val="00050577"/>
    <w:rsid w:val="00051D0D"/>
    <w:rsid w:val="0005467C"/>
    <w:rsid w:val="00061AA7"/>
    <w:rsid w:val="00067AAD"/>
    <w:rsid w:val="000A334D"/>
    <w:rsid w:val="000A41AE"/>
    <w:rsid w:val="000A5768"/>
    <w:rsid w:val="000C0462"/>
    <w:rsid w:val="000D4A6A"/>
    <w:rsid w:val="000E105A"/>
    <w:rsid w:val="000E38BA"/>
    <w:rsid w:val="000E761B"/>
    <w:rsid w:val="00106FD9"/>
    <w:rsid w:val="00127856"/>
    <w:rsid w:val="001300E3"/>
    <w:rsid w:val="00135FC1"/>
    <w:rsid w:val="00136038"/>
    <w:rsid w:val="0014671C"/>
    <w:rsid w:val="0015261C"/>
    <w:rsid w:val="00167D78"/>
    <w:rsid w:val="001815C7"/>
    <w:rsid w:val="00193EB7"/>
    <w:rsid w:val="001A05BB"/>
    <w:rsid w:val="001A4E7C"/>
    <w:rsid w:val="001A6AD8"/>
    <w:rsid w:val="001E1B5B"/>
    <w:rsid w:val="001E2675"/>
    <w:rsid w:val="001E6600"/>
    <w:rsid w:val="0022470F"/>
    <w:rsid w:val="0023507A"/>
    <w:rsid w:val="0023549C"/>
    <w:rsid w:val="002564F4"/>
    <w:rsid w:val="00276B8B"/>
    <w:rsid w:val="00277451"/>
    <w:rsid w:val="00290D2A"/>
    <w:rsid w:val="00292A9C"/>
    <w:rsid w:val="00293E1D"/>
    <w:rsid w:val="002961C1"/>
    <w:rsid w:val="002A525C"/>
    <w:rsid w:val="002B1262"/>
    <w:rsid w:val="002B148A"/>
    <w:rsid w:val="002C29C9"/>
    <w:rsid w:val="002D214F"/>
    <w:rsid w:val="002D7587"/>
    <w:rsid w:val="002E60AD"/>
    <w:rsid w:val="002F43E1"/>
    <w:rsid w:val="002F612F"/>
    <w:rsid w:val="00307479"/>
    <w:rsid w:val="003115D7"/>
    <w:rsid w:val="00313809"/>
    <w:rsid w:val="00324EF6"/>
    <w:rsid w:val="00347C12"/>
    <w:rsid w:val="00352ACE"/>
    <w:rsid w:val="00360E60"/>
    <w:rsid w:val="00361184"/>
    <w:rsid w:val="003641DB"/>
    <w:rsid w:val="003806E9"/>
    <w:rsid w:val="00381802"/>
    <w:rsid w:val="00391740"/>
    <w:rsid w:val="003A09E8"/>
    <w:rsid w:val="003A671B"/>
    <w:rsid w:val="003B12A6"/>
    <w:rsid w:val="003F77DA"/>
    <w:rsid w:val="00423CDD"/>
    <w:rsid w:val="00454CEB"/>
    <w:rsid w:val="00475B47"/>
    <w:rsid w:val="004928A2"/>
    <w:rsid w:val="004D4D4D"/>
    <w:rsid w:val="004E18DC"/>
    <w:rsid w:val="004F623E"/>
    <w:rsid w:val="005041FE"/>
    <w:rsid w:val="005130B6"/>
    <w:rsid w:val="00556CD4"/>
    <w:rsid w:val="0058589D"/>
    <w:rsid w:val="005A6000"/>
    <w:rsid w:val="005B39E8"/>
    <w:rsid w:val="005F0758"/>
    <w:rsid w:val="006035B5"/>
    <w:rsid w:val="00610C6A"/>
    <w:rsid w:val="0064689D"/>
    <w:rsid w:val="00666775"/>
    <w:rsid w:val="00694CB9"/>
    <w:rsid w:val="006A22D2"/>
    <w:rsid w:val="006B336A"/>
    <w:rsid w:val="0071158D"/>
    <w:rsid w:val="00723C4A"/>
    <w:rsid w:val="00726156"/>
    <w:rsid w:val="0073296A"/>
    <w:rsid w:val="007337EE"/>
    <w:rsid w:val="007404BE"/>
    <w:rsid w:val="00744EF7"/>
    <w:rsid w:val="007569A5"/>
    <w:rsid w:val="00761D8F"/>
    <w:rsid w:val="0076360E"/>
    <w:rsid w:val="00763A0A"/>
    <w:rsid w:val="007A1189"/>
    <w:rsid w:val="007C04DE"/>
    <w:rsid w:val="007C3F77"/>
    <w:rsid w:val="007F7462"/>
    <w:rsid w:val="0084321D"/>
    <w:rsid w:val="008444D5"/>
    <w:rsid w:val="00881957"/>
    <w:rsid w:val="00887D8C"/>
    <w:rsid w:val="008A5A15"/>
    <w:rsid w:val="008B27B3"/>
    <w:rsid w:val="008D3684"/>
    <w:rsid w:val="008D4A06"/>
    <w:rsid w:val="008F2C23"/>
    <w:rsid w:val="008F5F0B"/>
    <w:rsid w:val="00914C77"/>
    <w:rsid w:val="00922FC5"/>
    <w:rsid w:val="009366F8"/>
    <w:rsid w:val="009641A8"/>
    <w:rsid w:val="00983D46"/>
    <w:rsid w:val="0099578A"/>
    <w:rsid w:val="009B6D50"/>
    <w:rsid w:val="009E3BEF"/>
    <w:rsid w:val="009E6AF5"/>
    <w:rsid w:val="009F1612"/>
    <w:rsid w:val="00A13EA2"/>
    <w:rsid w:val="00A24147"/>
    <w:rsid w:val="00A25273"/>
    <w:rsid w:val="00A47387"/>
    <w:rsid w:val="00A6660B"/>
    <w:rsid w:val="00A73498"/>
    <w:rsid w:val="00AB085D"/>
    <w:rsid w:val="00AB6C9B"/>
    <w:rsid w:val="00AC387F"/>
    <w:rsid w:val="00AC507B"/>
    <w:rsid w:val="00AE087F"/>
    <w:rsid w:val="00AE094D"/>
    <w:rsid w:val="00AE2BA3"/>
    <w:rsid w:val="00B03280"/>
    <w:rsid w:val="00B13DEF"/>
    <w:rsid w:val="00B13E27"/>
    <w:rsid w:val="00B14575"/>
    <w:rsid w:val="00B5709E"/>
    <w:rsid w:val="00B74F5C"/>
    <w:rsid w:val="00B83ABA"/>
    <w:rsid w:val="00BA4B86"/>
    <w:rsid w:val="00BA7A82"/>
    <w:rsid w:val="00BE39F5"/>
    <w:rsid w:val="00BF3144"/>
    <w:rsid w:val="00C128EF"/>
    <w:rsid w:val="00C428B5"/>
    <w:rsid w:val="00C569AC"/>
    <w:rsid w:val="00C85E24"/>
    <w:rsid w:val="00CA1D85"/>
    <w:rsid w:val="00CA6414"/>
    <w:rsid w:val="00CC20ED"/>
    <w:rsid w:val="00CF7F2D"/>
    <w:rsid w:val="00D157CE"/>
    <w:rsid w:val="00D17DC1"/>
    <w:rsid w:val="00D2663E"/>
    <w:rsid w:val="00D50916"/>
    <w:rsid w:val="00D601CC"/>
    <w:rsid w:val="00D718D3"/>
    <w:rsid w:val="00DA5707"/>
    <w:rsid w:val="00DB5946"/>
    <w:rsid w:val="00DB74BC"/>
    <w:rsid w:val="00DC134F"/>
    <w:rsid w:val="00DD53B8"/>
    <w:rsid w:val="00DD57E4"/>
    <w:rsid w:val="00DE086B"/>
    <w:rsid w:val="00DF6229"/>
    <w:rsid w:val="00E23DBE"/>
    <w:rsid w:val="00E41C5A"/>
    <w:rsid w:val="00E44C70"/>
    <w:rsid w:val="00E51724"/>
    <w:rsid w:val="00E56BC7"/>
    <w:rsid w:val="00E7158F"/>
    <w:rsid w:val="00E73741"/>
    <w:rsid w:val="00EC713C"/>
    <w:rsid w:val="00ED1D48"/>
    <w:rsid w:val="00F06097"/>
    <w:rsid w:val="00F20D49"/>
    <w:rsid w:val="00F35E8F"/>
    <w:rsid w:val="00F62E6B"/>
    <w:rsid w:val="00F65774"/>
    <w:rsid w:val="00F66847"/>
    <w:rsid w:val="00F806E6"/>
    <w:rsid w:val="00F87E25"/>
    <w:rsid w:val="00FA4028"/>
    <w:rsid w:val="00FA5E1B"/>
    <w:rsid w:val="00FC09DD"/>
    <w:rsid w:val="00FC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511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4D"/>
    <w:rPr>
      <w:rFonts w:ascii="Calibri" w:eastAsia="Calibri" w:hAnsi="Calibri" w:cs="Times New Roman"/>
      <w:lang w:val="fi-FI"/>
    </w:rPr>
  </w:style>
  <w:style w:type="paragraph" w:styleId="1">
    <w:name w:val="heading 1"/>
    <w:basedOn w:val="a"/>
    <w:next w:val="a"/>
    <w:link w:val="10"/>
    <w:qFormat/>
    <w:rsid w:val="00A2527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4B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2527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customStyle="1" w:styleId="11">
    <w:name w:val="Цветной список — акцент 11"/>
    <w:basedOn w:val="a"/>
    <w:rsid w:val="00A13EA2"/>
    <w:pPr>
      <w:widowControl w:val="0"/>
      <w:suppressAutoHyphens/>
      <w:spacing w:after="0" w:line="240" w:lineRule="auto"/>
      <w:ind w:left="720"/>
    </w:pPr>
    <w:rPr>
      <w:rFonts w:ascii="Liberation Serif" w:eastAsia="WenQuanYi Micro Hei" w:hAnsi="Liberation Serif" w:cs="Lohit Hindi"/>
      <w:kern w:val="1"/>
      <w:sz w:val="24"/>
      <w:szCs w:val="24"/>
      <w:lang w:val="en-US" w:eastAsia="zh-CN" w:bidi="hi-IN"/>
    </w:rPr>
  </w:style>
  <w:style w:type="paragraph" w:customStyle="1" w:styleId="Standard">
    <w:name w:val="Standard"/>
    <w:rsid w:val="00A13E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nl-NL" w:eastAsia="zh-CN" w:bidi="hi-IN"/>
    </w:rPr>
  </w:style>
  <w:style w:type="table" w:styleId="a4">
    <w:name w:val="Table Grid"/>
    <w:basedOn w:val="a1"/>
    <w:uiPriority w:val="59"/>
    <w:rsid w:val="00D50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577"/>
    <w:rPr>
      <w:rFonts w:ascii="Tahoma" w:eastAsia="Calibri" w:hAnsi="Tahoma" w:cs="Tahoma"/>
      <w:sz w:val="16"/>
      <w:szCs w:val="16"/>
      <w:lang w:val="fi-FI"/>
    </w:rPr>
  </w:style>
  <w:style w:type="character" w:styleId="a7">
    <w:name w:val="Hyperlink"/>
    <w:uiPriority w:val="99"/>
    <w:unhideWhenUsed/>
    <w:rsid w:val="000205E3"/>
    <w:rPr>
      <w:color w:val="0000FF"/>
      <w:u w:val="single"/>
    </w:rPr>
  </w:style>
  <w:style w:type="character" w:styleId="a8">
    <w:name w:val="Strong"/>
    <w:uiPriority w:val="22"/>
    <w:qFormat/>
    <w:rsid w:val="000205E3"/>
    <w:rPr>
      <w:b/>
      <w:bCs/>
    </w:rPr>
  </w:style>
  <w:style w:type="paragraph" w:styleId="a9">
    <w:name w:val="Normal (Web)"/>
    <w:basedOn w:val="a"/>
    <w:uiPriority w:val="99"/>
    <w:unhideWhenUsed/>
    <w:rsid w:val="000205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2247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470F"/>
    <w:rPr>
      <w:rFonts w:ascii="Calibri" w:eastAsia="Calibri" w:hAnsi="Calibri" w:cs="Times New Roman"/>
      <w:lang w:val="fi-FI"/>
    </w:rPr>
  </w:style>
  <w:style w:type="paragraph" w:styleId="ac">
    <w:name w:val="footer"/>
    <w:basedOn w:val="a"/>
    <w:link w:val="ad"/>
    <w:uiPriority w:val="99"/>
    <w:unhideWhenUsed/>
    <w:rsid w:val="002247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2470F"/>
    <w:rPr>
      <w:rFonts w:ascii="Calibri" w:eastAsia="Calibri" w:hAnsi="Calibri" w:cs="Times New Roman"/>
      <w:lang w:val="fi-FI"/>
    </w:rPr>
  </w:style>
  <w:style w:type="paragraph" w:customStyle="1" w:styleId="Body">
    <w:name w:val="Body"/>
    <w:rsid w:val="002B14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ru-RU" w:eastAsia="ru-RU"/>
    </w:rPr>
  </w:style>
  <w:style w:type="character" w:customStyle="1" w:styleId="null">
    <w:name w:val="null"/>
    <w:basedOn w:val="a0"/>
    <w:rsid w:val="008444D5"/>
  </w:style>
  <w:style w:type="paragraph" w:customStyle="1" w:styleId="xmsonormal">
    <w:name w:val="x_msonormal"/>
    <w:basedOn w:val="a"/>
    <w:rsid w:val="00347C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rsid w:val="00347C12"/>
  </w:style>
  <w:style w:type="character" w:styleId="ae">
    <w:name w:val="Intense Emphasis"/>
    <w:basedOn w:val="a0"/>
    <w:uiPriority w:val="21"/>
    <w:qFormat/>
    <w:rsid w:val="00347C1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4D"/>
    <w:rPr>
      <w:rFonts w:ascii="Calibri" w:eastAsia="Calibri" w:hAnsi="Calibri" w:cs="Times New Roman"/>
      <w:lang w:val="fi-FI"/>
    </w:rPr>
  </w:style>
  <w:style w:type="paragraph" w:styleId="1">
    <w:name w:val="heading 1"/>
    <w:basedOn w:val="a"/>
    <w:next w:val="a"/>
    <w:link w:val="10"/>
    <w:qFormat/>
    <w:rsid w:val="00A2527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4B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2527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customStyle="1" w:styleId="11">
    <w:name w:val="Цветной список — акцент 11"/>
    <w:basedOn w:val="a"/>
    <w:rsid w:val="00A13EA2"/>
    <w:pPr>
      <w:widowControl w:val="0"/>
      <w:suppressAutoHyphens/>
      <w:spacing w:after="0" w:line="240" w:lineRule="auto"/>
      <w:ind w:left="720"/>
    </w:pPr>
    <w:rPr>
      <w:rFonts w:ascii="Liberation Serif" w:eastAsia="WenQuanYi Micro Hei" w:hAnsi="Liberation Serif" w:cs="Lohit Hindi"/>
      <w:kern w:val="1"/>
      <w:sz w:val="24"/>
      <w:szCs w:val="24"/>
      <w:lang w:val="en-US" w:eastAsia="zh-CN" w:bidi="hi-IN"/>
    </w:rPr>
  </w:style>
  <w:style w:type="paragraph" w:customStyle="1" w:styleId="Standard">
    <w:name w:val="Standard"/>
    <w:rsid w:val="00A13E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nl-NL" w:eastAsia="zh-CN" w:bidi="hi-IN"/>
    </w:rPr>
  </w:style>
  <w:style w:type="table" w:styleId="a4">
    <w:name w:val="Table Grid"/>
    <w:basedOn w:val="a1"/>
    <w:uiPriority w:val="59"/>
    <w:rsid w:val="00D50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577"/>
    <w:rPr>
      <w:rFonts w:ascii="Tahoma" w:eastAsia="Calibri" w:hAnsi="Tahoma" w:cs="Tahoma"/>
      <w:sz w:val="16"/>
      <w:szCs w:val="16"/>
      <w:lang w:val="fi-FI"/>
    </w:rPr>
  </w:style>
  <w:style w:type="character" w:styleId="a7">
    <w:name w:val="Hyperlink"/>
    <w:uiPriority w:val="99"/>
    <w:unhideWhenUsed/>
    <w:rsid w:val="000205E3"/>
    <w:rPr>
      <w:color w:val="0000FF"/>
      <w:u w:val="single"/>
    </w:rPr>
  </w:style>
  <w:style w:type="character" w:styleId="a8">
    <w:name w:val="Strong"/>
    <w:uiPriority w:val="22"/>
    <w:qFormat/>
    <w:rsid w:val="000205E3"/>
    <w:rPr>
      <w:b/>
      <w:bCs/>
    </w:rPr>
  </w:style>
  <w:style w:type="paragraph" w:styleId="a9">
    <w:name w:val="Normal (Web)"/>
    <w:basedOn w:val="a"/>
    <w:uiPriority w:val="99"/>
    <w:unhideWhenUsed/>
    <w:rsid w:val="000205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2247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470F"/>
    <w:rPr>
      <w:rFonts w:ascii="Calibri" w:eastAsia="Calibri" w:hAnsi="Calibri" w:cs="Times New Roman"/>
      <w:lang w:val="fi-FI"/>
    </w:rPr>
  </w:style>
  <w:style w:type="paragraph" w:styleId="ac">
    <w:name w:val="footer"/>
    <w:basedOn w:val="a"/>
    <w:link w:val="ad"/>
    <w:uiPriority w:val="99"/>
    <w:unhideWhenUsed/>
    <w:rsid w:val="002247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2470F"/>
    <w:rPr>
      <w:rFonts w:ascii="Calibri" w:eastAsia="Calibri" w:hAnsi="Calibri" w:cs="Times New Roman"/>
      <w:lang w:val="fi-FI"/>
    </w:rPr>
  </w:style>
  <w:style w:type="paragraph" w:customStyle="1" w:styleId="Body">
    <w:name w:val="Body"/>
    <w:rsid w:val="002B14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ru-RU" w:eastAsia="ru-RU"/>
    </w:rPr>
  </w:style>
  <w:style w:type="character" w:customStyle="1" w:styleId="null">
    <w:name w:val="null"/>
    <w:basedOn w:val="a0"/>
    <w:rsid w:val="008444D5"/>
  </w:style>
  <w:style w:type="paragraph" w:customStyle="1" w:styleId="xmsonormal">
    <w:name w:val="x_msonormal"/>
    <w:basedOn w:val="a"/>
    <w:rsid w:val="00347C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rsid w:val="00347C12"/>
  </w:style>
  <w:style w:type="character" w:styleId="ae">
    <w:name w:val="Intense Emphasis"/>
    <w:basedOn w:val="a0"/>
    <w:uiPriority w:val="21"/>
    <w:qFormat/>
    <w:rsid w:val="00347C1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6B278-DF4F-4AE2-A955-9D71A1208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1168</Words>
  <Characters>6664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Muravyeva</dc:creator>
  <cp:lastModifiedBy>Пользователь Windows</cp:lastModifiedBy>
  <cp:revision>2</cp:revision>
  <cp:lastPrinted>2015-09-14T11:34:00Z</cp:lastPrinted>
  <dcterms:created xsi:type="dcterms:W3CDTF">2016-09-09T13:22:00Z</dcterms:created>
  <dcterms:modified xsi:type="dcterms:W3CDTF">2016-09-09T13:22:00Z</dcterms:modified>
</cp:coreProperties>
</file>