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48D" w:rsidRDefault="00B4448D" w:rsidP="00B4448D">
      <w:pPr>
        <w:rPr>
          <w:b/>
        </w:rPr>
      </w:pPr>
    </w:p>
    <w:p w:rsidR="00B4448D" w:rsidRPr="00357C15" w:rsidRDefault="00B4448D" w:rsidP="00B4448D">
      <w:pPr>
        <w:rPr>
          <w:b/>
          <w:lang w:val="en-US"/>
        </w:rPr>
      </w:pPr>
      <w:r>
        <w:rPr>
          <w:b/>
        </w:rPr>
        <w:t>Темы</w:t>
      </w:r>
      <w:r w:rsidRPr="00357C15">
        <w:rPr>
          <w:b/>
          <w:lang w:val="en-US"/>
        </w:rPr>
        <w:t xml:space="preserve"> </w:t>
      </w:r>
      <w:r>
        <w:rPr>
          <w:b/>
        </w:rPr>
        <w:t>Пироговой</w:t>
      </w:r>
      <w:r w:rsidRPr="00357C15">
        <w:rPr>
          <w:b/>
          <w:lang w:val="en-US"/>
        </w:rPr>
        <w:t xml:space="preserve"> </w:t>
      </w:r>
      <w:r>
        <w:rPr>
          <w:b/>
        </w:rPr>
        <w:t>Е</w:t>
      </w:r>
      <w:r w:rsidRPr="00357C15">
        <w:rPr>
          <w:b/>
          <w:lang w:val="en-US"/>
        </w:rPr>
        <w:t>.</w:t>
      </w:r>
      <w:r>
        <w:rPr>
          <w:b/>
        </w:rPr>
        <w:t>С</w:t>
      </w:r>
      <w:r w:rsidRPr="00357C15">
        <w:rPr>
          <w:b/>
          <w:lang w:val="en-US"/>
        </w:rPr>
        <w:t>.</w:t>
      </w:r>
    </w:p>
    <w:p w:rsidR="00B4448D" w:rsidRDefault="00B4448D" w:rsidP="00B4448D">
      <w:pPr>
        <w:rPr>
          <w:b/>
        </w:rPr>
      </w:pPr>
      <w:r w:rsidRPr="009037E4">
        <w:rPr>
          <w:b/>
        </w:rPr>
        <w:t xml:space="preserve">Правовые проблемы </w:t>
      </w:r>
      <w:r>
        <w:rPr>
          <w:b/>
        </w:rPr>
        <w:t xml:space="preserve">прекращения деятельности </w:t>
      </w:r>
      <w:r w:rsidRPr="009037E4">
        <w:rPr>
          <w:b/>
        </w:rPr>
        <w:t>юридических лиц</w:t>
      </w:r>
    </w:p>
    <w:p w:rsidR="0094145D" w:rsidRDefault="0094145D" w:rsidP="0094145D">
      <w:pPr>
        <w:rPr>
          <w:b/>
          <w:lang w:val="en-US"/>
        </w:rPr>
      </w:pPr>
      <w:r>
        <w:rPr>
          <w:b/>
          <w:lang w:val="en-US"/>
        </w:rPr>
        <w:t>Legal problems of termination of business activity of legal entities</w:t>
      </w:r>
    </w:p>
    <w:p w:rsidR="00B4448D" w:rsidRDefault="00B4448D" w:rsidP="00357C15">
      <w:pPr>
        <w:pStyle w:val="a3"/>
        <w:numPr>
          <w:ilvl w:val="0"/>
          <w:numId w:val="1"/>
        </w:numPr>
      </w:pPr>
      <w:r>
        <w:t>Особенности банкротства ликвидируемого должника</w:t>
      </w:r>
    </w:p>
    <w:p w:rsidR="00357C15" w:rsidRPr="00357C15" w:rsidRDefault="00357C15" w:rsidP="00357C15">
      <w:pPr>
        <w:pStyle w:val="a3"/>
        <w:rPr>
          <w:lang w:val="en-US"/>
        </w:rPr>
      </w:pPr>
      <w:r w:rsidRPr="00357C15">
        <w:rPr>
          <w:lang w:val="en-US"/>
        </w:rPr>
        <w:t xml:space="preserve">The peculiarities of bankruptcy process of a debtor under the procedure of liquidation </w:t>
      </w:r>
    </w:p>
    <w:p w:rsidR="00357C15" w:rsidRPr="00357C15" w:rsidRDefault="00357C15" w:rsidP="00357C15">
      <w:pPr>
        <w:pStyle w:val="a3"/>
        <w:rPr>
          <w:lang w:val="en-US"/>
        </w:rPr>
      </w:pPr>
    </w:p>
    <w:p w:rsidR="00B4448D" w:rsidRDefault="00B4448D" w:rsidP="00357C15">
      <w:pPr>
        <w:pStyle w:val="a3"/>
        <w:numPr>
          <w:ilvl w:val="0"/>
          <w:numId w:val="1"/>
        </w:numPr>
      </w:pPr>
      <w:r>
        <w:t>Полномочия ликвидатора и арбитражного управляющего: сравнительный анализ</w:t>
      </w:r>
    </w:p>
    <w:p w:rsidR="00357C15" w:rsidRPr="00357C15" w:rsidRDefault="00357C15" w:rsidP="00357C15">
      <w:pPr>
        <w:pStyle w:val="a3"/>
        <w:rPr>
          <w:lang w:val="en-US"/>
        </w:rPr>
      </w:pPr>
      <w:r w:rsidRPr="00357C15">
        <w:rPr>
          <w:lang w:val="en-US"/>
        </w:rPr>
        <w:t xml:space="preserve">The powers of a receiver r and an insolvency officer: comparative analysis </w:t>
      </w:r>
    </w:p>
    <w:p w:rsidR="00357C15" w:rsidRPr="00357C15" w:rsidRDefault="00357C15" w:rsidP="00357C15">
      <w:pPr>
        <w:pStyle w:val="a3"/>
        <w:rPr>
          <w:lang w:val="en-US"/>
        </w:rPr>
      </w:pPr>
    </w:p>
    <w:p w:rsidR="00B4448D" w:rsidRDefault="00B4448D" w:rsidP="00357C15">
      <w:pPr>
        <w:pStyle w:val="a3"/>
        <w:numPr>
          <w:ilvl w:val="0"/>
          <w:numId w:val="1"/>
        </w:numPr>
      </w:pPr>
      <w:r>
        <w:t>Принудительная ликвидация юридического лица: правовые основания</w:t>
      </w:r>
    </w:p>
    <w:p w:rsidR="00357C15" w:rsidRDefault="00357C15" w:rsidP="00357C15">
      <w:pPr>
        <w:pStyle w:val="a3"/>
      </w:pPr>
      <w:r w:rsidRPr="00357C15">
        <w:rPr>
          <w:lang w:val="en-US"/>
        </w:rPr>
        <w:t>Compulsory liquidation of a legal entity: the legal grounds</w:t>
      </w:r>
    </w:p>
    <w:p w:rsidR="00357C15" w:rsidRPr="00357C15" w:rsidRDefault="00357C15" w:rsidP="00357C15">
      <w:pPr>
        <w:pStyle w:val="a3"/>
      </w:pPr>
    </w:p>
    <w:p w:rsidR="00B4448D" w:rsidRDefault="00B4448D" w:rsidP="00357C15">
      <w:pPr>
        <w:pStyle w:val="a3"/>
        <w:numPr>
          <w:ilvl w:val="0"/>
          <w:numId w:val="1"/>
        </w:numPr>
      </w:pPr>
      <w:r>
        <w:t>Этапы добровольной ликвидации акционерного общества</w:t>
      </w:r>
    </w:p>
    <w:p w:rsidR="00357C15" w:rsidRPr="00357C15" w:rsidRDefault="00357C15" w:rsidP="00357C15">
      <w:pPr>
        <w:pStyle w:val="a3"/>
        <w:rPr>
          <w:lang w:val="en-US"/>
        </w:rPr>
      </w:pPr>
      <w:r w:rsidRPr="00357C15">
        <w:rPr>
          <w:lang w:val="en-US"/>
        </w:rPr>
        <w:t>The stages of a voluntary liquidation of a joint-stock company</w:t>
      </w:r>
    </w:p>
    <w:p w:rsidR="00357C15" w:rsidRPr="00357C15" w:rsidRDefault="00357C15" w:rsidP="00357C15">
      <w:pPr>
        <w:pStyle w:val="a3"/>
        <w:rPr>
          <w:lang w:val="en-US"/>
        </w:rPr>
      </w:pPr>
    </w:p>
    <w:p w:rsidR="00B4448D" w:rsidRDefault="00B4448D" w:rsidP="00357C15">
      <w:pPr>
        <w:pStyle w:val="a3"/>
        <w:numPr>
          <w:ilvl w:val="0"/>
          <w:numId w:val="1"/>
        </w:numPr>
      </w:pPr>
      <w:r>
        <w:t>Особенности ликвидации некоммерческой организации (на примере конкретного вида НКО)</w:t>
      </w:r>
    </w:p>
    <w:p w:rsidR="00357C15" w:rsidRPr="00357C15" w:rsidRDefault="00357C15" w:rsidP="00357C15">
      <w:pPr>
        <w:pStyle w:val="a3"/>
        <w:rPr>
          <w:lang w:val="en-US"/>
        </w:rPr>
      </w:pPr>
      <w:r w:rsidRPr="00357C15">
        <w:rPr>
          <w:lang w:val="en-US"/>
        </w:rPr>
        <w:t>The peculiarities of liquidation of a non-profit company (by the example of a special type of a non-profit company)</w:t>
      </w:r>
    </w:p>
    <w:p w:rsidR="00357C15" w:rsidRPr="00357C15" w:rsidRDefault="00357C15" w:rsidP="00357C15">
      <w:pPr>
        <w:pStyle w:val="a3"/>
        <w:rPr>
          <w:lang w:val="en-US"/>
        </w:rPr>
      </w:pPr>
    </w:p>
    <w:p w:rsidR="00B4448D" w:rsidRDefault="00B4448D" w:rsidP="00357C15">
      <w:pPr>
        <w:pStyle w:val="a3"/>
        <w:numPr>
          <w:ilvl w:val="0"/>
          <w:numId w:val="1"/>
        </w:numPr>
      </w:pPr>
      <w:r>
        <w:t>Конкурсное производство как ликвидационная процедура</w:t>
      </w:r>
    </w:p>
    <w:p w:rsidR="00357C15" w:rsidRPr="00357C15" w:rsidRDefault="00357C15" w:rsidP="00357C15">
      <w:pPr>
        <w:pStyle w:val="a3"/>
        <w:rPr>
          <w:lang w:val="en-US"/>
        </w:rPr>
      </w:pPr>
      <w:r w:rsidRPr="00357C15">
        <w:rPr>
          <w:lang w:val="en-US"/>
        </w:rPr>
        <w:t>Bankruptcy proceeding as a type of liquidation</w:t>
      </w:r>
    </w:p>
    <w:p w:rsidR="00357C15" w:rsidRPr="00357C15" w:rsidRDefault="00357C15" w:rsidP="00357C15">
      <w:pPr>
        <w:pStyle w:val="a3"/>
        <w:rPr>
          <w:lang w:val="en-US"/>
        </w:rPr>
      </w:pPr>
    </w:p>
    <w:p w:rsidR="00357C15" w:rsidRPr="00357C15" w:rsidRDefault="00357C15" w:rsidP="00357C15">
      <w:pPr>
        <w:pStyle w:val="a3"/>
        <w:rPr>
          <w:lang w:val="en-US"/>
        </w:rPr>
      </w:pPr>
    </w:p>
    <w:p w:rsidR="00B4448D" w:rsidRDefault="00B4448D" w:rsidP="00357C15">
      <w:pPr>
        <w:pStyle w:val="a3"/>
        <w:numPr>
          <w:ilvl w:val="0"/>
          <w:numId w:val="1"/>
        </w:numPr>
      </w:pPr>
      <w:r>
        <w:t>Исключение недействующего юридического лица из реестра в административном порядке: проблемы реализации</w:t>
      </w:r>
    </w:p>
    <w:p w:rsidR="00357C15" w:rsidRPr="00357C15" w:rsidRDefault="00357C15" w:rsidP="00357C15">
      <w:pPr>
        <w:pStyle w:val="a3"/>
        <w:rPr>
          <w:lang w:val="en-US"/>
        </w:rPr>
      </w:pPr>
      <w:r w:rsidRPr="00357C15">
        <w:rPr>
          <w:lang w:val="en-US"/>
        </w:rPr>
        <w:t>Removal of a non-acting legal entity from the register as an administrative procedure: the problems of implementation</w:t>
      </w:r>
    </w:p>
    <w:p w:rsidR="00357C15" w:rsidRPr="00357C15" w:rsidRDefault="00357C15" w:rsidP="00357C15">
      <w:pPr>
        <w:pStyle w:val="a3"/>
        <w:rPr>
          <w:lang w:val="en-US"/>
        </w:rPr>
      </w:pPr>
    </w:p>
    <w:p w:rsidR="00B4448D" w:rsidRDefault="00B4448D" w:rsidP="00357C15">
      <w:pPr>
        <w:pStyle w:val="a3"/>
        <w:numPr>
          <w:ilvl w:val="0"/>
          <w:numId w:val="1"/>
        </w:numPr>
      </w:pPr>
      <w:r>
        <w:t>Правовой статус ликвидационной комиссии</w:t>
      </w:r>
    </w:p>
    <w:p w:rsidR="00357C15" w:rsidRPr="00357C15" w:rsidRDefault="00357C15" w:rsidP="00357C15">
      <w:pPr>
        <w:pStyle w:val="a3"/>
        <w:rPr>
          <w:lang w:val="en-US"/>
        </w:rPr>
      </w:pPr>
      <w:r w:rsidRPr="00357C15">
        <w:rPr>
          <w:lang w:val="en-US"/>
        </w:rPr>
        <w:t>Legal status of a liquidation committee</w:t>
      </w:r>
    </w:p>
    <w:p w:rsidR="00357C15" w:rsidRPr="00357C15" w:rsidRDefault="00357C15" w:rsidP="00357C15">
      <w:pPr>
        <w:pStyle w:val="a3"/>
        <w:rPr>
          <w:lang w:val="en-US"/>
        </w:rPr>
      </w:pPr>
    </w:p>
    <w:p w:rsidR="00B4448D" w:rsidRDefault="00B4448D" w:rsidP="00357C15">
      <w:pPr>
        <w:pStyle w:val="a3"/>
        <w:numPr>
          <w:ilvl w:val="0"/>
          <w:numId w:val="1"/>
        </w:numPr>
      </w:pPr>
      <w:r>
        <w:t>Основания для возбуждения дела о банкротстве юридического лица</w:t>
      </w:r>
    </w:p>
    <w:p w:rsidR="00357C15" w:rsidRPr="00357C15" w:rsidRDefault="00357C15" w:rsidP="00357C15">
      <w:pPr>
        <w:pStyle w:val="a3"/>
        <w:rPr>
          <w:lang w:val="en-US"/>
        </w:rPr>
      </w:pPr>
      <w:r w:rsidRPr="00357C15">
        <w:rPr>
          <w:lang w:val="en-US"/>
        </w:rPr>
        <w:t>The grounds for initiation of a bankruptcy proceeding</w:t>
      </w:r>
    </w:p>
    <w:p w:rsidR="00357C15" w:rsidRPr="00357C15" w:rsidRDefault="00357C15" w:rsidP="00357C15">
      <w:pPr>
        <w:pStyle w:val="a3"/>
        <w:rPr>
          <w:lang w:val="en-US"/>
        </w:rPr>
      </w:pPr>
      <w:r w:rsidRPr="00357C15">
        <w:rPr>
          <w:lang w:val="en-US"/>
        </w:rPr>
        <w:t xml:space="preserve">              </w:t>
      </w:r>
    </w:p>
    <w:p w:rsidR="00B4448D" w:rsidRDefault="00B4448D" w:rsidP="00357C1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357C15">
        <w:rPr>
          <w:rFonts w:cs="Calibri"/>
        </w:rPr>
        <w:t xml:space="preserve">Защита прав кредиторов ликвидируемого юридического лица </w:t>
      </w:r>
    </w:p>
    <w:p w:rsidR="00357C15" w:rsidRPr="00357C15" w:rsidRDefault="00357C15" w:rsidP="00357C15">
      <w:pPr>
        <w:ind w:left="360"/>
        <w:rPr>
          <w:lang w:val="en-US"/>
        </w:rPr>
      </w:pPr>
      <w:r w:rsidRPr="00357C15">
        <w:rPr>
          <w:lang w:val="en-US"/>
        </w:rPr>
        <w:t xml:space="preserve">       The protection of rights of the creditors of a liquidating company</w:t>
      </w:r>
    </w:p>
    <w:p w:rsidR="00B4448D" w:rsidRPr="00357C15" w:rsidRDefault="00B4448D" w:rsidP="00B4448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en-US"/>
        </w:rPr>
      </w:pPr>
    </w:p>
    <w:p w:rsidR="00B4448D" w:rsidRDefault="00B4448D" w:rsidP="00357C15">
      <w:pPr>
        <w:pStyle w:val="a3"/>
        <w:numPr>
          <w:ilvl w:val="0"/>
          <w:numId w:val="1"/>
        </w:numPr>
      </w:pPr>
      <w:r>
        <w:t>Недостаточность чистых активов как основание для ликвидации хозяйственного общества</w:t>
      </w:r>
    </w:p>
    <w:p w:rsidR="00357C15" w:rsidRPr="00C518B6" w:rsidRDefault="00C518B6" w:rsidP="00357C15">
      <w:pPr>
        <w:pStyle w:val="a3"/>
        <w:rPr>
          <w:lang w:val="en-US"/>
        </w:rPr>
      </w:pPr>
      <w:r>
        <w:rPr>
          <w:lang w:val="en-US"/>
        </w:rPr>
        <w:t>Insufficiency of net assets as a reason for liquidation of a commercial corporation</w:t>
      </w:r>
    </w:p>
    <w:p w:rsidR="00357C15" w:rsidRPr="00C518B6" w:rsidRDefault="00357C15" w:rsidP="00357C15">
      <w:pPr>
        <w:pStyle w:val="a3"/>
        <w:rPr>
          <w:lang w:val="en-US"/>
        </w:rPr>
      </w:pPr>
    </w:p>
    <w:p w:rsidR="00B4448D" w:rsidRDefault="00B4448D" w:rsidP="00357C15">
      <w:pPr>
        <w:pStyle w:val="a3"/>
        <w:numPr>
          <w:ilvl w:val="0"/>
          <w:numId w:val="1"/>
        </w:numPr>
      </w:pPr>
      <w:r>
        <w:t>Очередность удовлетворения требований кредиторов при ликвидации и банкротстве</w:t>
      </w:r>
    </w:p>
    <w:p w:rsidR="00357C15" w:rsidRPr="00357C15" w:rsidRDefault="00357C15" w:rsidP="00357C15">
      <w:pPr>
        <w:pStyle w:val="a3"/>
        <w:rPr>
          <w:lang w:val="en-US"/>
        </w:rPr>
      </w:pPr>
      <w:r w:rsidRPr="00357C15">
        <w:rPr>
          <w:lang w:val="en-US"/>
        </w:rPr>
        <w:lastRenderedPageBreak/>
        <w:t xml:space="preserve">The order of priorities of satisfying the demands f the </w:t>
      </w:r>
      <w:proofErr w:type="gramStart"/>
      <w:r w:rsidRPr="00357C15">
        <w:rPr>
          <w:lang w:val="en-US"/>
        </w:rPr>
        <w:t>creditors  during</w:t>
      </w:r>
      <w:proofErr w:type="gramEnd"/>
      <w:r w:rsidRPr="00357C15">
        <w:rPr>
          <w:lang w:val="en-US"/>
        </w:rPr>
        <w:t xml:space="preserve"> liquidation and insolvency proceedings</w:t>
      </w:r>
    </w:p>
    <w:p w:rsidR="00357C15" w:rsidRPr="00357C15" w:rsidRDefault="00357C15" w:rsidP="00357C15">
      <w:pPr>
        <w:pStyle w:val="a3"/>
        <w:rPr>
          <w:lang w:val="en-US"/>
        </w:rPr>
      </w:pPr>
    </w:p>
    <w:p w:rsidR="00357C15" w:rsidRPr="00357C15" w:rsidRDefault="00357C15" w:rsidP="00357C15">
      <w:pPr>
        <w:pStyle w:val="a3"/>
        <w:rPr>
          <w:lang w:val="en-US"/>
        </w:rPr>
      </w:pPr>
    </w:p>
    <w:p w:rsidR="00B4448D" w:rsidRDefault="00B4448D" w:rsidP="00357C15">
      <w:pPr>
        <w:pStyle w:val="a3"/>
        <w:numPr>
          <w:ilvl w:val="0"/>
          <w:numId w:val="1"/>
        </w:numPr>
      </w:pPr>
      <w:r>
        <w:t xml:space="preserve">Правовые последствия признания недействительной регистрации юридического лица </w:t>
      </w:r>
    </w:p>
    <w:p w:rsidR="00357C15" w:rsidRPr="00357C15" w:rsidRDefault="00357C15" w:rsidP="00357C15">
      <w:pPr>
        <w:pStyle w:val="a3"/>
        <w:rPr>
          <w:lang w:val="en-US"/>
        </w:rPr>
      </w:pPr>
      <w:r>
        <w:rPr>
          <w:lang w:val="en-US"/>
        </w:rPr>
        <w:t>The legal grounds for invalidity of the registration of a legal entity</w:t>
      </w:r>
    </w:p>
    <w:p w:rsidR="00357C15" w:rsidRPr="00357C15" w:rsidRDefault="00357C15" w:rsidP="00357C15">
      <w:pPr>
        <w:pStyle w:val="a3"/>
        <w:rPr>
          <w:lang w:val="en-US"/>
        </w:rPr>
      </w:pPr>
    </w:p>
    <w:p w:rsidR="00B4448D" w:rsidRDefault="00B4448D" w:rsidP="00357C15">
      <w:pPr>
        <w:pStyle w:val="a3"/>
        <w:numPr>
          <w:ilvl w:val="0"/>
          <w:numId w:val="1"/>
        </w:numPr>
      </w:pPr>
      <w:r w:rsidRPr="004A2514">
        <w:t>Защита прав должника  при ликвидации и банкротстве хозяйствующего субъекта.</w:t>
      </w:r>
    </w:p>
    <w:p w:rsidR="00357C15" w:rsidRPr="00357C15" w:rsidRDefault="00357C15" w:rsidP="00357C15">
      <w:pPr>
        <w:pStyle w:val="a3"/>
        <w:rPr>
          <w:lang w:val="en-US"/>
        </w:rPr>
      </w:pPr>
      <w:r>
        <w:rPr>
          <w:lang w:val="en-US"/>
        </w:rPr>
        <w:t>The protection of rights of the debtor within liquidation and insolvency proceedings</w:t>
      </w:r>
    </w:p>
    <w:p w:rsidR="00357C15" w:rsidRPr="00357C15" w:rsidRDefault="00357C15" w:rsidP="00357C15">
      <w:pPr>
        <w:pStyle w:val="a3"/>
        <w:rPr>
          <w:lang w:val="en-US"/>
        </w:rPr>
      </w:pPr>
    </w:p>
    <w:p w:rsidR="00B4448D" w:rsidRDefault="00B4448D" w:rsidP="00357C15">
      <w:pPr>
        <w:pStyle w:val="a3"/>
        <w:numPr>
          <w:ilvl w:val="0"/>
          <w:numId w:val="1"/>
        </w:numPr>
      </w:pPr>
      <w:r w:rsidRPr="004A2514">
        <w:t>Защита прав учредителей при ликвидации и банкротстве хозяйствующего субъекта.</w:t>
      </w:r>
    </w:p>
    <w:p w:rsidR="00357C15" w:rsidRPr="00357C15" w:rsidRDefault="00357C15" w:rsidP="00357C15">
      <w:pPr>
        <w:pStyle w:val="a3"/>
        <w:rPr>
          <w:lang w:val="en-US"/>
        </w:rPr>
      </w:pPr>
      <w:r>
        <w:rPr>
          <w:lang w:val="en-US"/>
        </w:rPr>
        <w:t xml:space="preserve">The protection of rights of </w:t>
      </w:r>
      <w:proofErr w:type="spellStart"/>
      <w:proofErr w:type="gramStart"/>
      <w:r>
        <w:rPr>
          <w:lang w:val="en-US"/>
        </w:rPr>
        <w:t>theincorporators</w:t>
      </w:r>
      <w:proofErr w:type="spellEnd"/>
      <w:r>
        <w:rPr>
          <w:lang w:val="en-US"/>
        </w:rPr>
        <w:t xml:space="preserve">  within</w:t>
      </w:r>
      <w:proofErr w:type="gramEnd"/>
      <w:r>
        <w:rPr>
          <w:lang w:val="en-US"/>
        </w:rPr>
        <w:t xml:space="preserve"> liquidation and insolvency proceedings</w:t>
      </w:r>
    </w:p>
    <w:p w:rsidR="00357C15" w:rsidRPr="00357C15" w:rsidRDefault="00357C15" w:rsidP="00357C15">
      <w:pPr>
        <w:pStyle w:val="a3"/>
        <w:rPr>
          <w:lang w:val="en-US"/>
        </w:rPr>
      </w:pPr>
    </w:p>
    <w:p w:rsidR="00B4448D" w:rsidRPr="00357C15" w:rsidRDefault="00B4448D" w:rsidP="00357C15">
      <w:pPr>
        <w:pStyle w:val="a3"/>
        <w:numPr>
          <w:ilvl w:val="0"/>
          <w:numId w:val="1"/>
        </w:numPr>
        <w:rPr>
          <w:lang w:val="en-US"/>
        </w:rPr>
      </w:pPr>
      <w:r w:rsidRPr="004A2514">
        <w:t>Банкротство</w:t>
      </w:r>
      <w:r w:rsidRPr="00357C15">
        <w:rPr>
          <w:lang w:val="en-US"/>
        </w:rPr>
        <w:t xml:space="preserve"> </w:t>
      </w:r>
      <w:r w:rsidRPr="004A2514">
        <w:t>отсутствующего</w:t>
      </w:r>
      <w:r w:rsidRPr="00357C15">
        <w:rPr>
          <w:lang w:val="en-US"/>
        </w:rPr>
        <w:t xml:space="preserve"> </w:t>
      </w:r>
      <w:r w:rsidRPr="004A2514">
        <w:t>должника</w:t>
      </w:r>
    </w:p>
    <w:p w:rsidR="00357C15" w:rsidRPr="00357C15" w:rsidRDefault="00357C15" w:rsidP="00357C15">
      <w:pPr>
        <w:pStyle w:val="a3"/>
        <w:rPr>
          <w:lang w:val="en-US"/>
        </w:rPr>
      </w:pPr>
      <w:r>
        <w:rPr>
          <w:lang w:val="en-US"/>
        </w:rPr>
        <w:t>The insolvency of an absent debtor</w:t>
      </w:r>
    </w:p>
    <w:p w:rsidR="00B4448D" w:rsidRDefault="00B4448D" w:rsidP="00B4448D">
      <w:pPr>
        <w:rPr>
          <w:lang w:val="en-US"/>
        </w:rPr>
      </w:pPr>
    </w:p>
    <w:sectPr w:rsidR="00B4448D" w:rsidSect="00382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668AB"/>
    <w:multiLevelType w:val="hybridMultilevel"/>
    <w:tmpl w:val="6F884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B4448D"/>
    <w:rsid w:val="00357C15"/>
    <w:rsid w:val="00382C01"/>
    <w:rsid w:val="0045068E"/>
    <w:rsid w:val="00465733"/>
    <w:rsid w:val="0094145D"/>
    <w:rsid w:val="00B4448D"/>
    <w:rsid w:val="00C518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4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C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пирогова</dc:creator>
  <cp:lastModifiedBy>mlavrova</cp:lastModifiedBy>
  <cp:revision>3</cp:revision>
  <dcterms:created xsi:type="dcterms:W3CDTF">2016-10-11T07:06:00Z</dcterms:created>
  <dcterms:modified xsi:type="dcterms:W3CDTF">2016-10-11T10:28:00Z</dcterms:modified>
</cp:coreProperties>
</file>