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0CAE3" w14:textId="2C029CBF" w:rsidR="00650DAA" w:rsidRPr="0034139E" w:rsidRDefault="00650DAA" w:rsidP="0034139E">
      <w:pPr>
        <w:jc w:val="center"/>
        <w:rPr>
          <w:rFonts w:ascii="Times New Roman" w:hAnsi="Times New Roman" w:cs="Times New Roman"/>
          <w:b/>
        </w:rPr>
      </w:pPr>
      <w:r w:rsidRPr="0034139E">
        <w:rPr>
          <w:rFonts w:ascii="Times New Roman" w:hAnsi="Times New Roman" w:cs="Times New Roman"/>
          <w:b/>
        </w:rPr>
        <w:t>Научно-и</w:t>
      </w:r>
      <w:r w:rsidR="0041673E">
        <w:rPr>
          <w:rFonts w:ascii="Times New Roman" w:hAnsi="Times New Roman" w:cs="Times New Roman"/>
          <w:b/>
        </w:rPr>
        <w:t>сследовательские семинары в 201</w:t>
      </w:r>
      <w:r w:rsidR="0041673E" w:rsidRPr="0041673E">
        <w:rPr>
          <w:rFonts w:ascii="Times New Roman" w:hAnsi="Times New Roman" w:cs="Times New Roman"/>
          <w:b/>
        </w:rPr>
        <w:t>6</w:t>
      </w:r>
      <w:r w:rsidR="0041673E">
        <w:rPr>
          <w:rFonts w:ascii="Times New Roman" w:hAnsi="Times New Roman" w:cs="Times New Roman"/>
          <w:b/>
        </w:rPr>
        <w:t>/1</w:t>
      </w:r>
      <w:r w:rsidR="0041673E" w:rsidRPr="0041673E">
        <w:rPr>
          <w:rFonts w:ascii="Times New Roman" w:hAnsi="Times New Roman" w:cs="Times New Roman"/>
          <w:b/>
        </w:rPr>
        <w:t>7</w:t>
      </w:r>
      <w:r w:rsidRPr="0034139E">
        <w:rPr>
          <w:rFonts w:ascii="Times New Roman" w:hAnsi="Times New Roman" w:cs="Times New Roman"/>
          <w:b/>
        </w:rPr>
        <w:t xml:space="preserve"> уч. году (</w:t>
      </w:r>
      <w:proofErr w:type="spellStart"/>
      <w:r w:rsidRPr="0034139E">
        <w:rPr>
          <w:rFonts w:ascii="Times New Roman" w:hAnsi="Times New Roman" w:cs="Times New Roman"/>
          <w:b/>
        </w:rPr>
        <w:t>бакалавриат</w:t>
      </w:r>
      <w:proofErr w:type="spellEnd"/>
      <w:r w:rsidRPr="0034139E">
        <w:rPr>
          <w:rFonts w:ascii="Times New Roman" w:hAnsi="Times New Roman" w:cs="Times New Roman"/>
          <w:b/>
        </w:rPr>
        <w:t>)</w:t>
      </w:r>
    </w:p>
    <w:p w14:paraId="297434C4" w14:textId="77777777" w:rsidR="00A34837" w:rsidRPr="0034139E" w:rsidRDefault="00A34837" w:rsidP="0034139E">
      <w:pPr>
        <w:jc w:val="center"/>
        <w:rPr>
          <w:rFonts w:ascii="Times New Roman" w:hAnsi="Times New Roman" w:cs="Times New Roman"/>
          <w:b/>
        </w:rPr>
      </w:pPr>
    </w:p>
    <w:p w14:paraId="6A1915EC" w14:textId="77777777" w:rsidR="00D523C9" w:rsidRPr="0034139E" w:rsidRDefault="00D523C9" w:rsidP="0022619D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34139E">
        <w:rPr>
          <w:rFonts w:ascii="Times New Roman" w:hAnsi="Times New Roman" w:cs="Times New Roman"/>
          <w:sz w:val="24"/>
          <w:szCs w:val="24"/>
        </w:rPr>
        <w:t>Курс: 1</w:t>
      </w:r>
    </w:p>
    <w:p w14:paraId="677B0696" w14:textId="19075778" w:rsidR="00F27A7F" w:rsidRPr="0034139E" w:rsidRDefault="00F27A7F" w:rsidP="0022619D">
      <w:pPr>
        <w:pStyle w:val="3"/>
        <w:spacing w:before="0"/>
        <w:jc w:val="center"/>
        <w:rPr>
          <w:rFonts w:ascii="Times New Roman" w:hAnsi="Times New Roman" w:cs="Times New Roman"/>
        </w:rPr>
      </w:pPr>
      <w:r w:rsidRPr="0034139E">
        <w:rPr>
          <w:rFonts w:ascii="Times New Roman" w:hAnsi="Times New Roman" w:cs="Times New Roman"/>
        </w:rPr>
        <w:t>Кафедра конституционного и административного права</w:t>
      </w:r>
    </w:p>
    <w:p w14:paraId="75B88A58" w14:textId="77777777" w:rsidR="00F27A7F" w:rsidRPr="0034139E" w:rsidRDefault="00F27A7F" w:rsidP="0034139E">
      <w:pPr>
        <w:rPr>
          <w:rFonts w:ascii="Times New Roman" w:hAnsi="Times New Roman" w:cs="Times New Roman"/>
          <w:b/>
        </w:rPr>
      </w:pPr>
    </w:p>
    <w:tbl>
      <w:tblPr>
        <w:tblStyle w:val="a3"/>
        <w:tblW w:w="9565" w:type="dxa"/>
        <w:tblLook w:val="04A0" w:firstRow="1" w:lastRow="0" w:firstColumn="1" w:lastColumn="0" w:noHBand="0" w:noVBand="1"/>
      </w:tblPr>
      <w:tblGrid>
        <w:gridCol w:w="414"/>
        <w:gridCol w:w="2529"/>
        <w:gridCol w:w="6622"/>
      </w:tblGrid>
      <w:tr w:rsidR="000D6A9F" w:rsidRPr="0034139E" w14:paraId="3BA4C89D" w14:textId="77777777" w:rsidTr="009F09D8">
        <w:tc>
          <w:tcPr>
            <w:tcW w:w="414" w:type="dxa"/>
            <w:tcBorders>
              <w:bottom w:val="single" w:sz="4" w:space="0" w:color="auto"/>
            </w:tcBorders>
          </w:tcPr>
          <w:p w14:paraId="12B485A0" w14:textId="77777777" w:rsidR="000D6A9F" w:rsidRPr="0034139E" w:rsidRDefault="000D6A9F" w:rsidP="003413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14:paraId="32771814" w14:textId="77777777" w:rsidR="000D6A9F" w:rsidRPr="0034139E" w:rsidRDefault="000D6A9F" w:rsidP="0034139E">
            <w:pPr>
              <w:rPr>
                <w:rFonts w:ascii="Times New Roman" w:hAnsi="Times New Roman" w:cs="Times New Roman"/>
                <w:b/>
                <w:bCs/>
              </w:rPr>
            </w:pPr>
            <w:r w:rsidRPr="0034139E">
              <w:rPr>
                <w:rFonts w:ascii="Times New Roman" w:hAnsi="Times New Roman" w:cs="Times New Roman"/>
                <w:b/>
                <w:bCs/>
              </w:rPr>
              <w:t>Название кафедры</w:t>
            </w: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14:paraId="1DE37FA6" w14:textId="77777777" w:rsidR="000D6A9F" w:rsidRPr="0034139E" w:rsidRDefault="000D6A9F" w:rsidP="0034139E">
            <w:pPr>
              <w:rPr>
                <w:rFonts w:ascii="Times New Roman" w:hAnsi="Times New Roman" w:cs="Times New Roman"/>
                <w:b/>
                <w:bCs/>
              </w:rPr>
            </w:pPr>
            <w:r w:rsidRPr="0034139E">
              <w:rPr>
                <w:rFonts w:ascii="Times New Roman" w:hAnsi="Times New Roman" w:cs="Times New Roman"/>
                <w:b/>
                <w:bCs/>
              </w:rPr>
              <w:t>Конституционного и административного права</w:t>
            </w:r>
          </w:p>
        </w:tc>
      </w:tr>
      <w:tr w:rsidR="000D6A9F" w:rsidRPr="0034139E" w14:paraId="3DE039CD" w14:textId="77777777" w:rsidTr="009F09D8">
        <w:tc>
          <w:tcPr>
            <w:tcW w:w="414" w:type="dxa"/>
            <w:shd w:val="clear" w:color="auto" w:fill="auto"/>
          </w:tcPr>
          <w:p w14:paraId="3BB1098D" w14:textId="77777777" w:rsidR="000D6A9F" w:rsidRPr="0034139E" w:rsidRDefault="000D6A9F" w:rsidP="0034139E">
            <w:pPr>
              <w:rPr>
                <w:rFonts w:ascii="Times New Roman" w:hAnsi="Times New Roman" w:cs="Times New Roman"/>
                <w:b/>
              </w:rPr>
            </w:pPr>
            <w:r w:rsidRPr="0034139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529" w:type="dxa"/>
            <w:shd w:val="clear" w:color="auto" w:fill="auto"/>
          </w:tcPr>
          <w:p w14:paraId="11C829E3" w14:textId="77777777" w:rsidR="000D6A9F" w:rsidRPr="0034139E" w:rsidRDefault="000D6A9F" w:rsidP="0034139E">
            <w:pPr>
              <w:rPr>
                <w:rFonts w:ascii="Times New Roman" w:hAnsi="Times New Roman" w:cs="Times New Roman"/>
                <w:b/>
              </w:rPr>
            </w:pPr>
            <w:r w:rsidRPr="0034139E">
              <w:rPr>
                <w:rFonts w:ascii="Times New Roman" w:hAnsi="Times New Roman" w:cs="Times New Roman"/>
                <w:b/>
              </w:rPr>
              <w:t>Наименование НИС</w:t>
            </w:r>
          </w:p>
        </w:tc>
        <w:tc>
          <w:tcPr>
            <w:tcW w:w="6622" w:type="dxa"/>
            <w:shd w:val="clear" w:color="auto" w:fill="auto"/>
          </w:tcPr>
          <w:p w14:paraId="46FB9DC4" w14:textId="77777777" w:rsidR="000D6A9F" w:rsidRPr="0034139E" w:rsidRDefault="000D6A9F" w:rsidP="0034139E">
            <w:pPr>
              <w:rPr>
                <w:rFonts w:ascii="Times New Roman" w:hAnsi="Times New Roman" w:cs="Times New Roman"/>
                <w:b/>
              </w:rPr>
            </w:pPr>
            <w:r w:rsidRPr="0034139E">
              <w:rPr>
                <w:rFonts w:ascii="Times New Roman" w:hAnsi="Times New Roman" w:cs="Times New Roman"/>
                <w:b/>
              </w:rPr>
              <w:t>«П</w:t>
            </w:r>
            <w:r w:rsidRPr="0034139E">
              <w:rPr>
                <w:rFonts w:ascii="Times New Roman" w:hAnsi="Times New Roman" w:cs="Times New Roman"/>
                <w:b/>
                <w:bCs/>
              </w:rPr>
              <w:t>ринципы и основные ценности конституционного строя России</w:t>
            </w:r>
            <w:r w:rsidRPr="0034139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0D6A9F" w:rsidRPr="0034139E" w14:paraId="54C01C16" w14:textId="77777777" w:rsidTr="00544E3A">
        <w:tc>
          <w:tcPr>
            <w:tcW w:w="414" w:type="dxa"/>
          </w:tcPr>
          <w:p w14:paraId="5E163FE4" w14:textId="77777777" w:rsidR="000D6A9F" w:rsidRPr="0034139E" w:rsidRDefault="000D6A9F" w:rsidP="003413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9" w:type="dxa"/>
          </w:tcPr>
          <w:p w14:paraId="169E068A" w14:textId="77777777" w:rsidR="000D6A9F" w:rsidRPr="0034139E" w:rsidRDefault="000D6A9F" w:rsidP="0034139E">
            <w:pPr>
              <w:rPr>
                <w:rFonts w:ascii="Times New Roman" w:hAnsi="Times New Roman" w:cs="Times New Roman"/>
                <w:b/>
              </w:rPr>
            </w:pPr>
            <w:r w:rsidRPr="0034139E">
              <w:rPr>
                <w:rFonts w:ascii="Times New Roman" w:hAnsi="Times New Roman" w:cs="Times New Roman"/>
                <w:b/>
              </w:rPr>
              <w:t>Преподаватель (и)</w:t>
            </w:r>
          </w:p>
        </w:tc>
        <w:tc>
          <w:tcPr>
            <w:tcW w:w="6622" w:type="dxa"/>
          </w:tcPr>
          <w:p w14:paraId="476DA783" w14:textId="77777777" w:rsidR="000D6A9F" w:rsidRPr="0034139E" w:rsidRDefault="000D6A9F" w:rsidP="0034139E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34139E">
              <w:rPr>
                <w:rFonts w:ascii="Times New Roman" w:hAnsi="Times New Roman" w:cs="Times New Roman"/>
                <w:b/>
                <w:i/>
                <w:iCs/>
              </w:rPr>
              <w:t>И.Г. </w:t>
            </w:r>
            <w:proofErr w:type="spellStart"/>
            <w:r w:rsidRPr="0034139E">
              <w:rPr>
                <w:rFonts w:ascii="Times New Roman" w:hAnsi="Times New Roman" w:cs="Times New Roman"/>
                <w:b/>
                <w:i/>
                <w:iCs/>
              </w:rPr>
              <w:t>Шаблинский</w:t>
            </w:r>
            <w:proofErr w:type="spellEnd"/>
          </w:p>
        </w:tc>
      </w:tr>
      <w:tr w:rsidR="000D6A9F" w:rsidRPr="0034139E" w14:paraId="5B0E7D4B" w14:textId="77777777" w:rsidTr="009F09D8">
        <w:tc>
          <w:tcPr>
            <w:tcW w:w="414" w:type="dxa"/>
            <w:tcBorders>
              <w:bottom w:val="single" w:sz="4" w:space="0" w:color="auto"/>
            </w:tcBorders>
          </w:tcPr>
          <w:p w14:paraId="69026D7A" w14:textId="77777777" w:rsidR="000D6A9F" w:rsidRPr="0034139E" w:rsidRDefault="000D6A9F" w:rsidP="00341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14:paraId="1D2EDA55" w14:textId="77777777" w:rsidR="000D6A9F" w:rsidRPr="0034139E" w:rsidRDefault="000D6A9F" w:rsidP="0034139E">
            <w:pPr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Темы НИС</w:t>
            </w: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14:paraId="297AAFC5" w14:textId="77777777" w:rsidR="000D6A9F" w:rsidRPr="0034139E" w:rsidRDefault="000D6A9F" w:rsidP="0034139E">
            <w:pPr>
              <w:pStyle w:val="a4"/>
              <w:numPr>
                <w:ilvl w:val="0"/>
                <w:numId w:val="9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Смысл и значение конституционной формулы «Человек, его права и свободы – высшая ценность»</w:t>
            </w:r>
          </w:p>
          <w:p w14:paraId="62B5D794" w14:textId="77777777" w:rsidR="000D6A9F" w:rsidRPr="0034139E" w:rsidRDefault="000D6A9F" w:rsidP="0034139E">
            <w:pPr>
              <w:pStyle w:val="a4"/>
              <w:numPr>
                <w:ilvl w:val="0"/>
                <w:numId w:val="9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Правовое обеспечение светского характера государства с учетом российской специфики</w:t>
            </w:r>
          </w:p>
          <w:p w14:paraId="751C3FC0" w14:textId="77777777" w:rsidR="000D6A9F" w:rsidRPr="0034139E" w:rsidRDefault="000D6A9F" w:rsidP="0034139E">
            <w:pPr>
              <w:pStyle w:val="a4"/>
              <w:numPr>
                <w:ilvl w:val="0"/>
                <w:numId w:val="9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Проект: новая редакция (или концепция) Закона о противодействии экстремизму</w:t>
            </w:r>
          </w:p>
          <w:p w14:paraId="57C693AC" w14:textId="77777777" w:rsidR="000D6A9F" w:rsidRPr="0034139E" w:rsidRDefault="000D6A9F" w:rsidP="0034139E">
            <w:pPr>
              <w:pStyle w:val="a4"/>
              <w:numPr>
                <w:ilvl w:val="0"/>
                <w:numId w:val="9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Конституционные основы статуса политических партий в России</w:t>
            </w:r>
          </w:p>
          <w:p w14:paraId="781C0F1D" w14:textId="77777777" w:rsidR="000D6A9F" w:rsidRPr="0034139E" w:rsidRDefault="000D6A9F" w:rsidP="0034139E">
            <w:pPr>
              <w:pStyle w:val="a4"/>
              <w:numPr>
                <w:ilvl w:val="0"/>
                <w:numId w:val="9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Принцип равноправия в Конституции РФ</w:t>
            </w:r>
          </w:p>
          <w:p w14:paraId="677CBF5F" w14:textId="77777777" w:rsidR="000D6A9F" w:rsidRPr="0034139E" w:rsidRDefault="000D6A9F" w:rsidP="0034139E">
            <w:pPr>
              <w:pStyle w:val="a4"/>
              <w:numPr>
                <w:ilvl w:val="0"/>
                <w:numId w:val="9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Партийная система в Российской Федерации и ее влияние на конституционный процесс</w:t>
            </w:r>
          </w:p>
          <w:p w14:paraId="37C698D2" w14:textId="77777777" w:rsidR="000D6A9F" w:rsidRPr="0034139E" w:rsidRDefault="000D6A9F" w:rsidP="0034139E">
            <w:pPr>
              <w:pStyle w:val="a4"/>
              <w:numPr>
                <w:ilvl w:val="0"/>
                <w:numId w:val="9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Проблемы конституционно-правовой ответственности</w:t>
            </w:r>
          </w:p>
          <w:p w14:paraId="58E18D0D" w14:textId="77777777" w:rsidR="000D6A9F" w:rsidRPr="0034139E" w:rsidRDefault="000D6A9F" w:rsidP="0034139E">
            <w:pPr>
              <w:pStyle w:val="a4"/>
              <w:numPr>
                <w:ilvl w:val="0"/>
                <w:numId w:val="9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Делегирование полномочий: вопросы теории</w:t>
            </w:r>
          </w:p>
          <w:p w14:paraId="5FED009D" w14:textId="77777777" w:rsidR="000D6A9F" w:rsidRPr="0034139E" w:rsidRDefault="000D6A9F" w:rsidP="0034139E">
            <w:pPr>
              <w:pStyle w:val="a4"/>
              <w:numPr>
                <w:ilvl w:val="0"/>
                <w:numId w:val="9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Проект отдельных глав Конституции Российской Федерации</w:t>
            </w:r>
          </w:p>
          <w:p w14:paraId="223D7F86" w14:textId="77777777" w:rsidR="000D6A9F" w:rsidRPr="0034139E" w:rsidRDefault="000D6A9F" w:rsidP="0034139E">
            <w:pPr>
              <w:pStyle w:val="a4"/>
              <w:numPr>
                <w:ilvl w:val="0"/>
                <w:numId w:val="9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Решения Конституционного Суда РФ как источники конституционного права РФ</w:t>
            </w:r>
          </w:p>
          <w:p w14:paraId="2C51EE27" w14:textId="77777777" w:rsidR="000D6A9F" w:rsidRPr="0034139E" w:rsidRDefault="000D6A9F" w:rsidP="0034139E">
            <w:pPr>
              <w:pStyle w:val="a4"/>
              <w:numPr>
                <w:ilvl w:val="0"/>
                <w:numId w:val="9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Конституционный контроль в России и конституционно-правовая ответственность</w:t>
            </w:r>
          </w:p>
          <w:p w14:paraId="5E2A2A07" w14:textId="77777777" w:rsidR="000D6A9F" w:rsidRPr="0034139E" w:rsidRDefault="000D6A9F" w:rsidP="0034139E">
            <w:pPr>
              <w:pStyle w:val="a4"/>
              <w:numPr>
                <w:ilvl w:val="0"/>
                <w:numId w:val="9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 xml:space="preserve">Понятие политической оппозиции и проблема обеспечения ее прав </w:t>
            </w:r>
          </w:p>
          <w:p w14:paraId="129B42E9" w14:textId="77777777" w:rsidR="000D6A9F" w:rsidRPr="0034139E" w:rsidRDefault="000D6A9F" w:rsidP="0034139E">
            <w:pPr>
              <w:pStyle w:val="a4"/>
              <w:numPr>
                <w:ilvl w:val="0"/>
                <w:numId w:val="9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Государство социальное и социалистическое: природа и основные различия</w:t>
            </w:r>
          </w:p>
          <w:p w14:paraId="69629B7D" w14:textId="77777777" w:rsidR="000D6A9F" w:rsidRPr="0034139E" w:rsidRDefault="000D6A9F" w:rsidP="0034139E">
            <w:pPr>
              <w:pStyle w:val="a4"/>
              <w:numPr>
                <w:ilvl w:val="0"/>
                <w:numId w:val="9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 xml:space="preserve">Избирательные цензы: за и против </w:t>
            </w:r>
          </w:p>
          <w:p w14:paraId="06F4091E" w14:textId="77777777" w:rsidR="000D6A9F" w:rsidRPr="0034139E" w:rsidRDefault="000D6A9F" w:rsidP="0034139E">
            <w:pPr>
              <w:pStyle w:val="a4"/>
              <w:numPr>
                <w:ilvl w:val="0"/>
                <w:numId w:val="9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Организация и проведение предвыборной агитации в России</w:t>
            </w:r>
          </w:p>
        </w:tc>
      </w:tr>
      <w:tr w:rsidR="000D6A9F" w:rsidRPr="0034139E" w14:paraId="70CDDA4C" w14:textId="77777777" w:rsidTr="009F09D8">
        <w:tc>
          <w:tcPr>
            <w:tcW w:w="414" w:type="dxa"/>
            <w:shd w:val="clear" w:color="auto" w:fill="auto"/>
          </w:tcPr>
          <w:p w14:paraId="55E98554" w14:textId="77777777" w:rsidR="000D6A9F" w:rsidRPr="0034139E" w:rsidRDefault="000D6A9F" w:rsidP="0034139E">
            <w:pPr>
              <w:rPr>
                <w:rFonts w:ascii="Times New Roman" w:hAnsi="Times New Roman" w:cs="Times New Roman"/>
                <w:b/>
              </w:rPr>
            </w:pPr>
            <w:r w:rsidRPr="0034139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529" w:type="dxa"/>
            <w:shd w:val="clear" w:color="auto" w:fill="auto"/>
          </w:tcPr>
          <w:p w14:paraId="7AACD49C" w14:textId="77777777" w:rsidR="000D6A9F" w:rsidRPr="0034139E" w:rsidRDefault="000D6A9F" w:rsidP="0034139E">
            <w:pPr>
              <w:rPr>
                <w:rFonts w:ascii="Times New Roman" w:hAnsi="Times New Roman" w:cs="Times New Roman"/>
                <w:b/>
              </w:rPr>
            </w:pPr>
            <w:r w:rsidRPr="0034139E">
              <w:rPr>
                <w:rFonts w:ascii="Times New Roman" w:hAnsi="Times New Roman" w:cs="Times New Roman"/>
                <w:b/>
              </w:rPr>
              <w:t>Наименование НИС</w:t>
            </w:r>
          </w:p>
        </w:tc>
        <w:tc>
          <w:tcPr>
            <w:tcW w:w="6622" w:type="dxa"/>
            <w:shd w:val="clear" w:color="auto" w:fill="auto"/>
          </w:tcPr>
          <w:p w14:paraId="5365507E" w14:textId="77777777" w:rsidR="000D6A9F" w:rsidRPr="0034139E" w:rsidRDefault="000D6A9F" w:rsidP="0034139E">
            <w:pPr>
              <w:rPr>
                <w:rFonts w:ascii="Times New Roman" w:hAnsi="Times New Roman" w:cs="Times New Roman"/>
                <w:b/>
              </w:rPr>
            </w:pPr>
            <w:r w:rsidRPr="0034139E">
              <w:rPr>
                <w:rFonts w:ascii="Times New Roman" w:hAnsi="Times New Roman" w:cs="Times New Roman"/>
                <w:b/>
              </w:rPr>
              <w:t>«</w:t>
            </w:r>
            <w:r w:rsidRPr="0034139E">
              <w:rPr>
                <w:rFonts w:ascii="Times New Roman" w:hAnsi="Times New Roman" w:cs="Times New Roman"/>
                <w:b/>
                <w:bCs/>
              </w:rPr>
              <w:t>Проблемы реализации и защиты конституционных прав и свобод личности</w:t>
            </w:r>
            <w:r w:rsidRPr="0034139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0D6A9F" w:rsidRPr="0034139E" w14:paraId="6F156CFA" w14:textId="77777777" w:rsidTr="00544E3A">
        <w:tc>
          <w:tcPr>
            <w:tcW w:w="414" w:type="dxa"/>
          </w:tcPr>
          <w:p w14:paraId="243C7E5C" w14:textId="77777777" w:rsidR="000D6A9F" w:rsidRPr="0034139E" w:rsidRDefault="000D6A9F" w:rsidP="003413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9" w:type="dxa"/>
          </w:tcPr>
          <w:p w14:paraId="3FC866DD" w14:textId="77777777" w:rsidR="000D6A9F" w:rsidRPr="0034139E" w:rsidRDefault="000D6A9F" w:rsidP="0034139E">
            <w:pPr>
              <w:rPr>
                <w:rFonts w:ascii="Times New Roman" w:hAnsi="Times New Roman" w:cs="Times New Roman"/>
                <w:b/>
              </w:rPr>
            </w:pPr>
            <w:r w:rsidRPr="0034139E">
              <w:rPr>
                <w:rFonts w:ascii="Times New Roman" w:hAnsi="Times New Roman" w:cs="Times New Roman"/>
                <w:b/>
              </w:rPr>
              <w:t>Преподаватель (и)</w:t>
            </w:r>
          </w:p>
        </w:tc>
        <w:tc>
          <w:tcPr>
            <w:tcW w:w="6622" w:type="dxa"/>
          </w:tcPr>
          <w:p w14:paraId="061F0527" w14:textId="77777777" w:rsidR="000D6A9F" w:rsidRPr="0034139E" w:rsidRDefault="000D6A9F" w:rsidP="0034139E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34139E">
              <w:rPr>
                <w:rFonts w:ascii="Times New Roman" w:hAnsi="Times New Roman" w:cs="Times New Roman"/>
                <w:b/>
                <w:i/>
                <w:iCs/>
              </w:rPr>
              <w:t>А.А. </w:t>
            </w:r>
            <w:proofErr w:type="spellStart"/>
            <w:r w:rsidRPr="0034139E">
              <w:rPr>
                <w:rFonts w:ascii="Times New Roman" w:hAnsi="Times New Roman" w:cs="Times New Roman"/>
                <w:b/>
                <w:i/>
                <w:iCs/>
              </w:rPr>
              <w:t>Щербович</w:t>
            </w:r>
            <w:proofErr w:type="spellEnd"/>
          </w:p>
        </w:tc>
      </w:tr>
      <w:tr w:rsidR="000D6A9F" w:rsidRPr="0034139E" w14:paraId="76DF491D" w14:textId="77777777" w:rsidTr="009F09D8">
        <w:tc>
          <w:tcPr>
            <w:tcW w:w="414" w:type="dxa"/>
            <w:tcBorders>
              <w:bottom w:val="single" w:sz="4" w:space="0" w:color="auto"/>
            </w:tcBorders>
          </w:tcPr>
          <w:p w14:paraId="24029B6C" w14:textId="77777777" w:rsidR="000D6A9F" w:rsidRPr="0034139E" w:rsidRDefault="000D6A9F" w:rsidP="00341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14:paraId="13114798" w14:textId="77777777" w:rsidR="000D6A9F" w:rsidRPr="0034139E" w:rsidRDefault="000D6A9F" w:rsidP="0034139E">
            <w:pPr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Темы НИС</w:t>
            </w: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14:paraId="18F43F07" w14:textId="77777777" w:rsidR="000D6A9F" w:rsidRPr="0034139E" w:rsidRDefault="000D6A9F" w:rsidP="0034139E">
            <w:pPr>
              <w:pStyle w:val="a4"/>
              <w:numPr>
                <w:ilvl w:val="0"/>
                <w:numId w:val="7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Проблемы теории и практики реализации прав человека и возможные способы их решения</w:t>
            </w:r>
          </w:p>
          <w:p w14:paraId="6D22BAD8" w14:textId="77777777" w:rsidR="000D6A9F" w:rsidRPr="0034139E" w:rsidRDefault="000D6A9F" w:rsidP="0034139E">
            <w:pPr>
              <w:pStyle w:val="a4"/>
              <w:numPr>
                <w:ilvl w:val="0"/>
                <w:numId w:val="7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Понимание принципа непосредственного действия конституционных прав и свобод</w:t>
            </w:r>
          </w:p>
          <w:p w14:paraId="6866DF5C" w14:textId="77777777" w:rsidR="000D6A9F" w:rsidRPr="0034139E" w:rsidRDefault="000D6A9F" w:rsidP="0034139E">
            <w:pPr>
              <w:pStyle w:val="a4"/>
              <w:numPr>
                <w:ilvl w:val="0"/>
                <w:numId w:val="7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Российское гражданство: философия приобретения и прекращения</w:t>
            </w:r>
          </w:p>
          <w:p w14:paraId="4D93C608" w14:textId="77777777" w:rsidR="000D6A9F" w:rsidRPr="0034139E" w:rsidRDefault="000D6A9F" w:rsidP="0034139E">
            <w:pPr>
              <w:pStyle w:val="a4"/>
              <w:numPr>
                <w:ilvl w:val="0"/>
                <w:numId w:val="7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Конституционные основы статуса иностранцев и лиц без гражданства в России</w:t>
            </w:r>
          </w:p>
          <w:p w14:paraId="3920F32E" w14:textId="77777777" w:rsidR="000D6A9F" w:rsidRPr="0034139E" w:rsidRDefault="000D6A9F" w:rsidP="0034139E">
            <w:pPr>
              <w:pStyle w:val="a4"/>
              <w:numPr>
                <w:ilvl w:val="0"/>
                <w:numId w:val="7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Уполномоченный по правам человека в Российской Федерации: современное развитие и взгляд в будущее</w:t>
            </w:r>
          </w:p>
          <w:p w14:paraId="401DF01F" w14:textId="77777777" w:rsidR="000D6A9F" w:rsidRPr="0034139E" w:rsidRDefault="000D6A9F" w:rsidP="0034139E">
            <w:pPr>
              <w:pStyle w:val="a4"/>
              <w:numPr>
                <w:ilvl w:val="0"/>
                <w:numId w:val="7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Христианские корни концепции прав человека</w:t>
            </w:r>
          </w:p>
          <w:p w14:paraId="5791A8E1" w14:textId="77777777" w:rsidR="000D6A9F" w:rsidRPr="0034139E" w:rsidRDefault="000D6A9F" w:rsidP="0034139E">
            <w:pPr>
              <w:pStyle w:val="a4"/>
              <w:numPr>
                <w:ilvl w:val="0"/>
                <w:numId w:val="7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 w:rsidRPr="0034139E">
              <w:rPr>
                <w:rFonts w:ascii="Times New Roman" w:hAnsi="Times New Roman" w:cs="Times New Roman"/>
                <w:bCs/>
              </w:rPr>
              <w:t>Распространение решений Европейского суда по правам человека на российскую судебную практику</w:t>
            </w:r>
          </w:p>
          <w:p w14:paraId="0A08B4DB" w14:textId="77777777" w:rsidR="000D6A9F" w:rsidRPr="0034139E" w:rsidRDefault="000D6A9F" w:rsidP="0034139E">
            <w:pPr>
              <w:pStyle w:val="a4"/>
              <w:numPr>
                <w:ilvl w:val="0"/>
                <w:numId w:val="7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Ислам и права человека</w:t>
            </w:r>
          </w:p>
          <w:p w14:paraId="0B0EE55E" w14:textId="77777777" w:rsidR="000D6A9F" w:rsidRPr="0034139E" w:rsidRDefault="000D6A9F" w:rsidP="0034139E">
            <w:pPr>
              <w:pStyle w:val="a4"/>
              <w:numPr>
                <w:ilvl w:val="0"/>
                <w:numId w:val="7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lastRenderedPageBreak/>
              <w:t>Сложные вопросы защиты права на жизнь</w:t>
            </w:r>
          </w:p>
          <w:p w14:paraId="5581F647" w14:textId="77777777" w:rsidR="000D6A9F" w:rsidRPr="0034139E" w:rsidRDefault="000D6A9F" w:rsidP="0034139E">
            <w:pPr>
              <w:pStyle w:val="a4"/>
              <w:numPr>
                <w:ilvl w:val="0"/>
                <w:numId w:val="7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Проблемы реализации свободы слова в Интернете</w:t>
            </w:r>
          </w:p>
          <w:p w14:paraId="75D1E54B" w14:textId="77777777" w:rsidR="000D6A9F" w:rsidRPr="0034139E" w:rsidRDefault="000D6A9F" w:rsidP="0034139E">
            <w:pPr>
              <w:pStyle w:val="a4"/>
              <w:numPr>
                <w:ilvl w:val="0"/>
                <w:numId w:val="7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Проблема соотношения прав человека и конституционных прав и свобод</w:t>
            </w:r>
          </w:p>
          <w:p w14:paraId="105676D8" w14:textId="77777777" w:rsidR="000D6A9F" w:rsidRPr="0034139E" w:rsidRDefault="000D6A9F" w:rsidP="0034139E">
            <w:pPr>
              <w:pStyle w:val="a4"/>
              <w:numPr>
                <w:ilvl w:val="0"/>
                <w:numId w:val="7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Проблема пределов свободы творчества и выражения мнений</w:t>
            </w:r>
          </w:p>
          <w:p w14:paraId="6019F50A" w14:textId="77777777" w:rsidR="000D6A9F" w:rsidRPr="0034139E" w:rsidRDefault="000D6A9F" w:rsidP="0034139E">
            <w:pPr>
              <w:pStyle w:val="a4"/>
              <w:numPr>
                <w:ilvl w:val="0"/>
                <w:numId w:val="7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Проблема ограничений прав и свобод</w:t>
            </w:r>
          </w:p>
          <w:p w14:paraId="5EDA5FCA" w14:textId="77777777" w:rsidR="000D6A9F" w:rsidRPr="0034139E" w:rsidRDefault="000D6A9F" w:rsidP="0034139E">
            <w:pPr>
              <w:pStyle w:val="a4"/>
              <w:numPr>
                <w:ilvl w:val="0"/>
                <w:numId w:val="7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Проблема оказания юридической помощи</w:t>
            </w:r>
          </w:p>
          <w:p w14:paraId="7A99BC72" w14:textId="77777777" w:rsidR="000D6A9F" w:rsidRPr="0034139E" w:rsidRDefault="000D6A9F" w:rsidP="0034139E">
            <w:pPr>
              <w:pStyle w:val="a4"/>
              <w:numPr>
                <w:ilvl w:val="0"/>
                <w:numId w:val="7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Правовые позиции Конституционного Суда РФ в сфере обеспечения и защиты конституционных прав и свобод</w:t>
            </w:r>
          </w:p>
        </w:tc>
      </w:tr>
      <w:tr w:rsidR="000D6A9F" w:rsidRPr="0034139E" w14:paraId="568FC2CA" w14:textId="77777777" w:rsidTr="009F09D8">
        <w:tc>
          <w:tcPr>
            <w:tcW w:w="414" w:type="dxa"/>
            <w:shd w:val="clear" w:color="auto" w:fill="auto"/>
          </w:tcPr>
          <w:p w14:paraId="6F04C65B" w14:textId="77777777" w:rsidR="000D6A9F" w:rsidRPr="0034139E" w:rsidRDefault="000D6A9F" w:rsidP="0034139E">
            <w:pPr>
              <w:rPr>
                <w:rFonts w:ascii="Times New Roman" w:hAnsi="Times New Roman" w:cs="Times New Roman"/>
                <w:b/>
              </w:rPr>
            </w:pPr>
            <w:r w:rsidRPr="0034139E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2529" w:type="dxa"/>
            <w:shd w:val="clear" w:color="auto" w:fill="auto"/>
          </w:tcPr>
          <w:p w14:paraId="253A95C2" w14:textId="77777777" w:rsidR="000D6A9F" w:rsidRPr="0034139E" w:rsidRDefault="000D6A9F" w:rsidP="0034139E">
            <w:pPr>
              <w:rPr>
                <w:rFonts w:ascii="Times New Roman" w:hAnsi="Times New Roman" w:cs="Times New Roman"/>
                <w:b/>
              </w:rPr>
            </w:pPr>
            <w:r w:rsidRPr="0034139E">
              <w:rPr>
                <w:rFonts w:ascii="Times New Roman" w:hAnsi="Times New Roman" w:cs="Times New Roman"/>
                <w:b/>
              </w:rPr>
              <w:t>Наименование НИС</w:t>
            </w:r>
          </w:p>
        </w:tc>
        <w:tc>
          <w:tcPr>
            <w:tcW w:w="6622" w:type="dxa"/>
            <w:shd w:val="clear" w:color="auto" w:fill="auto"/>
          </w:tcPr>
          <w:p w14:paraId="53900154" w14:textId="77777777" w:rsidR="000D6A9F" w:rsidRPr="0034139E" w:rsidRDefault="000D6A9F" w:rsidP="0034139E">
            <w:pPr>
              <w:rPr>
                <w:rFonts w:ascii="Times New Roman" w:hAnsi="Times New Roman" w:cs="Times New Roman"/>
                <w:b/>
              </w:rPr>
            </w:pPr>
            <w:r w:rsidRPr="0034139E">
              <w:rPr>
                <w:rFonts w:ascii="Times New Roman" w:hAnsi="Times New Roman" w:cs="Times New Roman"/>
                <w:b/>
              </w:rPr>
              <w:t>«Конституция и современная экономика»</w:t>
            </w:r>
          </w:p>
        </w:tc>
      </w:tr>
      <w:tr w:rsidR="000D6A9F" w:rsidRPr="0034139E" w14:paraId="61A3F3F6" w14:textId="77777777" w:rsidTr="00544E3A">
        <w:tc>
          <w:tcPr>
            <w:tcW w:w="414" w:type="dxa"/>
            <w:shd w:val="clear" w:color="auto" w:fill="auto"/>
          </w:tcPr>
          <w:p w14:paraId="64309FF7" w14:textId="77777777" w:rsidR="000D6A9F" w:rsidRPr="0034139E" w:rsidRDefault="000D6A9F" w:rsidP="003413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9" w:type="dxa"/>
            <w:shd w:val="clear" w:color="auto" w:fill="auto"/>
          </w:tcPr>
          <w:p w14:paraId="3875A5BE" w14:textId="77777777" w:rsidR="000D6A9F" w:rsidRPr="0034139E" w:rsidRDefault="000D6A9F" w:rsidP="0034139E">
            <w:pPr>
              <w:rPr>
                <w:rFonts w:ascii="Times New Roman" w:hAnsi="Times New Roman" w:cs="Times New Roman"/>
                <w:b/>
              </w:rPr>
            </w:pPr>
            <w:r w:rsidRPr="0034139E">
              <w:rPr>
                <w:rFonts w:ascii="Times New Roman" w:hAnsi="Times New Roman" w:cs="Times New Roman"/>
                <w:b/>
              </w:rPr>
              <w:t>Преподаватель (и)</w:t>
            </w:r>
          </w:p>
        </w:tc>
        <w:tc>
          <w:tcPr>
            <w:tcW w:w="6622" w:type="dxa"/>
            <w:shd w:val="clear" w:color="auto" w:fill="auto"/>
          </w:tcPr>
          <w:p w14:paraId="146429CA" w14:textId="77777777" w:rsidR="000D6A9F" w:rsidRPr="0034139E" w:rsidRDefault="000D6A9F" w:rsidP="0034139E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34139E">
              <w:rPr>
                <w:rFonts w:ascii="Times New Roman" w:hAnsi="Times New Roman" w:cs="Times New Roman"/>
                <w:b/>
                <w:i/>
                <w:iCs/>
              </w:rPr>
              <w:t>В.Д. Мазаев</w:t>
            </w:r>
          </w:p>
        </w:tc>
      </w:tr>
      <w:tr w:rsidR="000D6A9F" w:rsidRPr="0034139E" w14:paraId="1D6B427B" w14:textId="77777777" w:rsidTr="009F09D8">
        <w:tc>
          <w:tcPr>
            <w:tcW w:w="414" w:type="dxa"/>
            <w:tcBorders>
              <w:bottom w:val="single" w:sz="4" w:space="0" w:color="auto"/>
            </w:tcBorders>
          </w:tcPr>
          <w:p w14:paraId="69D30C71" w14:textId="77777777" w:rsidR="000D6A9F" w:rsidRPr="0034139E" w:rsidRDefault="000D6A9F" w:rsidP="00341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14:paraId="6091305A" w14:textId="77777777" w:rsidR="000D6A9F" w:rsidRPr="0034139E" w:rsidRDefault="000D6A9F" w:rsidP="0034139E">
            <w:pPr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Темы НИС</w:t>
            </w: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14:paraId="3CF8DCB7" w14:textId="77777777" w:rsidR="000D6A9F" w:rsidRPr="0034139E" w:rsidRDefault="000D6A9F" w:rsidP="0034139E">
            <w:pPr>
              <w:pStyle w:val="4"/>
              <w:numPr>
                <w:ilvl w:val="0"/>
                <w:numId w:val="10"/>
              </w:numPr>
              <w:tabs>
                <w:tab w:val="left" w:pos="341"/>
              </w:tabs>
              <w:ind w:left="0" w:firstLine="0"/>
              <w:jc w:val="both"/>
              <w:outlineLvl w:val="3"/>
              <w:rPr>
                <w:b w:val="0"/>
                <w:bCs w:val="0"/>
                <w:color w:val="auto"/>
                <w:lang w:val="ru-RU"/>
              </w:rPr>
            </w:pPr>
            <w:r w:rsidRPr="0034139E">
              <w:rPr>
                <w:b w:val="0"/>
                <w:bCs w:val="0"/>
                <w:color w:val="auto"/>
              </w:rPr>
              <w:t>Демократия, право и экономика: вопросы взаимозависимости и проблемы обеспечения поступательного развития.</w:t>
            </w:r>
          </w:p>
          <w:p w14:paraId="32382129" w14:textId="77777777" w:rsidR="000D6A9F" w:rsidRPr="0034139E" w:rsidRDefault="000D6A9F" w:rsidP="0034139E">
            <w:pPr>
              <w:pStyle w:val="4"/>
              <w:numPr>
                <w:ilvl w:val="0"/>
                <w:numId w:val="10"/>
              </w:numPr>
              <w:tabs>
                <w:tab w:val="left" w:pos="341"/>
              </w:tabs>
              <w:ind w:left="0" w:firstLine="0"/>
              <w:jc w:val="both"/>
              <w:outlineLvl w:val="3"/>
              <w:rPr>
                <w:b w:val="0"/>
                <w:bCs w:val="0"/>
                <w:color w:val="auto"/>
                <w:lang w:val="ru-RU"/>
              </w:rPr>
            </w:pPr>
            <w:r w:rsidRPr="0034139E">
              <w:rPr>
                <w:b w:val="0"/>
                <w:bCs w:val="0"/>
                <w:color w:val="auto"/>
              </w:rPr>
              <w:t>Эволюция экономико-правовых моделей развития рыночных отношений в России и зарубежных странах.</w:t>
            </w:r>
            <w:r w:rsidRPr="0034139E">
              <w:rPr>
                <w:b w:val="0"/>
                <w:bCs w:val="0"/>
                <w:color w:val="auto"/>
                <w:lang w:val="ru-RU"/>
              </w:rPr>
              <w:t xml:space="preserve"> </w:t>
            </w:r>
          </w:p>
          <w:p w14:paraId="2E5D0314" w14:textId="77777777" w:rsidR="000D6A9F" w:rsidRPr="0034139E" w:rsidRDefault="000D6A9F" w:rsidP="0034139E">
            <w:pPr>
              <w:pStyle w:val="4"/>
              <w:numPr>
                <w:ilvl w:val="0"/>
                <w:numId w:val="10"/>
              </w:numPr>
              <w:tabs>
                <w:tab w:val="left" w:pos="341"/>
              </w:tabs>
              <w:ind w:left="0" w:firstLine="0"/>
              <w:jc w:val="both"/>
              <w:outlineLvl w:val="3"/>
              <w:rPr>
                <w:b w:val="0"/>
                <w:bCs w:val="0"/>
                <w:color w:val="auto"/>
              </w:rPr>
            </w:pPr>
            <w:r w:rsidRPr="0034139E">
              <w:rPr>
                <w:b w:val="0"/>
                <w:bCs w:val="0"/>
                <w:color w:val="auto"/>
              </w:rPr>
              <w:t>Роль конституции в развитии экономической системы</w:t>
            </w:r>
          </w:p>
          <w:p w14:paraId="414BE04C" w14:textId="77777777" w:rsidR="000D6A9F" w:rsidRPr="0034139E" w:rsidRDefault="000D6A9F" w:rsidP="0034139E">
            <w:pPr>
              <w:pStyle w:val="a4"/>
              <w:numPr>
                <w:ilvl w:val="0"/>
                <w:numId w:val="10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Российская конституционная модель экономики: модель и реальность</w:t>
            </w:r>
          </w:p>
          <w:p w14:paraId="16E888C5" w14:textId="77777777" w:rsidR="000D6A9F" w:rsidRPr="0034139E" w:rsidRDefault="000D6A9F" w:rsidP="0034139E">
            <w:pPr>
              <w:pStyle w:val="a4"/>
              <w:numPr>
                <w:ilvl w:val="0"/>
                <w:numId w:val="10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Конституционные принципы российской экономической системы: проблемы реализации</w:t>
            </w:r>
          </w:p>
          <w:p w14:paraId="71D3BA24" w14:textId="77777777" w:rsidR="000D6A9F" w:rsidRPr="0034139E" w:rsidRDefault="000D6A9F" w:rsidP="0034139E">
            <w:pPr>
              <w:pStyle w:val="a4"/>
              <w:numPr>
                <w:ilvl w:val="0"/>
                <w:numId w:val="10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Роль Конституционного Суда РФ в обеспечении конституционных принципов российской экономической системы</w:t>
            </w:r>
          </w:p>
          <w:p w14:paraId="6298E958" w14:textId="77777777" w:rsidR="000D6A9F" w:rsidRPr="0034139E" w:rsidRDefault="000D6A9F" w:rsidP="0034139E">
            <w:pPr>
              <w:pStyle w:val="a4"/>
              <w:numPr>
                <w:ilvl w:val="0"/>
                <w:numId w:val="10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Роль конституционных форм собственности в регулировании экономических отношений.</w:t>
            </w:r>
          </w:p>
          <w:p w14:paraId="1F3CAEF6" w14:textId="77777777" w:rsidR="000D6A9F" w:rsidRPr="0034139E" w:rsidRDefault="000D6A9F" w:rsidP="0034139E">
            <w:pPr>
              <w:pStyle w:val="a4"/>
              <w:numPr>
                <w:ilvl w:val="0"/>
                <w:numId w:val="10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Конституционная экономика и экономические отношения</w:t>
            </w:r>
          </w:p>
          <w:p w14:paraId="7610CC9C" w14:textId="77777777" w:rsidR="000D6A9F" w:rsidRPr="0034139E" w:rsidRDefault="000D6A9F" w:rsidP="0034139E">
            <w:pPr>
              <w:pStyle w:val="a4"/>
              <w:numPr>
                <w:ilvl w:val="0"/>
                <w:numId w:val="10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Пределы вмешательства федерального государства в экономику (конституционно-правовой аспект)</w:t>
            </w:r>
          </w:p>
          <w:p w14:paraId="7D86742E" w14:textId="77777777" w:rsidR="000D6A9F" w:rsidRPr="0034139E" w:rsidRDefault="000D6A9F" w:rsidP="0034139E">
            <w:pPr>
              <w:pStyle w:val="a4"/>
              <w:numPr>
                <w:ilvl w:val="0"/>
                <w:numId w:val="10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Федеративное устройство и механизм выбора экономического развития</w:t>
            </w:r>
          </w:p>
          <w:p w14:paraId="2A23FE20" w14:textId="77777777" w:rsidR="000D6A9F" w:rsidRPr="0034139E" w:rsidRDefault="000D6A9F" w:rsidP="0034139E">
            <w:pPr>
              <w:pStyle w:val="a4"/>
              <w:numPr>
                <w:ilvl w:val="0"/>
                <w:numId w:val="10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Принцип разделения властей и разграничение полномочий в сфере регулирования экономических отношений</w:t>
            </w:r>
          </w:p>
          <w:p w14:paraId="41D8DD61" w14:textId="77777777" w:rsidR="000D6A9F" w:rsidRPr="0034139E" w:rsidRDefault="000D6A9F" w:rsidP="0034139E">
            <w:pPr>
              <w:pStyle w:val="a4"/>
              <w:numPr>
                <w:ilvl w:val="0"/>
                <w:numId w:val="10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Конституционный механизм распределения полномочий между органами государственной власти, органами местного самоуправления в сфере экономических отношений</w:t>
            </w:r>
          </w:p>
          <w:p w14:paraId="37B19E37" w14:textId="77777777" w:rsidR="000D6A9F" w:rsidRPr="0034139E" w:rsidRDefault="000D6A9F" w:rsidP="0034139E">
            <w:pPr>
              <w:pStyle w:val="a4"/>
              <w:numPr>
                <w:ilvl w:val="0"/>
                <w:numId w:val="10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 xml:space="preserve">Президент РФ – ключевой </w:t>
            </w:r>
            <w:proofErr w:type="spellStart"/>
            <w:r w:rsidRPr="0034139E">
              <w:rPr>
                <w:rFonts w:ascii="Times New Roman" w:hAnsi="Times New Roman" w:cs="Times New Roman"/>
              </w:rPr>
              <w:t>актор</w:t>
            </w:r>
            <w:proofErr w:type="spellEnd"/>
            <w:r w:rsidRPr="0034139E">
              <w:rPr>
                <w:rFonts w:ascii="Times New Roman" w:hAnsi="Times New Roman" w:cs="Times New Roman"/>
              </w:rPr>
              <w:t xml:space="preserve"> в экономическом выборе государства</w:t>
            </w:r>
          </w:p>
          <w:p w14:paraId="340F84DD" w14:textId="77777777" w:rsidR="000D6A9F" w:rsidRPr="0034139E" w:rsidRDefault="000D6A9F" w:rsidP="0034139E">
            <w:pPr>
              <w:pStyle w:val="a4"/>
              <w:numPr>
                <w:ilvl w:val="0"/>
                <w:numId w:val="10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Взаимоотношения Президента РФ, Правительства РФ, Федерального Собрания РФ по вопросам экономического выбора</w:t>
            </w:r>
          </w:p>
          <w:p w14:paraId="5268E6CE" w14:textId="77777777" w:rsidR="000D6A9F" w:rsidRPr="0034139E" w:rsidRDefault="000D6A9F" w:rsidP="0034139E">
            <w:pPr>
              <w:pStyle w:val="a4"/>
              <w:numPr>
                <w:ilvl w:val="0"/>
                <w:numId w:val="10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Проблемы контроля и ответственности органов государственной власти в сфере экономических отношений</w:t>
            </w:r>
          </w:p>
        </w:tc>
      </w:tr>
      <w:tr w:rsidR="000D6A9F" w:rsidRPr="0034139E" w14:paraId="3F498046" w14:textId="77777777" w:rsidTr="009F09D8">
        <w:tc>
          <w:tcPr>
            <w:tcW w:w="414" w:type="dxa"/>
            <w:shd w:val="clear" w:color="auto" w:fill="auto"/>
          </w:tcPr>
          <w:p w14:paraId="36E233C3" w14:textId="77777777" w:rsidR="000D6A9F" w:rsidRPr="0034139E" w:rsidRDefault="000D6A9F" w:rsidP="0034139E">
            <w:pPr>
              <w:rPr>
                <w:rFonts w:ascii="Times New Roman" w:hAnsi="Times New Roman" w:cs="Times New Roman"/>
                <w:b/>
              </w:rPr>
            </w:pPr>
            <w:r w:rsidRPr="0034139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529" w:type="dxa"/>
            <w:shd w:val="clear" w:color="auto" w:fill="auto"/>
          </w:tcPr>
          <w:p w14:paraId="1EE899D5" w14:textId="77777777" w:rsidR="000D6A9F" w:rsidRPr="0034139E" w:rsidRDefault="000D6A9F" w:rsidP="0034139E">
            <w:pPr>
              <w:rPr>
                <w:rFonts w:ascii="Times New Roman" w:hAnsi="Times New Roman" w:cs="Times New Roman"/>
                <w:b/>
              </w:rPr>
            </w:pPr>
            <w:r w:rsidRPr="0034139E">
              <w:rPr>
                <w:rFonts w:ascii="Times New Roman" w:hAnsi="Times New Roman" w:cs="Times New Roman"/>
                <w:b/>
              </w:rPr>
              <w:t>Наименование НИС</w:t>
            </w:r>
          </w:p>
        </w:tc>
        <w:tc>
          <w:tcPr>
            <w:tcW w:w="6622" w:type="dxa"/>
            <w:shd w:val="clear" w:color="auto" w:fill="auto"/>
          </w:tcPr>
          <w:p w14:paraId="5C62399F" w14:textId="77777777" w:rsidR="000D6A9F" w:rsidRPr="0041673E" w:rsidRDefault="000D6A9F" w:rsidP="0034139E">
            <w:pPr>
              <w:rPr>
                <w:rFonts w:ascii="Times New Roman" w:hAnsi="Times New Roman" w:cs="Times New Roman"/>
                <w:b/>
              </w:rPr>
            </w:pPr>
            <w:r w:rsidRPr="0041673E">
              <w:rPr>
                <w:rFonts w:ascii="Times New Roman" w:hAnsi="Times New Roman" w:cs="Times New Roman"/>
                <w:b/>
              </w:rPr>
              <w:t>«Правовое регулирование политической конкуренции»</w:t>
            </w:r>
          </w:p>
        </w:tc>
      </w:tr>
      <w:tr w:rsidR="000D6A9F" w:rsidRPr="0034139E" w14:paraId="22F7018D" w14:textId="77777777" w:rsidTr="00544E3A">
        <w:tc>
          <w:tcPr>
            <w:tcW w:w="414" w:type="dxa"/>
          </w:tcPr>
          <w:p w14:paraId="01CACC69" w14:textId="77777777" w:rsidR="000D6A9F" w:rsidRPr="0034139E" w:rsidRDefault="000D6A9F" w:rsidP="003413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9" w:type="dxa"/>
          </w:tcPr>
          <w:p w14:paraId="5C10767D" w14:textId="77777777" w:rsidR="000D6A9F" w:rsidRPr="0034139E" w:rsidRDefault="000D6A9F" w:rsidP="0034139E">
            <w:pPr>
              <w:rPr>
                <w:rFonts w:ascii="Times New Roman" w:hAnsi="Times New Roman" w:cs="Times New Roman"/>
                <w:b/>
              </w:rPr>
            </w:pPr>
            <w:r w:rsidRPr="0034139E">
              <w:rPr>
                <w:rFonts w:ascii="Times New Roman" w:hAnsi="Times New Roman" w:cs="Times New Roman"/>
                <w:b/>
              </w:rPr>
              <w:t>Преподаватель (и)</w:t>
            </w:r>
          </w:p>
        </w:tc>
        <w:tc>
          <w:tcPr>
            <w:tcW w:w="6622" w:type="dxa"/>
          </w:tcPr>
          <w:p w14:paraId="7E9E88E7" w14:textId="77777777" w:rsidR="000D6A9F" w:rsidRPr="0034139E" w:rsidRDefault="000D6A9F" w:rsidP="0034139E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34139E">
              <w:rPr>
                <w:rFonts w:ascii="Times New Roman" w:hAnsi="Times New Roman" w:cs="Times New Roman"/>
                <w:b/>
                <w:i/>
                <w:iCs/>
              </w:rPr>
              <w:t>С.В. Васильева</w:t>
            </w:r>
          </w:p>
        </w:tc>
      </w:tr>
      <w:tr w:rsidR="000D6A9F" w:rsidRPr="001156D0" w14:paraId="241EECB9" w14:textId="77777777" w:rsidTr="009F09D8">
        <w:tc>
          <w:tcPr>
            <w:tcW w:w="414" w:type="dxa"/>
            <w:tcBorders>
              <w:bottom w:val="single" w:sz="4" w:space="0" w:color="auto"/>
            </w:tcBorders>
          </w:tcPr>
          <w:p w14:paraId="79034CF8" w14:textId="77777777" w:rsidR="000D6A9F" w:rsidRPr="0034139E" w:rsidRDefault="000D6A9F" w:rsidP="00341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14:paraId="0EACC2A1" w14:textId="77777777" w:rsidR="000D6A9F" w:rsidRPr="0034139E" w:rsidRDefault="000D6A9F" w:rsidP="0034139E">
            <w:pPr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Темы НИС</w:t>
            </w: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14:paraId="14B349C5" w14:textId="77777777" w:rsidR="000D6A9F" w:rsidRPr="001156D0" w:rsidRDefault="000D6A9F" w:rsidP="0034139E">
            <w:pPr>
              <w:pStyle w:val="a4"/>
              <w:numPr>
                <w:ilvl w:val="0"/>
                <w:numId w:val="8"/>
              </w:numPr>
              <w:tabs>
                <w:tab w:val="left" w:pos="34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156D0">
              <w:rPr>
                <w:rFonts w:ascii="Times New Roman" w:hAnsi="Times New Roman" w:cs="Times New Roman"/>
              </w:rPr>
              <w:t>Конституционно-правовой статус политической оппозиции</w:t>
            </w:r>
          </w:p>
          <w:p w14:paraId="3D21D5A5" w14:textId="77777777" w:rsidR="000D6A9F" w:rsidRPr="001156D0" w:rsidRDefault="000D6A9F" w:rsidP="0034139E">
            <w:pPr>
              <w:pStyle w:val="a4"/>
              <w:numPr>
                <w:ilvl w:val="0"/>
                <w:numId w:val="8"/>
              </w:numPr>
              <w:tabs>
                <w:tab w:val="left" w:pos="34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156D0">
              <w:rPr>
                <w:rFonts w:ascii="Times New Roman" w:hAnsi="Times New Roman" w:cs="Times New Roman"/>
              </w:rPr>
              <w:t>Политическая оппозиция в парламенте</w:t>
            </w:r>
          </w:p>
          <w:p w14:paraId="560DF4EE" w14:textId="77777777" w:rsidR="000D6A9F" w:rsidRPr="001156D0" w:rsidRDefault="000D6A9F" w:rsidP="0034139E">
            <w:pPr>
              <w:pStyle w:val="a4"/>
              <w:numPr>
                <w:ilvl w:val="0"/>
                <w:numId w:val="8"/>
              </w:numPr>
              <w:tabs>
                <w:tab w:val="left" w:pos="34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156D0">
              <w:rPr>
                <w:rFonts w:ascii="Times New Roman" w:hAnsi="Times New Roman" w:cs="Times New Roman"/>
              </w:rPr>
              <w:t>Правовое регулирование лоббизма в России</w:t>
            </w:r>
          </w:p>
          <w:p w14:paraId="707A2E11" w14:textId="77777777" w:rsidR="000D6A9F" w:rsidRPr="001156D0" w:rsidRDefault="000D6A9F" w:rsidP="0034139E">
            <w:pPr>
              <w:pStyle w:val="a4"/>
              <w:numPr>
                <w:ilvl w:val="0"/>
                <w:numId w:val="8"/>
              </w:numPr>
              <w:tabs>
                <w:tab w:val="left" w:pos="34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156D0">
              <w:rPr>
                <w:rFonts w:ascii="Times New Roman" w:hAnsi="Times New Roman" w:cs="Times New Roman"/>
              </w:rPr>
              <w:t>Правовое регулирование лоббизма в зарубежных странах</w:t>
            </w:r>
          </w:p>
          <w:p w14:paraId="1A4639B0" w14:textId="77777777" w:rsidR="000D6A9F" w:rsidRPr="001156D0" w:rsidRDefault="000D6A9F" w:rsidP="0034139E">
            <w:pPr>
              <w:pStyle w:val="a4"/>
              <w:numPr>
                <w:ilvl w:val="0"/>
                <w:numId w:val="8"/>
              </w:numPr>
              <w:tabs>
                <w:tab w:val="left" w:pos="34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156D0">
              <w:rPr>
                <w:rFonts w:ascii="Times New Roman" w:hAnsi="Times New Roman" w:cs="Times New Roman"/>
              </w:rPr>
              <w:t xml:space="preserve">Понятие политической конкуренции: правовые подходы к </w:t>
            </w:r>
            <w:r w:rsidRPr="001156D0">
              <w:rPr>
                <w:rFonts w:ascii="Times New Roman" w:hAnsi="Times New Roman" w:cs="Times New Roman"/>
              </w:rPr>
              <w:lastRenderedPageBreak/>
              <w:t>регулированию</w:t>
            </w:r>
          </w:p>
          <w:p w14:paraId="131FE3FD" w14:textId="77777777" w:rsidR="000D6A9F" w:rsidRPr="001156D0" w:rsidRDefault="000D6A9F" w:rsidP="0034139E">
            <w:pPr>
              <w:pStyle w:val="a4"/>
              <w:numPr>
                <w:ilvl w:val="0"/>
                <w:numId w:val="8"/>
              </w:numPr>
              <w:tabs>
                <w:tab w:val="left" w:pos="34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156D0">
              <w:rPr>
                <w:rFonts w:ascii="Times New Roman" w:hAnsi="Times New Roman" w:cs="Times New Roman"/>
              </w:rPr>
              <w:t>Правовой статус оппозиционной политической партии: модель и практика</w:t>
            </w:r>
          </w:p>
          <w:p w14:paraId="39726F4E" w14:textId="7EEF9CE5" w:rsidR="00063863" w:rsidRPr="001156D0" w:rsidRDefault="00063863" w:rsidP="00063863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156D0">
              <w:rPr>
                <w:rFonts w:ascii="Times New Roman" w:hAnsi="Times New Roman" w:cs="Times New Roman"/>
                <w:lang w:val="en-US"/>
              </w:rPr>
              <w:t>Legal status of opposition political party: model and practice</w:t>
            </w:r>
          </w:p>
          <w:p w14:paraId="497A2C96" w14:textId="77777777" w:rsidR="000D6A9F" w:rsidRPr="001156D0" w:rsidRDefault="000D6A9F" w:rsidP="0034139E">
            <w:pPr>
              <w:pStyle w:val="a4"/>
              <w:numPr>
                <w:ilvl w:val="0"/>
                <w:numId w:val="8"/>
              </w:numPr>
              <w:tabs>
                <w:tab w:val="left" w:pos="34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156D0">
              <w:rPr>
                <w:rFonts w:ascii="Times New Roman" w:hAnsi="Times New Roman" w:cs="Times New Roman"/>
              </w:rPr>
              <w:t>Права политических партий на выборах: конституционно-правовой аспект</w:t>
            </w:r>
          </w:p>
          <w:p w14:paraId="6F0D61DD" w14:textId="77777777" w:rsidR="000D6A9F" w:rsidRPr="001156D0" w:rsidRDefault="000D6A9F" w:rsidP="0034139E">
            <w:pPr>
              <w:pStyle w:val="a4"/>
              <w:numPr>
                <w:ilvl w:val="0"/>
                <w:numId w:val="8"/>
              </w:numPr>
              <w:tabs>
                <w:tab w:val="left" w:pos="34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156D0">
              <w:rPr>
                <w:rFonts w:ascii="Times New Roman" w:hAnsi="Times New Roman" w:cs="Times New Roman"/>
              </w:rPr>
              <w:t>Продвижение интересов коммерческих организаций в законодательном процессе</w:t>
            </w:r>
          </w:p>
          <w:p w14:paraId="6F704049" w14:textId="77777777" w:rsidR="000D6A9F" w:rsidRPr="001156D0" w:rsidRDefault="000D6A9F" w:rsidP="0034139E">
            <w:pPr>
              <w:pStyle w:val="a4"/>
              <w:numPr>
                <w:ilvl w:val="0"/>
                <w:numId w:val="8"/>
              </w:numPr>
              <w:tabs>
                <w:tab w:val="left" w:pos="34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156D0">
              <w:rPr>
                <w:rFonts w:ascii="Times New Roman" w:hAnsi="Times New Roman" w:cs="Times New Roman"/>
              </w:rPr>
              <w:t>Конституционно-правовой принцип демократии</w:t>
            </w:r>
          </w:p>
          <w:p w14:paraId="405F2B07" w14:textId="77777777" w:rsidR="000D6A9F" w:rsidRPr="001156D0" w:rsidRDefault="000D6A9F" w:rsidP="0034139E">
            <w:pPr>
              <w:pStyle w:val="a4"/>
              <w:numPr>
                <w:ilvl w:val="0"/>
                <w:numId w:val="8"/>
              </w:numPr>
              <w:tabs>
                <w:tab w:val="left" w:pos="34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156D0">
              <w:rPr>
                <w:rFonts w:ascii="Times New Roman" w:hAnsi="Times New Roman" w:cs="Times New Roman"/>
              </w:rPr>
              <w:t>Политико-правовые формы современной демократии</w:t>
            </w:r>
          </w:p>
          <w:p w14:paraId="16B39E3D" w14:textId="045FFD37" w:rsidR="00063863" w:rsidRPr="001156D0" w:rsidRDefault="00063863" w:rsidP="00063863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156D0">
              <w:rPr>
                <w:rFonts w:ascii="Times New Roman" w:hAnsi="Times New Roman" w:cs="Times New Roman"/>
                <w:lang w:val="en-US"/>
              </w:rPr>
              <w:t>Political and legal forms of modern democracy</w:t>
            </w:r>
          </w:p>
          <w:p w14:paraId="1E0284C9" w14:textId="77777777" w:rsidR="000D6A9F" w:rsidRPr="001156D0" w:rsidRDefault="000D6A9F" w:rsidP="0034139E">
            <w:pPr>
              <w:pStyle w:val="a4"/>
              <w:numPr>
                <w:ilvl w:val="0"/>
                <w:numId w:val="8"/>
              </w:numPr>
              <w:tabs>
                <w:tab w:val="left" w:pos="34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156D0">
              <w:rPr>
                <w:rFonts w:ascii="Times New Roman" w:hAnsi="Times New Roman" w:cs="Times New Roman"/>
              </w:rPr>
              <w:t>Конституционный принцип народного суверенитета</w:t>
            </w:r>
          </w:p>
          <w:p w14:paraId="61ACD34E" w14:textId="77777777" w:rsidR="000D6A9F" w:rsidRPr="001156D0" w:rsidRDefault="000D6A9F" w:rsidP="0034139E">
            <w:pPr>
              <w:pStyle w:val="a4"/>
              <w:numPr>
                <w:ilvl w:val="0"/>
                <w:numId w:val="8"/>
              </w:numPr>
              <w:tabs>
                <w:tab w:val="left" w:pos="34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156D0">
              <w:rPr>
                <w:rFonts w:ascii="Times New Roman" w:hAnsi="Times New Roman" w:cs="Times New Roman"/>
              </w:rPr>
              <w:t>Правовое регулирование экспертной деятельности в России</w:t>
            </w:r>
          </w:p>
          <w:p w14:paraId="3E3351B2" w14:textId="77777777" w:rsidR="000D6A9F" w:rsidRPr="001156D0" w:rsidRDefault="000D6A9F" w:rsidP="0034139E">
            <w:pPr>
              <w:pStyle w:val="a4"/>
              <w:numPr>
                <w:ilvl w:val="0"/>
                <w:numId w:val="8"/>
              </w:numPr>
              <w:tabs>
                <w:tab w:val="left" w:pos="34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156D0">
              <w:rPr>
                <w:rFonts w:ascii="Times New Roman" w:hAnsi="Times New Roman" w:cs="Times New Roman"/>
              </w:rPr>
              <w:t>Правовое регулирование экспертной деятельности в зарубежных странах</w:t>
            </w:r>
          </w:p>
          <w:p w14:paraId="51D1E4E4" w14:textId="77777777" w:rsidR="000D6A9F" w:rsidRPr="001156D0" w:rsidRDefault="000D6A9F" w:rsidP="0034139E">
            <w:pPr>
              <w:pStyle w:val="a4"/>
              <w:numPr>
                <w:ilvl w:val="0"/>
                <w:numId w:val="8"/>
              </w:numPr>
              <w:tabs>
                <w:tab w:val="left" w:pos="34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156D0">
              <w:rPr>
                <w:rFonts w:ascii="Times New Roman" w:hAnsi="Times New Roman" w:cs="Times New Roman"/>
              </w:rPr>
              <w:t>Политико-правовые формы участия предпринимателей в принятии публично-властных решений</w:t>
            </w:r>
          </w:p>
          <w:p w14:paraId="63495BD8" w14:textId="47F3263B" w:rsidR="00620778" w:rsidRPr="001156D0" w:rsidRDefault="00620778" w:rsidP="00620778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156D0">
              <w:rPr>
                <w:rFonts w:ascii="Times New Roman" w:hAnsi="Times New Roman" w:cs="Times New Roman"/>
                <w:lang w:val="en-US"/>
              </w:rPr>
              <w:t xml:space="preserve">Political and legal forms  of </w:t>
            </w:r>
            <w:r w:rsidR="00C41B6E" w:rsidRPr="001156D0">
              <w:rPr>
                <w:rFonts w:ascii="Times New Roman" w:hAnsi="Times New Roman" w:cs="Times New Roman"/>
                <w:lang w:val="en-US"/>
              </w:rPr>
              <w:t>entrepreneurs’</w:t>
            </w:r>
            <w:r w:rsidRPr="001156D0">
              <w:rPr>
                <w:rFonts w:ascii="Times New Roman" w:hAnsi="Times New Roman" w:cs="Times New Roman"/>
                <w:lang w:val="en-US"/>
              </w:rPr>
              <w:t xml:space="preserve"> participation in adoption of public decisions</w:t>
            </w:r>
          </w:p>
          <w:p w14:paraId="7C46E6C0" w14:textId="77777777" w:rsidR="000D6A9F" w:rsidRPr="001156D0" w:rsidRDefault="000D6A9F" w:rsidP="0034139E">
            <w:pPr>
              <w:pStyle w:val="a4"/>
              <w:numPr>
                <w:ilvl w:val="0"/>
                <w:numId w:val="8"/>
              </w:numPr>
              <w:tabs>
                <w:tab w:val="left" w:pos="34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156D0">
              <w:rPr>
                <w:rFonts w:ascii="Times New Roman" w:hAnsi="Times New Roman" w:cs="Times New Roman"/>
              </w:rPr>
              <w:t>Формальный и неформальный механизм разрешения споров между политическими партиями</w:t>
            </w:r>
          </w:p>
          <w:p w14:paraId="470F517B" w14:textId="77777777" w:rsidR="000D6A9F" w:rsidRPr="001156D0" w:rsidRDefault="000D6A9F" w:rsidP="0034139E">
            <w:pPr>
              <w:pStyle w:val="a4"/>
              <w:numPr>
                <w:ilvl w:val="0"/>
                <w:numId w:val="8"/>
              </w:numPr>
              <w:tabs>
                <w:tab w:val="left" w:pos="34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156D0">
              <w:rPr>
                <w:rFonts w:ascii="Times New Roman" w:hAnsi="Times New Roman" w:cs="Times New Roman"/>
              </w:rPr>
              <w:t>Формальный и неформальный механизм разрешения споров между предпринимателями и органами власти</w:t>
            </w:r>
          </w:p>
          <w:p w14:paraId="31B5ADBB" w14:textId="77777777" w:rsidR="000D6A9F" w:rsidRPr="001156D0" w:rsidRDefault="000D6A9F" w:rsidP="0034139E">
            <w:pPr>
              <w:pStyle w:val="a4"/>
              <w:numPr>
                <w:ilvl w:val="0"/>
                <w:numId w:val="8"/>
              </w:numPr>
              <w:tabs>
                <w:tab w:val="left" w:pos="34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156D0">
              <w:rPr>
                <w:rFonts w:ascii="Times New Roman" w:hAnsi="Times New Roman" w:cs="Times New Roman"/>
              </w:rPr>
              <w:t>Политико-правовые формы реализации права на участие в управлении делами государства</w:t>
            </w:r>
          </w:p>
          <w:p w14:paraId="21D6B4CE" w14:textId="77777777" w:rsidR="000D6A9F" w:rsidRPr="001156D0" w:rsidRDefault="000D6A9F" w:rsidP="0034139E">
            <w:pPr>
              <w:pStyle w:val="a4"/>
              <w:numPr>
                <w:ilvl w:val="0"/>
                <w:numId w:val="8"/>
              </w:numPr>
              <w:tabs>
                <w:tab w:val="left" w:pos="34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156D0">
              <w:rPr>
                <w:rFonts w:ascii="Times New Roman" w:hAnsi="Times New Roman" w:cs="Times New Roman"/>
              </w:rPr>
              <w:t>Антимонопольное регулирование политической конкуренции</w:t>
            </w:r>
          </w:p>
          <w:p w14:paraId="44E2FC75" w14:textId="77777777" w:rsidR="000D6A9F" w:rsidRPr="001156D0" w:rsidRDefault="000D6A9F" w:rsidP="0034139E">
            <w:pPr>
              <w:pStyle w:val="a4"/>
              <w:numPr>
                <w:ilvl w:val="0"/>
                <w:numId w:val="8"/>
              </w:numPr>
              <w:tabs>
                <w:tab w:val="left" w:pos="34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156D0">
              <w:rPr>
                <w:rFonts w:ascii="Times New Roman" w:hAnsi="Times New Roman" w:cs="Times New Roman"/>
              </w:rPr>
              <w:t>Обращения предпринимателей в органы публичной власти</w:t>
            </w:r>
          </w:p>
          <w:p w14:paraId="461F96BF" w14:textId="77777777" w:rsidR="000D6A9F" w:rsidRPr="001156D0" w:rsidRDefault="000D6A9F" w:rsidP="0034139E">
            <w:pPr>
              <w:pStyle w:val="a4"/>
              <w:numPr>
                <w:ilvl w:val="0"/>
                <w:numId w:val="8"/>
              </w:numPr>
              <w:tabs>
                <w:tab w:val="left" w:pos="34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156D0">
              <w:rPr>
                <w:rFonts w:ascii="Times New Roman" w:hAnsi="Times New Roman" w:cs="Times New Roman"/>
              </w:rPr>
              <w:t>Свобода собраний: международные стандарты и российская практика</w:t>
            </w:r>
          </w:p>
          <w:p w14:paraId="52FBE221" w14:textId="697C76B3" w:rsidR="00620778" w:rsidRPr="001156D0" w:rsidRDefault="00620778" w:rsidP="00620778">
            <w:pPr>
              <w:tabs>
                <w:tab w:val="left" w:pos="34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1156D0">
              <w:rPr>
                <w:rFonts w:ascii="Times New Roman" w:hAnsi="Times New Roman" w:cs="Times New Roman"/>
                <w:lang w:val="en-US"/>
              </w:rPr>
              <w:t>Freedom of assembly: international standards and Russian practice</w:t>
            </w:r>
          </w:p>
        </w:tc>
      </w:tr>
      <w:tr w:rsidR="000D6A9F" w:rsidRPr="0034139E" w14:paraId="7253A2B9" w14:textId="77777777" w:rsidTr="009F09D8">
        <w:tc>
          <w:tcPr>
            <w:tcW w:w="414" w:type="dxa"/>
            <w:shd w:val="clear" w:color="auto" w:fill="auto"/>
          </w:tcPr>
          <w:p w14:paraId="516C3BCA" w14:textId="77777777" w:rsidR="000D6A9F" w:rsidRPr="0034139E" w:rsidRDefault="000D6A9F" w:rsidP="0034139E">
            <w:pPr>
              <w:rPr>
                <w:rFonts w:ascii="Times New Roman" w:hAnsi="Times New Roman" w:cs="Times New Roman"/>
                <w:b/>
              </w:rPr>
            </w:pPr>
            <w:r w:rsidRPr="0034139E"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2529" w:type="dxa"/>
            <w:shd w:val="clear" w:color="auto" w:fill="auto"/>
          </w:tcPr>
          <w:p w14:paraId="403E9245" w14:textId="77777777" w:rsidR="000D6A9F" w:rsidRPr="0034139E" w:rsidRDefault="000D6A9F" w:rsidP="0034139E">
            <w:pPr>
              <w:rPr>
                <w:rFonts w:ascii="Times New Roman" w:hAnsi="Times New Roman" w:cs="Times New Roman"/>
                <w:b/>
              </w:rPr>
            </w:pPr>
            <w:r w:rsidRPr="0034139E">
              <w:rPr>
                <w:rFonts w:ascii="Times New Roman" w:hAnsi="Times New Roman" w:cs="Times New Roman"/>
                <w:b/>
              </w:rPr>
              <w:t>Наименование НИС</w:t>
            </w:r>
          </w:p>
        </w:tc>
        <w:tc>
          <w:tcPr>
            <w:tcW w:w="6622" w:type="dxa"/>
            <w:shd w:val="clear" w:color="auto" w:fill="auto"/>
          </w:tcPr>
          <w:p w14:paraId="3B7E2B65" w14:textId="77777777" w:rsidR="000D6A9F" w:rsidRPr="0041673E" w:rsidRDefault="000D6A9F" w:rsidP="0034139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1673E">
              <w:rPr>
                <w:rFonts w:ascii="Times New Roman" w:hAnsi="Times New Roman" w:cs="Times New Roman"/>
                <w:b/>
                <w:color w:val="FF0000"/>
              </w:rPr>
              <w:t>«Конституционное правосудие в Российской Федерации»</w:t>
            </w:r>
          </w:p>
        </w:tc>
      </w:tr>
      <w:tr w:rsidR="000D6A9F" w:rsidRPr="0034139E" w14:paraId="680797EF" w14:textId="77777777" w:rsidTr="00544E3A">
        <w:tc>
          <w:tcPr>
            <w:tcW w:w="414" w:type="dxa"/>
          </w:tcPr>
          <w:p w14:paraId="0D9675AB" w14:textId="77777777" w:rsidR="000D6A9F" w:rsidRPr="0034139E" w:rsidRDefault="000D6A9F" w:rsidP="003413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9" w:type="dxa"/>
          </w:tcPr>
          <w:p w14:paraId="602CC84F" w14:textId="77777777" w:rsidR="000D6A9F" w:rsidRPr="0034139E" w:rsidRDefault="000D6A9F" w:rsidP="0034139E">
            <w:pPr>
              <w:rPr>
                <w:rFonts w:ascii="Times New Roman" w:hAnsi="Times New Roman" w:cs="Times New Roman"/>
                <w:b/>
              </w:rPr>
            </w:pPr>
            <w:r w:rsidRPr="0034139E">
              <w:rPr>
                <w:rFonts w:ascii="Times New Roman" w:hAnsi="Times New Roman" w:cs="Times New Roman"/>
                <w:b/>
              </w:rPr>
              <w:t>Преподаватель (и)</w:t>
            </w:r>
          </w:p>
        </w:tc>
        <w:tc>
          <w:tcPr>
            <w:tcW w:w="6622" w:type="dxa"/>
          </w:tcPr>
          <w:p w14:paraId="310D5877" w14:textId="497BAFA6" w:rsidR="000D6A9F" w:rsidRPr="0041673E" w:rsidRDefault="000D6A9F" w:rsidP="0034139E">
            <w:pPr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  <w:r w:rsidRPr="0041673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В.А. </w:t>
            </w:r>
            <w:proofErr w:type="spellStart"/>
            <w:r w:rsidRPr="0041673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Кряжков</w:t>
            </w:r>
            <w:proofErr w:type="spellEnd"/>
            <w:r w:rsidR="00B60FD3" w:rsidRPr="0041673E">
              <w:rPr>
                <w:rFonts w:ascii="Times New Roman" w:hAnsi="Times New Roman" w:cs="Times New Roman"/>
                <w:b/>
                <w:i/>
                <w:iCs/>
                <w:color w:val="FF0000"/>
                <w:lang w:val="en-US"/>
              </w:rPr>
              <w:t xml:space="preserve"> (3 </w:t>
            </w:r>
            <w:r w:rsidR="00B60FD3" w:rsidRPr="0041673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курс)</w:t>
            </w:r>
          </w:p>
        </w:tc>
      </w:tr>
      <w:tr w:rsidR="000D6A9F" w:rsidRPr="0034139E" w14:paraId="15DF0480" w14:textId="77777777" w:rsidTr="00544E3A">
        <w:tc>
          <w:tcPr>
            <w:tcW w:w="414" w:type="dxa"/>
          </w:tcPr>
          <w:p w14:paraId="065C8957" w14:textId="77777777" w:rsidR="000D6A9F" w:rsidRPr="0034139E" w:rsidRDefault="000D6A9F" w:rsidP="00341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14:paraId="270D7618" w14:textId="77777777" w:rsidR="000D6A9F" w:rsidRPr="0034139E" w:rsidRDefault="000D6A9F" w:rsidP="0034139E">
            <w:pPr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Темы НИС</w:t>
            </w:r>
          </w:p>
        </w:tc>
        <w:tc>
          <w:tcPr>
            <w:tcW w:w="6622" w:type="dxa"/>
          </w:tcPr>
          <w:p w14:paraId="4A7845FE" w14:textId="77777777" w:rsidR="000D6A9F" w:rsidRPr="0034139E" w:rsidRDefault="000D6A9F" w:rsidP="0034139E">
            <w:pPr>
              <w:pStyle w:val="a4"/>
              <w:numPr>
                <w:ilvl w:val="0"/>
                <w:numId w:val="11"/>
              </w:numPr>
              <w:tabs>
                <w:tab w:val="left" w:pos="325"/>
              </w:tabs>
              <w:ind w:left="58" w:firstLine="0"/>
              <w:jc w:val="both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Судебный конституционный контроль в системе институтов охраны (защиты) Конституции РФ</w:t>
            </w:r>
          </w:p>
          <w:p w14:paraId="032201DC" w14:textId="77777777" w:rsidR="000D6A9F" w:rsidRPr="0034139E" w:rsidRDefault="000D6A9F" w:rsidP="0034139E">
            <w:pPr>
              <w:pStyle w:val="a4"/>
              <w:numPr>
                <w:ilvl w:val="0"/>
                <w:numId w:val="11"/>
              </w:numPr>
              <w:tabs>
                <w:tab w:val="left" w:pos="325"/>
              </w:tabs>
              <w:ind w:left="58" w:firstLine="0"/>
              <w:jc w:val="both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Комитет конституционного контроля СССР как первый отечественный опыт реального конституционного контроля</w:t>
            </w:r>
          </w:p>
          <w:p w14:paraId="4AAE0D91" w14:textId="77777777" w:rsidR="000D6A9F" w:rsidRPr="0034139E" w:rsidRDefault="000D6A9F" w:rsidP="0034139E">
            <w:pPr>
              <w:pStyle w:val="a4"/>
              <w:numPr>
                <w:ilvl w:val="0"/>
                <w:numId w:val="11"/>
              </w:numPr>
              <w:tabs>
                <w:tab w:val="left" w:pos="325"/>
              </w:tabs>
              <w:ind w:left="58" w:firstLine="0"/>
              <w:jc w:val="both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Идеи конституционной юстиции в проектах Конституции РФ и материалах Конституционного совещания 1993 г.</w:t>
            </w:r>
          </w:p>
          <w:p w14:paraId="124B59CF" w14:textId="77777777" w:rsidR="000D6A9F" w:rsidRPr="0034139E" w:rsidRDefault="000D6A9F" w:rsidP="0034139E">
            <w:pPr>
              <w:pStyle w:val="a4"/>
              <w:numPr>
                <w:ilvl w:val="0"/>
                <w:numId w:val="11"/>
              </w:numPr>
              <w:tabs>
                <w:tab w:val="left" w:pos="325"/>
              </w:tabs>
              <w:ind w:left="58" w:firstLine="0"/>
              <w:jc w:val="both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Особенности формирования и деятельности Конституционного Суда РФ (1991-1993 гг.)</w:t>
            </w:r>
          </w:p>
          <w:p w14:paraId="6FC1146A" w14:textId="77777777" w:rsidR="000D6A9F" w:rsidRPr="0034139E" w:rsidRDefault="000D6A9F" w:rsidP="0034139E">
            <w:pPr>
              <w:pStyle w:val="a4"/>
              <w:numPr>
                <w:ilvl w:val="0"/>
                <w:numId w:val="11"/>
              </w:numPr>
              <w:tabs>
                <w:tab w:val="left" w:pos="325"/>
              </w:tabs>
              <w:ind w:left="58" w:firstLine="0"/>
              <w:jc w:val="both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Состав, порядок формирования и организационно-правовые формы деятельности Конституционного Суда РФ</w:t>
            </w:r>
          </w:p>
          <w:p w14:paraId="5D392BE1" w14:textId="77777777" w:rsidR="000D6A9F" w:rsidRPr="0034139E" w:rsidRDefault="000D6A9F" w:rsidP="0034139E">
            <w:pPr>
              <w:pStyle w:val="a4"/>
              <w:numPr>
                <w:ilvl w:val="0"/>
                <w:numId w:val="11"/>
              </w:numPr>
              <w:tabs>
                <w:tab w:val="left" w:pos="325"/>
              </w:tabs>
              <w:ind w:left="58" w:firstLine="0"/>
              <w:jc w:val="both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Полномочия Конституционного Суда РФ и тенденции их развития</w:t>
            </w:r>
          </w:p>
          <w:p w14:paraId="75553CDD" w14:textId="77777777" w:rsidR="000D6A9F" w:rsidRPr="0034139E" w:rsidRDefault="000D6A9F" w:rsidP="0034139E">
            <w:pPr>
              <w:pStyle w:val="a4"/>
              <w:numPr>
                <w:ilvl w:val="0"/>
                <w:numId w:val="11"/>
              </w:numPr>
              <w:tabs>
                <w:tab w:val="left" w:pos="325"/>
              </w:tabs>
              <w:ind w:left="58" w:firstLine="0"/>
              <w:jc w:val="both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Решения Конституционного Суда РФ: виды и их юридическая природа</w:t>
            </w:r>
          </w:p>
          <w:p w14:paraId="620CDA3A" w14:textId="77777777" w:rsidR="000D6A9F" w:rsidRPr="0034139E" w:rsidRDefault="000D6A9F" w:rsidP="0034139E">
            <w:pPr>
              <w:pStyle w:val="a4"/>
              <w:numPr>
                <w:ilvl w:val="0"/>
                <w:numId w:val="11"/>
              </w:numPr>
              <w:tabs>
                <w:tab w:val="left" w:pos="325"/>
              </w:tabs>
              <w:ind w:left="58" w:firstLine="0"/>
              <w:jc w:val="both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Правовые позиции Конституционного Суда РФ: общая характеристика и их систематизация в конкретной сфере (по выбору студента)</w:t>
            </w:r>
          </w:p>
          <w:p w14:paraId="221CCB4C" w14:textId="77777777" w:rsidR="000D6A9F" w:rsidRPr="0034139E" w:rsidRDefault="000D6A9F" w:rsidP="0034139E">
            <w:pPr>
              <w:pStyle w:val="a4"/>
              <w:numPr>
                <w:ilvl w:val="0"/>
                <w:numId w:val="11"/>
              </w:numPr>
              <w:tabs>
                <w:tab w:val="left" w:pos="325"/>
              </w:tabs>
              <w:ind w:left="58" w:firstLine="0"/>
              <w:jc w:val="both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lastRenderedPageBreak/>
              <w:t xml:space="preserve">Особенности конституционного судопроизводства </w:t>
            </w:r>
          </w:p>
          <w:p w14:paraId="45AFEF7C" w14:textId="77777777" w:rsidR="000D6A9F" w:rsidRPr="0034139E" w:rsidRDefault="000D6A9F" w:rsidP="0034139E">
            <w:pPr>
              <w:pStyle w:val="a4"/>
              <w:numPr>
                <w:ilvl w:val="0"/>
                <w:numId w:val="11"/>
              </w:numPr>
              <w:tabs>
                <w:tab w:val="left" w:pos="483"/>
              </w:tabs>
              <w:ind w:left="58" w:firstLine="0"/>
              <w:jc w:val="both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Секретариат Конституционного Суда РФ как участник конституционного судопроизводства</w:t>
            </w:r>
          </w:p>
          <w:p w14:paraId="09834FD4" w14:textId="77777777" w:rsidR="000D6A9F" w:rsidRPr="0034139E" w:rsidRDefault="000D6A9F" w:rsidP="0034139E">
            <w:pPr>
              <w:pStyle w:val="a4"/>
              <w:numPr>
                <w:ilvl w:val="0"/>
                <w:numId w:val="11"/>
              </w:numPr>
              <w:tabs>
                <w:tab w:val="left" w:pos="483"/>
              </w:tabs>
              <w:ind w:left="58" w:firstLine="0"/>
              <w:jc w:val="both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Письменное судопроизводство в Конституционном Суде РФ: правовое регулирование и практика</w:t>
            </w:r>
          </w:p>
          <w:p w14:paraId="0D9A1B16" w14:textId="77777777" w:rsidR="000D6A9F" w:rsidRPr="0034139E" w:rsidRDefault="000D6A9F" w:rsidP="0034139E">
            <w:pPr>
              <w:pStyle w:val="a4"/>
              <w:numPr>
                <w:ilvl w:val="0"/>
                <w:numId w:val="11"/>
              </w:numPr>
              <w:tabs>
                <w:tab w:val="left" w:pos="483"/>
              </w:tabs>
              <w:ind w:left="58" w:firstLine="0"/>
              <w:jc w:val="both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Особенности рассмотрения в Конституционном Суде РФ дел по отдельным видам обращений и по категориям дел (по выбору студента)</w:t>
            </w:r>
          </w:p>
          <w:p w14:paraId="6C0DCEC4" w14:textId="77777777" w:rsidR="000D6A9F" w:rsidRPr="0034139E" w:rsidRDefault="000D6A9F" w:rsidP="0034139E">
            <w:pPr>
              <w:pStyle w:val="a4"/>
              <w:numPr>
                <w:ilvl w:val="0"/>
                <w:numId w:val="11"/>
              </w:numPr>
              <w:tabs>
                <w:tab w:val="left" w:pos="483"/>
              </w:tabs>
              <w:ind w:left="58" w:firstLine="0"/>
              <w:jc w:val="both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Проблемы обеспечения исполнения решений Конституционного Суда РФ и их решение</w:t>
            </w:r>
          </w:p>
          <w:p w14:paraId="68C222BF" w14:textId="77777777" w:rsidR="000D6A9F" w:rsidRPr="0034139E" w:rsidRDefault="000D6A9F" w:rsidP="0034139E">
            <w:pPr>
              <w:pStyle w:val="a4"/>
              <w:numPr>
                <w:ilvl w:val="0"/>
                <w:numId w:val="11"/>
              </w:numPr>
              <w:tabs>
                <w:tab w:val="left" w:pos="483"/>
              </w:tabs>
              <w:ind w:left="58" w:firstLine="0"/>
              <w:jc w:val="both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Эволюция правового статуса конституционного судьи с 1991 г.</w:t>
            </w:r>
          </w:p>
          <w:p w14:paraId="7ABBE8CD" w14:textId="77777777" w:rsidR="000D6A9F" w:rsidRPr="0034139E" w:rsidRDefault="000D6A9F" w:rsidP="0034139E">
            <w:pPr>
              <w:pStyle w:val="a4"/>
              <w:numPr>
                <w:ilvl w:val="0"/>
                <w:numId w:val="11"/>
              </w:numPr>
              <w:tabs>
                <w:tab w:val="left" w:pos="483"/>
              </w:tabs>
              <w:ind w:left="58" w:firstLine="0"/>
              <w:jc w:val="both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Авторитет Конституционного Суда РФ</w:t>
            </w:r>
          </w:p>
        </w:tc>
      </w:tr>
    </w:tbl>
    <w:p w14:paraId="27BC5813" w14:textId="77777777" w:rsidR="000D6A9F" w:rsidRPr="0034139E" w:rsidRDefault="000D6A9F" w:rsidP="0034139E">
      <w:pPr>
        <w:rPr>
          <w:rFonts w:ascii="Times New Roman" w:hAnsi="Times New Roman" w:cs="Times New Roman"/>
        </w:rPr>
      </w:pPr>
      <w:bookmarkStart w:id="0" w:name="_GoBack"/>
      <w:bookmarkEnd w:id="0"/>
    </w:p>
    <w:p w14:paraId="7F8BA5DE" w14:textId="77777777" w:rsidR="000D6A9F" w:rsidRPr="0034139E" w:rsidRDefault="000D6A9F" w:rsidP="0034139E">
      <w:pPr>
        <w:jc w:val="center"/>
        <w:rPr>
          <w:rFonts w:ascii="Times New Roman" w:hAnsi="Times New Roman" w:cs="Times New Roman"/>
          <w:b/>
        </w:rPr>
      </w:pPr>
    </w:p>
    <w:sectPr w:rsidR="000D6A9F" w:rsidRPr="0034139E" w:rsidSect="0012146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3D0"/>
    <w:multiLevelType w:val="hybridMultilevel"/>
    <w:tmpl w:val="BD4EF0A6"/>
    <w:lvl w:ilvl="0" w:tplc="C7A23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97508"/>
    <w:multiLevelType w:val="hybridMultilevel"/>
    <w:tmpl w:val="16261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82767"/>
    <w:multiLevelType w:val="hybridMultilevel"/>
    <w:tmpl w:val="A06E1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8668D"/>
    <w:multiLevelType w:val="hybridMultilevel"/>
    <w:tmpl w:val="1CF44478"/>
    <w:lvl w:ilvl="0" w:tplc="600E62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A77EF"/>
    <w:multiLevelType w:val="hybridMultilevel"/>
    <w:tmpl w:val="3C607C72"/>
    <w:lvl w:ilvl="0" w:tplc="8E8E5F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D2F73"/>
    <w:multiLevelType w:val="hybridMultilevel"/>
    <w:tmpl w:val="C556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DE0754"/>
    <w:multiLevelType w:val="hybridMultilevel"/>
    <w:tmpl w:val="80E2F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82361"/>
    <w:multiLevelType w:val="hybridMultilevel"/>
    <w:tmpl w:val="FE326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A00A8"/>
    <w:multiLevelType w:val="hybridMultilevel"/>
    <w:tmpl w:val="9E849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3B2684"/>
    <w:multiLevelType w:val="hybridMultilevel"/>
    <w:tmpl w:val="93049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77B60"/>
    <w:multiLevelType w:val="hybridMultilevel"/>
    <w:tmpl w:val="CD54C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217AC"/>
    <w:multiLevelType w:val="hybridMultilevel"/>
    <w:tmpl w:val="BC407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843B4"/>
    <w:multiLevelType w:val="hybridMultilevel"/>
    <w:tmpl w:val="65DAB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03972"/>
    <w:multiLevelType w:val="hybridMultilevel"/>
    <w:tmpl w:val="08F60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5342BA"/>
    <w:multiLevelType w:val="hybridMultilevel"/>
    <w:tmpl w:val="43162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464F0603"/>
    <w:multiLevelType w:val="hybridMultilevel"/>
    <w:tmpl w:val="AC221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605760"/>
    <w:multiLevelType w:val="hybridMultilevel"/>
    <w:tmpl w:val="9D9C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504905"/>
    <w:multiLevelType w:val="hybridMultilevel"/>
    <w:tmpl w:val="A4FAA39C"/>
    <w:lvl w:ilvl="0" w:tplc="EF56583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209D5"/>
    <w:multiLevelType w:val="hybridMultilevel"/>
    <w:tmpl w:val="A9C2F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D17BB"/>
    <w:multiLevelType w:val="hybridMultilevel"/>
    <w:tmpl w:val="08F60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4E77B5"/>
    <w:multiLevelType w:val="hybridMultilevel"/>
    <w:tmpl w:val="8BC8F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587FF3"/>
    <w:multiLevelType w:val="hybridMultilevel"/>
    <w:tmpl w:val="B7805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5E599C"/>
    <w:multiLevelType w:val="hybridMultilevel"/>
    <w:tmpl w:val="DB001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5658D5"/>
    <w:multiLevelType w:val="hybridMultilevel"/>
    <w:tmpl w:val="78A60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A8076A"/>
    <w:multiLevelType w:val="hybridMultilevel"/>
    <w:tmpl w:val="70109B60"/>
    <w:lvl w:ilvl="0" w:tplc="2EC4598A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313CA"/>
    <w:multiLevelType w:val="hybridMultilevel"/>
    <w:tmpl w:val="D8F84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E722D0"/>
    <w:multiLevelType w:val="hybridMultilevel"/>
    <w:tmpl w:val="99642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56030E"/>
    <w:multiLevelType w:val="hybridMultilevel"/>
    <w:tmpl w:val="DF3A7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6E0B7D"/>
    <w:multiLevelType w:val="hybridMultilevel"/>
    <w:tmpl w:val="D2EE9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F3491B"/>
    <w:multiLevelType w:val="hybridMultilevel"/>
    <w:tmpl w:val="C9C629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0100EA"/>
    <w:multiLevelType w:val="hybridMultilevel"/>
    <w:tmpl w:val="A3580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0719D7"/>
    <w:multiLevelType w:val="hybridMultilevel"/>
    <w:tmpl w:val="BD4EF0A6"/>
    <w:lvl w:ilvl="0" w:tplc="C7A23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56687B"/>
    <w:multiLevelType w:val="hybridMultilevel"/>
    <w:tmpl w:val="1D76B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061CE"/>
    <w:multiLevelType w:val="hybridMultilevel"/>
    <w:tmpl w:val="CE121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E36596"/>
    <w:multiLevelType w:val="hybridMultilevel"/>
    <w:tmpl w:val="08502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D71A79"/>
    <w:multiLevelType w:val="hybridMultilevel"/>
    <w:tmpl w:val="9E6A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E237B0"/>
    <w:multiLevelType w:val="hybridMultilevel"/>
    <w:tmpl w:val="21F4E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3E071D"/>
    <w:multiLevelType w:val="hybridMultilevel"/>
    <w:tmpl w:val="114E3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857F3F"/>
    <w:multiLevelType w:val="hybridMultilevel"/>
    <w:tmpl w:val="F514BF3E"/>
    <w:lvl w:ilvl="0" w:tplc="51A0C2C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21895"/>
    <w:multiLevelType w:val="hybridMultilevel"/>
    <w:tmpl w:val="C1905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2C042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6861BD"/>
    <w:multiLevelType w:val="hybridMultilevel"/>
    <w:tmpl w:val="BD4EF0A6"/>
    <w:lvl w:ilvl="0" w:tplc="C7A23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CA6B6F"/>
    <w:multiLevelType w:val="hybridMultilevel"/>
    <w:tmpl w:val="4CF6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621560"/>
    <w:multiLevelType w:val="hybridMultilevel"/>
    <w:tmpl w:val="4CF6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5B0F4F"/>
    <w:multiLevelType w:val="hybridMultilevel"/>
    <w:tmpl w:val="0B30A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31"/>
  </w:num>
  <w:num w:numId="6">
    <w:abstractNumId w:val="0"/>
  </w:num>
  <w:num w:numId="7">
    <w:abstractNumId w:val="36"/>
  </w:num>
  <w:num w:numId="8">
    <w:abstractNumId w:val="12"/>
  </w:num>
  <w:num w:numId="9">
    <w:abstractNumId w:val="5"/>
  </w:num>
  <w:num w:numId="10">
    <w:abstractNumId w:val="17"/>
  </w:num>
  <w:num w:numId="11">
    <w:abstractNumId w:val="24"/>
  </w:num>
  <w:num w:numId="12">
    <w:abstractNumId w:val="27"/>
  </w:num>
  <w:num w:numId="13">
    <w:abstractNumId w:val="33"/>
  </w:num>
  <w:num w:numId="14">
    <w:abstractNumId w:val="42"/>
  </w:num>
  <w:num w:numId="15">
    <w:abstractNumId w:val="41"/>
  </w:num>
  <w:num w:numId="16">
    <w:abstractNumId w:val="8"/>
  </w:num>
  <w:num w:numId="17">
    <w:abstractNumId w:val="3"/>
  </w:num>
  <w:num w:numId="18">
    <w:abstractNumId w:val="4"/>
  </w:num>
  <w:num w:numId="19">
    <w:abstractNumId w:val="26"/>
  </w:num>
  <w:num w:numId="20">
    <w:abstractNumId w:val="35"/>
  </w:num>
  <w:num w:numId="21">
    <w:abstractNumId w:val="11"/>
  </w:num>
  <w:num w:numId="22">
    <w:abstractNumId w:val="18"/>
  </w:num>
  <w:num w:numId="23">
    <w:abstractNumId w:val="2"/>
  </w:num>
  <w:num w:numId="24">
    <w:abstractNumId w:val="34"/>
  </w:num>
  <w:num w:numId="25">
    <w:abstractNumId w:val="43"/>
  </w:num>
  <w:num w:numId="26">
    <w:abstractNumId w:val="21"/>
  </w:num>
  <w:num w:numId="27">
    <w:abstractNumId w:val="9"/>
  </w:num>
  <w:num w:numId="28">
    <w:abstractNumId w:val="39"/>
  </w:num>
  <w:num w:numId="29">
    <w:abstractNumId w:val="6"/>
  </w:num>
  <w:num w:numId="30">
    <w:abstractNumId w:val="14"/>
  </w:num>
  <w:num w:numId="31">
    <w:abstractNumId w:val="37"/>
  </w:num>
  <w:num w:numId="32">
    <w:abstractNumId w:val="28"/>
  </w:num>
  <w:num w:numId="33">
    <w:abstractNumId w:val="1"/>
  </w:num>
  <w:num w:numId="34">
    <w:abstractNumId w:val="10"/>
  </w:num>
  <w:num w:numId="35">
    <w:abstractNumId w:val="7"/>
  </w:num>
  <w:num w:numId="36">
    <w:abstractNumId w:val="32"/>
  </w:num>
  <w:num w:numId="37">
    <w:abstractNumId w:val="38"/>
  </w:num>
  <w:num w:numId="38">
    <w:abstractNumId w:val="20"/>
  </w:num>
  <w:num w:numId="39">
    <w:abstractNumId w:val="13"/>
  </w:num>
  <w:num w:numId="40">
    <w:abstractNumId w:val="40"/>
  </w:num>
  <w:num w:numId="41">
    <w:abstractNumId w:val="25"/>
  </w:num>
  <w:num w:numId="42">
    <w:abstractNumId w:val="23"/>
  </w:num>
  <w:num w:numId="43">
    <w:abstractNumId w:val="16"/>
  </w:num>
  <w:num w:numId="44">
    <w:abstractNumId w:val="22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AA"/>
    <w:rsid w:val="0000034D"/>
    <w:rsid w:val="00010B89"/>
    <w:rsid w:val="00012AAC"/>
    <w:rsid w:val="00025C31"/>
    <w:rsid w:val="00035D6F"/>
    <w:rsid w:val="00051365"/>
    <w:rsid w:val="00063863"/>
    <w:rsid w:val="00072608"/>
    <w:rsid w:val="00073D95"/>
    <w:rsid w:val="00077DC4"/>
    <w:rsid w:val="000A186C"/>
    <w:rsid w:val="000D20FB"/>
    <w:rsid w:val="000D24A5"/>
    <w:rsid w:val="000D24AF"/>
    <w:rsid w:val="000D6A9F"/>
    <w:rsid w:val="000F0256"/>
    <w:rsid w:val="000F0E52"/>
    <w:rsid w:val="000F4EE5"/>
    <w:rsid w:val="001156D0"/>
    <w:rsid w:val="0012146E"/>
    <w:rsid w:val="00133D73"/>
    <w:rsid w:val="001453A3"/>
    <w:rsid w:val="001505E0"/>
    <w:rsid w:val="00151F4E"/>
    <w:rsid w:val="00157519"/>
    <w:rsid w:val="00162436"/>
    <w:rsid w:val="0017191C"/>
    <w:rsid w:val="00173B22"/>
    <w:rsid w:val="001748F4"/>
    <w:rsid w:val="00182706"/>
    <w:rsid w:val="00183095"/>
    <w:rsid w:val="001900E7"/>
    <w:rsid w:val="00190DE4"/>
    <w:rsid w:val="00195371"/>
    <w:rsid w:val="001B1663"/>
    <w:rsid w:val="001D0AE9"/>
    <w:rsid w:val="001F26B3"/>
    <w:rsid w:val="001F3D12"/>
    <w:rsid w:val="001F4862"/>
    <w:rsid w:val="0020490D"/>
    <w:rsid w:val="00205D8D"/>
    <w:rsid w:val="00213EAC"/>
    <w:rsid w:val="00222837"/>
    <w:rsid w:val="00225CA6"/>
    <w:rsid w:val="0022619D"/>
    <w:rsid w:val="0023621E"/>
    <w:rsid w:val="00236CFB"/>
    <w:rsid w:val="0024391A"/>
    <w:rsid w:val="00245E89"/>
    <w:rsid w:val="00246DD6"/>
    <w:rsid w:val="00251186"/>
    <w:rsid w:val="00254AF2"/>
    <w:rsid w:val="00257EB0"/>
    <w:rsid w:val="00267BC5"/>
    <w:rsid w:val="002713A1"/>
    <w:rsid w:val="0027773A"/>
    <w:rsid w:val="0028505C"/>
    <w:rsid w:val="0029214D"/>
    <w:rsid w:val="002A157D"/>
    <w:rsid w:val="002B49C2"/>
    <w:rsid w:val="002B5A11"/>
    <w:rsid w:val="002C7150"/>
    <w:rsid w:val="002E25B0"/>
    <w:rsid w:val="0031391F"/>
    <w:rsid w:val="003234D6"/>
    <w:rsid w:val="00323558"/>
    <w:rsid w:val="00324487"/>
    <w:rsid w:val="00324898"/>
    <w:rsid w:val="00326338"/>
    <w:rsid w:val="0034139E"/>
    <w:rsid w:val="0034631A"/>
    <w:rsid w:val="00355AAA"/>
    <w:rsid w:val="003609E4"/>
    <w:rsid w:val="00364D86"/>
    <w:rsid w:val="003743A1"/>
    <w:rsid w:val="00383C7F"/>
    <w:rsid w:val="003856A8"/>
    <w:rsid w:val="0039026A"/>
    <w:rsid w:val="003932EE"/>
    <w:rsid w:val="003A1C2B"/>
    <w:rsid w:val="003A2A52"/>
    <w:rsid w:val="003A4CB9"/>
    <w:rsid w:val="003A5451"/>
    <w:rsid w:val="003A56EC"/>
    <w:rsid w:val="003A5F8F"/>
    <w:rsid w:val="003B59DD"/>
    <w:rsid w:val="003B7277"/>
    <w:rsid w:val="003C05AB"/>
    <w:rsid w:val="003C0B75"/>
    <w:rsid w:val="003D3D1B"/>
    <w:rsid w:val="003D47D7"/>
    <w:rsid w:val="003E69E4"/>
    <w:rsid w:val="003E764B"/>
    <w:rsid w:val="003F4EC8"/>
    <w:rsid w:val="0041673E"/>
    <w:rsid w:val="00420082"/>
    <w:rsid w:val="004265E7"/>
    <w:rsid w:val="00433511"/>
    <w:rsid w:val="00443039"/>
    <w:rsid w:val="00447642"/>
    <w:rsid w:val="0044772E"/>
    <w:rsid w:val="00462AA1"/>
    <w:rsid w:val="00462B5E"/>
    <w:rsid w:val="00473A05"/>
    <w:rsid w:val="00482DFA"/>
    <w:rsid w:val="00493A48"/>
    <w:rsid w:val="00495338"/>
    <w:rsid w:val="004A0B80"/>
    <w:rsid w:val="004B1342"/>
    <w:rsid w:val="004B7C3F"/>
    <w:rsid w:val="004C0433"/>
    <w:rsid w:val="004D4531"/>
    <w:rsid w:val="004E0728"/>
    <w:rsid w:val="004E0A3B"/>
    <w:rsid w:val="004E31AE"/>
    <w:rsid w:val="005049CC"/>
    <w:rsid w:val="00512993"/>
    <w:rsid w:val="00513743"/>
    <w:rsid w:val="0052788E"/>
    <w:rsid w:val="00530735"/>
    <w:rsid w:val="00532E44"/>
    <w:rsid w:val="00533BAC"/>
    <w:rsid w:val="00541B96"/>
    <w:rsid w:val="0054354B"/>
    <w:rsid w:val="00544E3A"/>
    <w:rsid w:val="0055676F"/>
    <w:rsid w:val="00563A34"/>
    <w:rsid w:val="00571D44"/>
    <w:rsid w:val="00594E20"/>
    <w:rsid w:val="005969CC"/>
    <w:rsid w:val="005A4B15"/>
    <w:rsid w:val="005A688B"/>
    <w:rsid w:val="005B354E"/>
    <w:rsid w:val="005C11E0"/>
    <w:rsid w:val="005C3D52"/>
    <w:rsid w:val="005C4052"/>
    <w:rsid w:val="005C62E0"/>
    <w:rsid w:val="005C6611"/>
    <w:rsid w:val="005E573D"/>
    <w:rsid w:val="005E65DE"/>
    <w:rsid w:val="005E6E2E"/>
    <w:rsid w:val="005E7B14"/>
    <w:rsid w:val="0060021B"/>
    <w:rsid w:val="00600A8D"/>
    <w:rsid w:val="00600EC8"/>
    <w:rsid w:val="00616C1E"/>
    <w:rsid w:val="00617CE2"/>
    <w:rsid w:val="00620778"/>
    <w:rsid w:val="00624D7B"/>
    <w:rsid w:val="0062516C"/>
    <w:rsid w:val="006304CE"/>
    <w:rsid w:val="006306C0"/>
    <w:rsid w:val="006422A3"/>
    <w:rsid w:val="006456DA"/>
    <w:rsid w:val="00646308"/>
    <w:rsid w:val="006500AA"/>
    <w:rsid w:val="00650DAA"/>
    <w:rsid w:val="00653353"/>
    <w:rsid w:val="00656F16"/>
    <w:rsid w:val="00663203"/>
    <w:rsid w:val="006653BA"/>
    <w:rsid w:val="00672432"/>
    <w:rsid w:val="006922BE"/>
    <w:rsid w:val="006A2879"/>
    <w:rsid w:val="006B29D9"/>
    <w:rsid w:val="006C3D3F"/>
    <w:rsid w:val="006C68AB"/>
    <w:rsid w:val="006D2839"/>
    <w:rsid w:val="006D6E8E"/>
    <w:rsid w:val="006E5CA6"/>
    <w:rsid w:val="006E7703"/>
    <w:rsid w:val="006F5463"/>
    <w:rsid w:val="006F68F2"/>
    <w:rsid w:val="006F737A"/>
    <w:rsid w:val="0070253F"/>
    <w:rsid w:val="00706165"/>
    <w:rsid w:val="00724255"/>
    <w:rsid w:val="00726D71"/>
    <w:rsid w:val="007537CE"/>
    <w:rsid w:val="007641BE"/>
    <w:rsid w:val="007644F6"/>
    <w:rsid w:val="00766BB7"/>
    <w:rsid w:val="00767F03"/>
    <w:rsid w:val="007830A1"/>
    <w:rsid w:val="007A406A"/>
    <w:rsid w:val="007B20DF"/>
    <w:rsid w:val="007C2211"/>
    <w:rsid w:val="007C71E1"/>
    <w:rsid w:val="007E6F70"/>
    <w:rsid w:val="007F2379"/>
    <w:rsid w:val="007F3ABD"/>
    <w:rsid w:val="007F65E2"/>
    <w:rsid w:val="00805B33"/>
    <w:rsid w:val="008101E9"/>
    <w:rsid w:val="00813D66"/>
    <w:rsid w:val="00831C51"/>
    <w:rsid w:val="00832DF6"/>
    <w:rsid w:val="00832E78"/>
    <w:rsid w:val="00833F35"/>
    <w:rsid w:val="0083453B"/>
    <w:rsid w:val="0084037F"/>
    <w:rsid w:val="008416EC"/>
    <w:rsid w:val="00845714"/>
    <w:rsid w:val="00856681"/>
    <w:rsid w:val="00867338"/>
    <w:rsid w:val="008708B7"/>
    <w:rsid w:val="008710D2"/>
    <w:rsid w:val="00875956"/>
    <w:rsid w:val="00876A19"/>
    <w:rsid w:val="008917FE"/>
    <w:rsid w:val="00893EF4"/>
    <w:rsid w:val="0089718F"/>
    <w:rsid w:val="008A00DD"/>
    <w:rsid w:val="008A5012"/>
    <w:rsid w:val="008C779A"/>
    <w:rsid w:val="008D21CA"/>
    <w:rsid w:val="008D3E0F"/>
    <w:rsid w:val="008D5581"/>
    <w:rsid w:val="008D7055"/>
    <w:rsid w:val="008E2379"/>
    <w:rsid w:val="008F033D"/>
    <w:rsid w:val="008F188F"/>
    <w:rsid w:val="008F494A"/>
    <w:rsid w:val="008F5E0C"/>
    <w:rsid w:val="009034C2"/>
    <w:rsid w:val="00906BE8"/>
    <w:rsid w:val="00907243"/>
    <w:rsid w:val="00915D40"/>
    <w:rsid w:val="0091647F"/>
    <w:rsid w:val="00923727"/>
    <w:rsid w:val="00925235"/>
    <w:rsid w:val="009271C4"/>
    <w:rsid w:val="00930CD6"/>
    <w:rsid w:val="00944EF7"/>
    <w:rsid w:val="00952324"/>
    <w:rsid w:val="00961023"/>
    <w:rsid w:val="009619A3"/>
    <w:rsid w:val="009821AC"/>
    <w:rsid w:val="00982ED9"/>
    <w:rsid w:val="009860E9"/>
    <w:rsid w:val="009A69FF"/>
    <w:rsid w:val="009A741D"/>
    <w:rsid w:val="009B56CE"/>
    <w:rsid w:val="009C1EA6"/>
    <w:rsid w:val="009C71DA"/>
    <w:rsid w:val="009D54AE"/>
    <w:rsid w:val="009E17C1"/>
    <w:rsid w:val="009E1E81"/>
    <w:rsid w:val="009E5BAA"/>
    <w:rsid w:val="009F09D8"/>
    <w:rsid w:val="009F3438"/>
    <w:rsid w:val="00A03590"/>
    <w:rsid w:val="00A138F0"/>
    <w:rsid w:val="00A302C3"/>
    <w:rsid w:val="00A30556"/>
    <w:rsid w:val="00A312F8"/>
    <w:rsid w:val="00A34837"/>
    <w:rsid w:val="00A40749"/>
    <w:rsid w:val="00A458C8"/>
    <w:rsid w:val="00A52B5E"/>
    <w:rsid w:val="00A862E0"/>
    <w:rsid w:val="00A933BA"/>
    <w:rsid w:val="00AA4708"/>
    <w:rsid w:val="00AA4CFD"/>
    <w:rsid w:val="00AB10F8"/>
    <w:rsid w:val="00AB34F0"/>
    <w:rsid w:val="00AB62AD"/>
    <w:rsid w:val="00AC3354"/>
    <w:rsid w:val="00AC46D8"/>
    <w:rsid w:val="00AF34FE"/>
    <w:rsid w:val="00AF6330"/>
    <w:rsid w:val="00AF6454"/>
    <w:rsid w:val="00B12C13"/>
    <w:rsid w:val="00B12CCF"/>
    <w:rsid w:val="00B24CB4"/>
    <w:rsid w:val="00B2572B"/>
    <w:rsid w:val="00B33CA3"/>
    <w:rsid w:val="00B3457A"/>
    <w:rsid w:val="00B3483E"/>
    <w:rsid w:val="00B40168"/>
    <w:rsid w:val="00B42C8F"/>
    <w:rsid w:val="00B53C7F"/>
    <w:rsid w:val="00B60FD3"/>
    <w:rsid w:val="00B61ADC"/>
    <w:rsid w:val="00B83EFB"/>
    <w:rsid w:val="00B84E4F"/>
    <w:rsid w:val="00B84F48"/>
    <w:rsid w:val="00B8785C"/>
    <w:rsid w:val="00B90BF5"/>
    <w:rsid w:val="00B91C43"/>
    <w:rsid w:val="00B95679"/>
    <w:rsid w:val="00BB3BCE"/>
    <w:rsid w:val="00BB4682"/>
    <w:rsid w:val="00BB50FC"/>
    <w:rsid w:val="00BC42B2"/>
    <w:rsid w:val="00BC4CBF"/>
    <w:rsid w:val="00BF3E6F"/>
    <w:rsid w:val="00C04D3D"/>
    <w:rsid w:val="00C0574B"/>
    <w:rsid w:val="00C13EC7"/>
    <w:rsid w:val="00C16F79"/>
    <w:rsid w:val="00C23E31"/>
    <w:rsid w:val="00C2622A"/>
    <w:rsid w:val="00C27753"/>
    <w:rsid w:val="00C41B6E"/>
    <w:rsid w:val="00C474F0"/>
    <w:rsid w:val="00C63A6C"/>
    <w:rsid w:val="00C715A2"/>
    <w:rsid w:val="00C76707"/>
    <w:rsid w:val="00C7739E"/>
    <w:rsid w:val="00C836BE"/>
    <w:rsid w:val="00CA3196"/>
    <w:rsid w:val="00CB108E"/>
    <w:rsid w:val="00CC360B"/>
    <w:rsid w:val="00CC5040"/>
    <w:rsid w:val="00CC5F03"/>
    <w:rsid w:val="00CD084A"/>
    <w:rsid w:val="00CE6123"/>
    <w:rsid w:val="00CE674E"/>
    <w:rsid w:val="00CF06E4"/>
    <w:rsid w:val="00CF1AD1"/>
    <w:rsid w:val="00CF6148"/>
    <w:rsid w:val="00D070AD"/>
    <w:rsid w:val="00D10CFA"/>
    <w:rsid w:val="00D1139C"/>
    <w:rsid w:val="00D11F07"/>
    <w:rsid w:val="00D16E2D"/>
    <w:rsid w:val="00D2316A"/>
    <w:rsid w:val="00D27476"/>
    <w:rsid w:val="00D500D7"/>
    <w:rsid w:val="00D523C9"/>
    <w:rsid w:val="00D567C3"/>
    <w:rsid w:val="00D574C9"/>
    <w:rsid w:val="00D8417D"/>
    <w:rsid w:val="00D84D34"/>
    <w:rsid w:val="00D9155C"/>
    <w:rsid w:val="00D943CF"/>
    <w:rsid w:val="00DA0360"/>
    <w:rsid w:val="00DB6374"/>
    <w:rsid w:val="00DC4704"/>
    <w:rsid w:val="00DC6D22"/>
    <w:rsid w:val="00DD1A62"/>
    <w:rsid w:val="00DE1770"/>
    <w:rsid w:val="00DE1E4C"/>
    <w:rsid w:val="00DF1490"/>
    <w:rsid w:val="00DF6ADD"/>
    <w:rsid w:val="00E029AC"/>
    <w:rsid w:val="00E070C0"/>
    <w:rsid w:val="00E13BB9"/>
    <w:rsid w:val="00E20140"/>
    <w:rsid w:val="00E31E24"/>
    <w:rsid w:val="00E36FDE"/>
    <w:rsid w:val="00E414A1"/>
    <w:rsid w:val="00E446E9"/>
    <w:rsid w:val="00E47EF2"/>
    <w:rsid w:val="00E6643C"/>
    <w:rsid w:val="00E66A1C"/>
    <w:rsid w:val="00E670BA"/>
    <w:rsid w:val="00E70508"/>
    <w:rsid w:val="00E745B7"/>
    <w:rsid w:val="00E90503"/>
    <w:rsid w:val="00EA2C45"/>
    <w:rsid w:val="00EA7CA7"/>
    <w:rsid w:val="00EB1C3F"/>
    <w:rsid w:val="00EB7603"/>
    <w:rsid w:val="00EC1F25"/>
    <w:rsid w:val="00EC3963"/>
    <w:rsid w:val="00EC73D2"/>
    <w:rsid w:val="00EE12DC"/>
    <w:rsid w:val="00EF4D44"/>
    <w:rsid w:val="00F01149"/>
    <w:rsid w:val="00F05007"/>
    <w:rsid w:val="00F15078"/>
    <w:rsid w:val="00F17D11"/>
    <w:rsid w:val="00F200C8"/>
    <w:rsid w:val="00F21D64"/>
    <w:rsid w:val="00F26289"/>
    <w:rsid w:val="00F27A7F"/>
    <w:rsid w:val="00F37C1F"/>
    <w:rsid w:val="00F43045"/>
    <w:rsid w:val="00F431C3"/>
    <w:rsid w:val="00F45A49"/>
    <w:rsid w:val="00F6357A"/>
    <w:rsid w:val="00F64E63"/>
    <w:rsid w:val="00F702FA"/>
    <w:rsid w:val="00F743DD"/>
    <w:rsid w:val="00F80D1F"/>
    <w:rsid w:val="00F8299D"/>
    <w:rsid w:val="00F84D01"/>
    <w:rsid w:val="00F91A1F"/>
    <w:rsid w:val="00F9568D"/>
    <w:rsid w:val="00FA315A"/>
    <w:rsid w:val="00FB0B62"/>
    <w:rsid w:val="00FC0C58"/>
    <w:rsid w:val="00F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D3F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AA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7A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7A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7A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D6A9F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DAA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650DAA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650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4837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D6A9F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F27A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F27A7F"/>
    <w:rPr>
      <w:rFonts w:ascii="Lucida Grande CY" w:hAnsi="Lucida Grande CY" w:cs="Lucida Grande CY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27A7F"/>
    <w:rPr>
      <w:rFonts w:ascii="Lucida Grande CY" w:eastAsiaTheme="minorEastAsia" w:hAnsi="Lucida Grande CY" w:cs="Lucida Grande CY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7A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7A7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ru-RU"/>
    </w:rPr>
  </w:style>
  <w:style w:type="paragraph" w:customStyle="1" w:styleId="11">
    <w:name w:val="Абзац списка1"/>
    <w:basedOn w:val="a"/>
    <w:rsid w:val="00833F35"/>
    <w:pPr>
      <w:ind w:left="720"/>
      <w:contextualSpacing/>
    </w:pPr>
    <w:rPr>
      <w:rFonts w:ascii="Calibri" w:eastAsia="MS ??" w:hAnsi="Calibri" w:cs="Times New Roman"/>
    </w:rPr>
  </w:style>
  <w:style w:type="character" w:customStyle="1" w:styleId="apple-converted-space">
    <w:name w:val="apple-converted-space"/>
    <w:basedOn w:val="a0"/>
    <w:rsid w:val="00364D86"/>
  </w:style>
  <w:style w:type="character" w:customStyle="1" w:styleId="b-translationtext">
    <w:name w:val="b-translation__text"/>
    <w:basedOn w:val="a0"/>
    <w:rsid w:val="00364D86"/>
  </w:style>
  <w:style w:type="paragraph" w:customStyle="1" w:styleId="Default">
    <w:name w:val="Default"/>
    <w:rsid w:val="00364D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139E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139E"/>
    <w:rPr>
      <w:rFonts w:ascii="Lucida Grande CY" w:eastAsiaTheme="minorEastAsia" w:hAnsi="Lucida Grande CY" w:cs="Lucida Grande CY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34139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4139E"/>
  </w:style>
  <w:style w:type="character" w:customStyle="1" w:styleId="ab">
    <w:name w:val="Текст примечания Знак"/>
    <w:basedOn w:val="a0"/>
    <w:link w:val="aa"/>
    <w:uiPriority w:val="99"/>
    <w:semiHidden/>
    <w:rsid w:val="0034139E"/>
    <w:rPr>
      <w:rFonts w:eastAsiaTheme="minorEastAsia"/>
      <w:sz w:val="24"/>
      <w:szCs w:val="24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4139E"/>
    <w:rPr>
      <w:b/>
      <w:bCs/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4139E"/>
    <w:rPr>
      <w:rFonts w:eastAsiaTheme="minorEastAsia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6E7703"/>
    <w:pPr>
      <w:spacing w:after="0" w:line="240" w:lineRule="auto"/>
    </w:pPr>
    <w:rPr>
      <w:rFonts w:eastAsiaTheme="minorEastAs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AA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7A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7A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7A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D6A9F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DAA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650DAA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650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4837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D6A9F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F27A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F27A7F"/>
    <w:rPr>
      <w:rFonts w:ascii="Lucida Grande CY" w:hAnsi="Lucida Grande CY" w:cs="Lucida Grande CY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27A7F"/>
    <w:rPr>
      <w:rFonts w:ascii="Lucida Grande CY" w:eastAsiaTheme="minorEastAsia" w:hAnsi="Lucida Grande CY" w:cs="Lucida Grande CY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7A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7A7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ru-RU"/>
    </w:rPr>
  </w:style>
  <w:style w:type="paragraph" w:customStyle="1" w:styleId="11">
    <w:name w:val="Абзац списка1"/>
    <w:basedOn w:val="a"/>
    <w:rsid w:val="00833F35"/>
    <w:pPr>
      <w:ind w:left="720"/>
      <w:contextualSpacing/>
    </w:pPr>
    <w:rPr>
      <w:rFonts w:ascii="Calibri" w:eastAsia="MS ??" w:hAnsi="Calibri" w:cs="Times New Roman"/>
    </w:rPr>
  </w:style>
  <w:style w:type="character" w:customStyle="1" w:styleId="apple-converted-space">
    <w:name w:val="apple-converted-space"/>
    <w:basedOn w:val="a0"/>
    <w:rsid w:val="00364D86"/>
  </w:style>
  <w:style w:type="character" w:customStyle="1" w:styleId="b-translationtext">
    <w:name w:val="b-translation__text"/>
    <w:basedOn w:val="a0"/>
    <w:rsid w:val="00364D86"/>
  </w:style>
  <w:style w:type="paragraph" w:customStyle="1" w:styleId="Default">
    <w:name w:val="Default"/>
    <w:rsid w:val="00364D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139E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139E"/>
    <w:rPr>
      <w:rFonts w:ascii="Lucida Grande CY" w:eastAsiaTheme="minorEastAsia" w:hAnsi="Lucida Grande CY" w:cs="Lucida Grande CY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34139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4139E"/>
  </w:style>
  <w:style w:type="character" w:customStyle="1" w:styleId="ab">
    <w:name w:val="Текст примечания Знак"/>
    <w:basedOn w:val="a0"/>
    <w:link w:val="aa"/>
    <w:uiPriority w:val="99"/>
    <w:semiHidden/>
    <w:rsid w:val="0034139E"/>
    <w:rPr>
      <w:rFonts w:eastAsiaTheme="minorEastAsia"/>
      <w:sz w:val="24"/>
      <w:szCs w:val="24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4139E"/>
    <w:rPr>
      <w:b/>
      <w:bCs/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4139E"/>
    <w:rPr>
      <w:rFonts w:eastAsiaTheme="minorEastAsia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6E7703"/>
    <w:pPr>
      <w:spacing w:after="0" w:line="240" w:lineRule="auto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Computer Centre</cp:lastModifiedBy>
  <cp:revision>15</cp:revision>
  <cp:lastPrinted>2016-09-30T09:58:00Z</cp:lastPrinted>
  <dcterms:created xsi:type="dcterms:W3CDTF">2015-10-08T15:27:00Z</dcterms:created>
  <dcterms:modified xsi:type="dcterms:W3CDTF">2016-10-17T13:53:00Z</dcterms:modified>
</cp:coreProperties>
</file>