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31" w:rsidRDefault="006C7D31" w:rsidP="00D00A6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color w:val="2D2D2D"/>
        </w:rPr>
      </w:pPr>
      <w:bookmarkStart w:id="0" w:name="_GoBack"/>
      <w:bookmarkEnd w:id="0"/>
    </w:p>
    <w:p w:rsidR="002A57CC" w:rsidRDefault="002A57CC" w:rsidP="00D00A6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color w:val="2D2D2D"/>
        </w:rPr>
      </w:pPr>
    </w:p>
    <w:p w:rsidR="008E66DA" w:rsidRDefault="008E66DA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М</w:t>
      </w:r>
      <w:r w:rsidRPr="008E66DA">
        <w:rPr>
          <w:rFonts w:ascii="Times New Roman" w:hAnsi="Times New Roman" w:cs="Times New Roman"/>
          <w:b/>
          <w:color w:val="2D2D2D"/>
          <w:sz w:val="28"/>
          <w:szCs w:val="28"/>
        </w:rPr>
        <w:t>еждународн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>ая конференция</w:t>
      </w:r>
    </w:p>
    <w:p w:rsidR="008E66DA" w:rsidRDefault="008E66DA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8E66DA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«АКТУАЛЬНЫЕ ПРОБЛЕМЫ РАЗВИТИЯ КОРПОРАТИВНОГО ПРАВА </w:t>
      </w:r>
    </w:p>
    <w:p w:rsidR="00DD01C2" w:rsidRPr="009065CD" w:rsidRDefault="008E66DA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color w:val="2D2D2D"/>
        </w:rPr>
      </w:pPr>
      <w:r w:rsidRPr="008E66DA">
        <w:rPr>
          <w:rFonts w:ascii="Times New Roman" w:hAnsi="Times New Roman" w:cs="Times New Roman"/>
          <w:b/>
          <w:color w:val="2D2D2D"/>
          <w:sz w:val="28"/>
          <w:szCs w:val="28"/>
        </w:rPr>
        <w:t>НА ПОСТСОВЕТСКОМ ПРОСТРАНСТВЕ»</w:t>
      </w:r>
    </w:p>
    <w:p w:rsidR="008E66DA" w:rsidRDefault="008E66DA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color w:val="2D2D2D"/>
        </w:rPr>
      </w:pPr>
    </w:p>
    <w:p w:rsidR="00066AC3" w:rsidRPr="00D00A61" w:rsidRDefault="00066AC3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b/>
          <w:color w:val="2D2D2D"/>
        </w:rPr>
      </w:pPr>
      <w:r w:rsidRPr="00D00A61">
        <w:rPr>
          <w:rFonts w:ascii="Times New Roman" w:hAnsi="Times New Roman" w:cs="Times New Roman"/>
          <w:b/>
          <w:color w:val="2D2D2D"/>
        </w:rPr>
        <w:t>Организаторы:</w:t>
      </w:r>
    </w:p>
    <w:p w:rsidR="00380624" w:rsidRDefault="00066AC3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Факультет </w:t>
      </w:r>
      <w:r w:rsidR="004047A5">
        <w:rPr>
          <w:rFonts w:ascii="Times New Roman" w:hAnsi="Times New Roman" w:cs="Times New Roman"/>
          <w:color w:val="2D2D2D"/>
        </w:rPr>
        <w:t>права</w:t>
      </w:r>
      <w:r w:rsidR="008E66DA" w:rsidRPr="008E66DA">
        <w:t xml:space="preserve"> </w:t>
      </w:r>
      <w:r w:rsidR="008E66DA" w:rsidRPr="008E66DA">
        <w:rPr>
          <w:rFonts w:ascii="Times New Roman" w:hAnsi="Times New Roman" w:cs="Times New Roman"/>
          <w:color w:val="2D2D2D"/>
        </w:rPr>
        <w:t xml:space="preserve">и магистерская программа «Корпоративный юрист» </w:t>
      </w:r>
    </w:p>
    <w:p w:rsidR="00066AC3" w:rsidRDefault="00DD01C2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Национального исследовательского университета «Высшая школа экономики»</w:t>
      </w:r>
    </w:p>
    <w:p w:rsidR="00DD01C2" w:rsidRPr="004047A5" w:rsidRDefault="00DD01C2" w:rsidP="00D00A61">
      <w:pPr>
        <w:widowControl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hAnsi="Times New Roman" w:cs="Times New Roman"/>
          <w:color w:val="2D2D2D"/>
        </w:rPr>
      </w:pPr>
      <w:r w:rsidRPr="009065CD">
        <w:rPr>
          <w:rFonts w:ascii="Times New Roman" w:hAnsi="Times New Roman" w:cs="Times New Roman"/>
          <w:color w:val="2D2D2D"/>
        </w:rPr>
        <w:t xml:space="preserve"> </w:t>
      </w:r>
    </w:p>
    <w:p w:rsidR="00D00A61" w:rsidRPr="00D00A61" w:rsidRDefault="008E66DA" w:rsidP="00D00A61">
      <w:pPr>
        <w:spacing w:after="80"/>
        <w:jc w:val="center"/>
        <w:rPr>
          <w:rFonts w:ascii="Times New Roman" w:hAnsi="Times New Roman" w:cs="Times New Roman"/>
          <w:bCs/>
          <w:color w:val="2D2D2D"/>
        </w:rPr>
      </w:pPr>
      <w:r>
        <w:rPr>
          <w:rFonts w:ascii="Times New Roman" w:hAnsi="Times New Roman" w:cs="Times New Roman"/>
          <w:b/>
          <w:bCs/>
          <w:color w:val="2D2D2D"/>
        </w:rPr>
        <w:t>20</w:t>
      </w:r>
      <w:r w:rsidR="003C3CA6">
        <w:rPr>
          <w:rFonts w:ascii="Times New Roman" w:hAnsi="Times New Roman" w:cs="Times New Roman"/>
          <w:b/>
          <w:bCs/>
          <w:color w:val="2D2D2D"/>
        </w:rPr>
        <w:t xml:space="preserve"> марта </w:t>
      </w:r>
      <w:r w:rsidR="00DD01C2" w:rsidRPr="009065CD">
        <w:rPr>
          <w:rFonts w:ascii="Times New Roman" w:hAnsi="Times New Roman" w:cs="Times New Roman"/>
          <w:b/>
          <w:bCs/>
          <w:color w:val="2D2D2D"/>
        </w:rPr>
        <w:t xml:space="preserve"> 201</w:t>
      </w:r>
      <w:r>
        <w:rPr>
          <w:rFonts w:ascii="Times New Roman" w:hAnsi="Times New Roman" w:cs="Times New Roman"/>
          <w:b/>
          <w:bCs/>
          <w:color w:val="2D2D2D"/>
        </w:rPr>
        <w:t>7</w:t>
      </w:r>
      <w:r w:rsidR="00066AC3">
        <w:rPr>
          <w:rFonts w:ascii="Times New Roman" w:hAnsi="Times New Roman" w:cs="Times New Roman"/>
          <w:b/>
          <w:bCs/>
          <w:color w:val="2D2D2D"/>
        </w:rPr>
        <w:t xml:space="preserve"> года</w:t>
      </w:r>
      <w:r w:rsidR="00DD01C2" w:rsidRPr="009065CD">
        <w:rPr>
          <w:rFonts w:ascii="Times New Roman" w:hAnsi="Times New Roman" w:cs="Times New Roman"/>
          <w:b/>
          <w:bCs/>
          <w:color w:val="2D2D2D"/>
        </w:rPr>
        <w:br/>
      </w:r>
      <w:r w:rsidR="00DD01C2" w:rsidRPr="009065CD">
        <w:rPr>
          <w:rFonts w:ascii="Times New Roman" w:hAnsi="Times New Roman" w:cs="Times New Roman"/>
          <w:b/>
          <w:bCs/>
          <w:color w:val="2D2D2D"/>
        </w:rPr>
        <w:br/>
        <w:t>Место проведения:</w:t>
      </w:r>
      <w:r w:rsidR="00DD01C2">
        <w:rPr>
          <w:rFonts w:ascii="Times New Roman" w:hAnsi="Times New Roman" w:cs="Times New Roman"/>
          <w:b/>
          <w:bCs/>
          <w:color w:val="2D2D2D"/>
        </w:rPr>
        <w:t xml:space="preserve"> </w:t>
      </w:r>
      <w:r w:rsidR="00DD01C2" w:rsidRPr="00D00A61">
        <w:rPr>
          <w:rFonts w:ascii="Times New Roman" w:hAnsi="Times New Roman" w:cs="Times New Roman"/>
          <w:bCs/>
          <w:color w:val="2D2D2D"/>
        </w:rPr>
        <w:t xml:space="preserve">г. Москва, </w:t>
      </w:r>
      <w:r w:rsidR="00D00A61" w:rsidRPr="00D00A61">
        <w:rPr>
          <w:rFonts w:ascii="Times New Roman" w:hAnsi="Times New Roman" w:cs="Times New Roman"/>
          <w:bCs/>
          <w:color w:val="2D2D2D"/>
        </w:rPr>
        <w:t xml:space="preserve">ул. Мясницкая д. 9/11, </w:t>
      </w:r>
    </w:p>
    <w:p w:rsidR="00DD01C2" w:rsidRPr="00D00A61" w:rsidRDefault="00DD01C2" w:rsidP="00D00A61">
      <w:pPr>
        <w:spacing w:after="80"/>
        <w:jc w:val="center"/>
        <w:rPr>
          <w:rFonts w:ascii="Times New Roman" w:hAnsi="Times New Roman" w:cs="Times New Roman"/>
          <w:bCs/>
          <w:color w:val="2D2D2D"/>
        </w:rPr>
      </w:pPr>
      <w:r w:rsidRPr="00D00A61">
        <w:rPr>
          <w:rFonts w:ascii="Times New Roman" w:hAnsi="Times New Roman" w:cs="Times New Roman"/>
          <w:bCs/>
          <w:color w:val="2D2D2D"/>
        </w:rPr>
        <w:t xml:space="preserve">НИУ «Высшая школа экономики», </w:t>
      </w:r>
      <w:r w:rsidR="00027E27" w:rsidRPr="00D00A61">
        <w:rPr>
          <w:rFonts w:ascii="Times New Roman" w:hAnsi="Times New Roman" w:cs="Times New Roman"/>
          <w:bCs/>
          <w:color w:val="2D2D2D"/>
        </w:rPr>
        <w:t xml:space="preserve">ауд. </w:t>
      </w:r>
      <w:r w:rsidR="008E66DA" w:rsidRPr="00D00A61">
        <w:rPr>
          <w:rFonts w:ascii="Times New Roman" w:hAnsi="Times New Roman" w:cs="Times New Roman"/>
          <w:bCs/>
          <w:color w:val="2D2D2D"/>
        </w:rPr>
        <w:t>518- Конференц-зал</w:t>
      </w:r>
    </w:p>
    <w:p w:rsidR="00066AC3" w:rsidRDefault="00066AC3" w:rsidP="00D00A61">
      <w:pPr>
        <w:spacing w:after="80" w:line="276" w:lineRule="auto"/>
        <w:jc w:val="center"/>
        <w:rPr>
          <w:rFonts w:ascii="Times New Roman" w:hAnsi="Times New Roman" w:cs="Times New Roman"/>
          <w:b/>
          <w:bCs/>
          <w:color w:val="2D2D2D"/>
        </w:rPr>
      </w:pPr>
    </w:p>
    <w:p w:rsidR="0059537F" w:rsidRPr="00791AF3" w:rsidRDefault="00066AC3" w:rsidP="00791AF3">
      <w:pPr>
        <w:spacing w:after="80" w:line="276" w:lineRule="auto"/>
        <w:rPr>
          <w:rFonts w:ascii="Times New Roman" w:hAnsi="Times New Roman" w:cs="Times New Roman"/>
          <w:b/>
          <w:bCs/>
          <w:color w:val="0000FF" w:themeColor="hyperlink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2D2D2D"/>
        </w:rPr>
        <w:t xml:space="preserve">   Рабо</w:t>
      </w:r>
      <w:r w:rsidR="008E66DA">
        <w:rPr>
          <w:rFonts w:ascii="Times New Roman" w:hAnsi="Times New Roman" w:cs="Times New Roman"/>
          <w:b/>
          <w:bCs/>
          <w:color w:val="2D2D2D"/>
        </w:rPr>
        <w:t>чи</w:t>
      </w:r>
      <w:r w:rsidR="00634B74">
        <w:rPr>
          <w:rFonts w:ascii="Times New Roman" w:hAnsi="Times New Roman" w:cs="Times New Roman"/>
          <w:b/>
          <w:bCs/>
          <w:color w:val="2D2D2D"/>
        </w:rPr>
        <w:t>й язык</w:t>
      </w:r>
      <w:r w:rsidR="008E66DA">
        <w:rPr>
          <w:rFonts w:ascii="Times New Roman" w:hAnsi="Times New Roman" w:cs="Times New Roman"/>
          <w:b/>
          <w:bCs/>
          <w:color w:val="2D2D2D"/>
        </w:rPr>
        <w:t xml:space="preserve"> конференции: </w:t>
      </w:r>
      <w:r w:rsidR="008E66DA" w:rsidRPr="00D00A61">
        <w:rPr>
          <w:rFonts w:ascii="Times New Roman" w:hAnsi="Times New Roman" w:cs="Times New Roman"/>
          <w:bCs/>
          <w:color w:val="2D2D2D"/>
        </w:rPr>
        <w:t>русский</w:t>
      </w:r>
      <w:r w:rsidR="00380624">
        <w:rPr>
          <w:rFonts w:ascii="Times New Roman" w:hAnsi="Times New Roman" w:cs="Times New Roman"/>
          <w:bCs/>
          <w:color w:val="2D2D2D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5"/>
      </w:tblGrid>
      <w:tr w:rsidR="00A3742E" w:rsidRPr="00A3742E" w:rsidTr="00D00A61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3742E" w:rsidRPr="00027E27" w:rsidRDefault="008E66DA" w:rsidP="00D00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</w:t>
            </w:r>
            <w:r w:rsidR="00A3742E" w:rsidRPr="00027E27">
              <w:rPr>
                <w:rFonts w:ascii="Times New Roman" w:hAnsi="Times New Roman" w:cs="Times New Roman"/>
                <w:b/>
              </w:rPr>
              <w:t>0</w:t>
            </w:r>
            <w:r w:rsidR="00805FEC" w:rsidRPr="00027E27">
              <w:rPr>
                <w:rFonts w:ascii="Times New Roman" w:hAnsi="Times New Roman" w:cs="Times New Roman"/>
                <w:b/>
              </w:rPr>
              <w:t xml:space="preserve"> – </w:t>
            </w:r>
            <w:r w:rsidR="00A3742E" w:rsidRPr="00027E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A3742E" w:rsidRPr="00027E2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3742E" w:rsidRPr="00027E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E2FF4" w:rsidRDefault="00CE2FF4" w:rsidP="0038062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A57CC" w:rsidRPr="00027E27" w:rsidRDefault="009914F2" w:rsidP="009914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</w:t>
            </w:r>
          </w:p>
        </w:tc>
      </w:tr>
      <w:tr w:rsidR="008E4167" w:rsidRPr="00A3742E" w:rsidTr="00D00A61">
        <w:trPr>
          <w:trHeight w:val="567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8E4167" w:rsidRPr="00322100" w:rsidRDefault="008E4167" w:rsidP="00D00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12:00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473C8D" w:rsidRPr="00CE2FF4" w:rsidRDefault="00CE2FF4" w:rsidP="00CE2FF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Открытие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конференции</w:t>
            </w:r>
          </w:p>
        </w:tc>
      </w:tr>
      <w:tr w:rsidR="008E4167" w:rsidRPr="00A3742E" w:rsidTr="00D00A61">
        <w:trPr>
          <w:trHeight w:val="85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8E4167" w:rsidRPr="00322100" w:rsidRDefault="008E4167" w:rsidP="00D00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634B74" w:rsidRPr="002366DB" w:rsidRDefault="008E4167" w:rsidP="00634B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66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914F2">
              <w:rPr>
                <w:rFonts w:ascii="Times New Roman" w:hAnsi="Times New Roman" w:cs="Times New Roman"/>
                <w:b/>
              </w:rPr>
              <w:t xml:space="preserve"> секция</w:t>
            </w:r>
            <w:r w:rsidRPr="002366D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C0808" w:rsidRPr="009C0808" w:rsidRDefault="009C0808" w:rsidP="009C0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0808">
              <w:rPr>
                <w:rFonts w:ascii="Times New Roman" w:hAnsi="Times New Roman" w:cs="Times New Roman"/>
                <w:b/>
              </w:rPr>
              <w:t>Основные тренды развития корпоративного права и корпоративного управления в современный период</w:t>
            </w:r>
          </w:p>
          <w:p w:rsidR="00D00A61" w:rsidRPr="00027E27" w:rsidRDefault="00D00A61" w:rsidP="00634B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537F" w:rsidRPr="00322100" w:rsidTr="000612C2">
        <w:trPr>
          <w:trHeight w:val="984"/>
        </w:trPr>
        <w:tc>
          <w:tcPr>
            <w:tcW w:w="1668" w:type="dxa"/>
          </w:tcPr>
          <w:p w:rsidR="0059537F" w:rsidRPr="00027E27" w:rsidRDefault="0059537F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A6672D" w:rsidRPr="00634B74" w:rsidRDefault="00254429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672D">
              <w:rPr>
                <w:rFonts w:ascii="Times New Roman" w:hAnsi="Times New Roman" w:cs="Times New Roman"/>
                <w:b/>
              </w:rPr>
              <w:t>Модератор</w:t>
            </w:r>
            <w:r w:rsidR="00C7704C" w:rsidRPr="00A6672D">
              <w:rPr>
                <w:rFonts w:ascii="Times New Roman" w:hAnsi="Times New Roman" w:cs="Times New Roman"/>
                <w:b/>
              </w:rPr>
              <w:t>:</w:t>
            </w:r>
            <w:r w:rsidR="00A6672D" w:rsidRPr="00A6672D">
              <w:rPr>
                <w:rFonts w:ascii="Times New Roman" w:hAnsi="Times New Roman" w:cs="Times New Roman"/>
                <w:b/>
              </w:rPr>
              <w:t xml:space="preserve"> </w:t>
            </w:r>
            <w:r w:rsidR="00A6672D" w:rsidRPr="008E4167">
              <w:rPr>
                <w:rFonts w:ascii="Times New Roman" w:hAnsi="Times New Roman" w:cs="Times New Roman"/>
                <w:b/>
              </w:rPr>
              <w:t>Цыганков Сергей Николаевич</w:t>
            </w:r>
            <w:r w:rsidR="00A6672D" w:rsidRPr="008E4167">
              <w:rPr>
                <w:rFonts w:ascii="Times New Roman" w:hAnsi="Times New Roman" w:cs="Times New Roman"/>
              </w:rPr>
              <w:t xml:space="preserve"> </w:t>
            </w:r>
            <w:r w:rsidR="00A6672D" w:rsidRPr="008E4167">
              <w:rPr>
                <w:rFonts w:ascii="Times New Roman" w:hAnsi="Times New Roman" w:cs="Times New Roman"/>
                <w:b/>
              </w:rPr>
              <w:t>(Россия)</w:t>
            </w:r>
            <w:r w:rsidR="00A6672D">
              <w:rPr>
                <w:rFonts w:ascii="Times New Roman" w:hAnsi="Times New Roman" w:cs="Times New Roman"/>
                <w:b/>
              </w:rPr>
              <w:t xml:space="preserve">, </w:t>
            </w:r>
            <w:r w:rsidR="00A6672D" w:rsidRPr="008E4167">
              <w:rPr>
                <w:rFonts w:ascii="Times New Roman" w:hAnsi="Times New Roman" w:cs="Times New Roman"/>
              </w:rPr>
              <w:t>советник по правовым вопросам «Аналитического центра «ФОРУМ»</w:t>
            </w:r>
          </w:p>
          <w:p w:rsidR="001A71B3" w:rsidRPr="00A6672D" w:rsidRDefault="001A71B3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27E27" w:rsidRPr="00233595" w:rsidRDefault="001A71B3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A71B3">
              <w:rPr>
                <w:rFonts w:ascii="Times New Roman" w:hAnsi="Times New Roman" w:cs="Times New Roman"/>
                <w:b/>
              </w:rPr>
              <w:t>Докладчики</w:t>
            </w:r>
            <w:r w:rsidR="00027E27" w:rsidRPr="0023359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1B29" w:rsidRPr="00233595" w:rsidRDefault="00351B29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E4167" w:rsidRPr="00634B74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E4167">
              <w:rPr>
                <w:rFonts w:ascii="Times New Roman" w:hAnsi="Times New Roman" w:cs="Times New Roman"/>
                <w:b/>
              </w:rPr>
              <w:t>Гомцян</w:t>
            </w:r>
            <w:r w:rsidRPr="00634B7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E4167">
              <w:rPr>
                <w:rFonts w:ascii="Times New Roman" w:hAnsi="Times New Roman" w:cs="Times New Roman"/>
                <w:b/>
              </w:rPr>
              <w:t>Сурен</w:t>
            </w:r>
            <w:r w:rsidRPr="00634B7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8E4167">
              <w:rPr>
                <w:rFonts w:ascii="Times New Roman" w:hAnsi="Times New Roman" w:cs="Times New Roman"/>
                <w:b/>
              </w:rPr>
              <w:t>Великобритания</w:t>
            </w:r>
            <w:r w:rsidR="00473C8D" w:rsidRPr="00634B74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634B74" w:rsidRPr="00634B74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D00A61" w:rsidRPr="008E4167">
              <w:rPr>
                <w:rFonts w:ascii="Times New Roman" w:hAnsi="Times New Roman" w:cs="Times New Roman"/>
                <w:color w:val="000000"/>
                <w:lang w:val="en-US"/>
              </w:rPr>
              <w:t xml:space="preserve">lecturer </w:t>
            </w:r>
            <w:r w:rsidRPr="008E4167">
              <w:rPr>
                <w:rFonts w:ascii="Times New Roman" w:hAnsi="Times New Roman" w:cs="Times New Roman"/>
                <w:color w:val="000000"/>
                <w:lang w:val="en-US"/>
              </w:rPr>
              <w:t>(Assistant Professor), University of Leeds</w:t>
            </w:r>
          </w:p>
          <w:p w:rsidR="008E4167" w:rsidRPr="00003242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E4167">
              <w:rPr>
                <w:rFonts w:ascii="Times New Roman" w:hAnsi="Times New Roman" w:cs="Times New Roman"/>
                <w:i/>
                <w:color w:val="000000"/>
              </w:rPr>
              <w:t xml:space="preserve">Появление новых организационно-правовых форм бизнеса: будет ли продолжение тренда? </w:t>
            </w:r>
          </w:p>
          <w:p w:rsidR="008E4167" w:rsidRPr="00003242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/>
              </w:rPr>
            </w:pPr>
          </w:p>
          <w:p w:rsidR="00473C8D" w:rsidRPr="00634B74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4167">
              <w:rPr>
                <w:rFonts w:ascii="Times New Roman" w:hAnsi="Times New Roman" w:cs="Times New Roman"/>
                <w:b/>
              </w:rPr>
              <w:t>Цыганков Сергей Николаевич</w:t>
            </w:r>
            <w:r w:rsidRPr="008E4167">
              <w:rPr>
                <w:rFonts w:ascii="Times New Roman" w:hAnsi="Times New Roman" w:cs="Times New Roman"/>
              </w:rPr>
              <w:t xml:space="preserve"> </w:t>
            </w:r>
            <w:r w:rsidRPr="008E4167">
              <w:rPr>
                <w:rFonts w:ascii="Times New Roman" w:hAnsi="Times New Roman" w:cs="Times New Roman"/>
                <w:b/>
              </w:rPr>
              <w:t>(Россия)</w:t>
            </w:r>
            <w:r w:rsidR="00634B74">
              <w:rPr>
                <w:rFonts w:ascii="Times New Roman" w:hAnsi="Times New Roman" w:cs="Times New Roman"/>
                <w:b/>
              </w:rPr>
              <w:t xml:space="preserve">, </w:t>
            </w:r>
            <w:r w:rsidRPr="008E4167">
              <w:rPr>
                <w:rFonts w:ascii="Times New Roman" w:hAnsi="Times New Roman" w:cs="Times New Roman"/>
              </w:rPr>
              <w:t>советник по правовым вопросам «Аналитического центра «ФОРУМ»</w:t>
            </w:r>
          </w:p>
          <w:p w:rsidR="008E4167" w:rsidRPr="008E4167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4167">
              <w:rPr>
                <w:rFonts w:ascii="Times New Roman" w:hAnsi="Times New Roman" w:cs="Times New Roman"/>
                <w:i/>
              </w:rPr>
              <w:t>Движущие силы развития российского корпоративного законодательства в 2006 – 2016 гг.</w:t>
            </w:r>
          </w:p>
          <w:p w:rsidR="008E4167" w:rsidRPr="008E4167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4167" w:rsidRPr="008E4167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4167">
              <w:rPr>
                <w:rFonts w:ascii="Times New Roman" w:hAnsi="Times New Roman" w:cs="Times New Roman"/>
                <w:b/>
              </w:rPr>
              <w:t>Бурдули Иракли (Грузия)</w:t>
            </w:r>
            <w:r w:rsidR="00634B74">
              <w:rPr>
                <w:rFonts w:ascii="Times New Roman" w:hAnsi="Times New Roman" w:cs="Times New Roman"/>
                <w:b/>
              </w:rPr>
              <w:t xml:space="preserve">, </w:t>
            </w:r>
            <w:r w:rsidRPr="008E4167">
              <w:rPr>
                <w:rFonts w:ascii="Times New Roman" w:hAnsi="Times New Roman" w:cs="Times New Roman"/>
                <w:b/>
              </w:rPr>
              <w:t xml:space="preserve"> </w:t>
            </w:r>
            <w:r w:rsidR="009C0808" w:rsidRPr="009C0808">
              <w:rPr>
                <w:rFonts w:ascii="Times New Roman" w:hAnsi="Times New Roman" w:cs="Times New Roman"/>
              </w:rPr>
              <w:t>д.ю.н.,</w:t>
            </w:r>
            <w:r w:rsidR="009C0808">
              <w:rPr>
                <w:rFonts w:ascii="Times New Roman" w:hAnsi="Times New Roman" w:cs="Times New Roman"/>
                <w:b/>
              </w:rPr>
              <w:t xml:space="preserve"> </w:t>
            </w:r>
            <w:r w:rsidRPr="008E4167">
              <w:rPr>
                <w:rFonts w:ascii="Times New Roman" w:hAnsi="Times New Roman" w:cs="Times New Roman"/>
              </w:rPr>
              <w:t>декан юрид</w:t>
            </w:r>
            <w:r w:rsidR="009C0808">
              <w:rPr>
                <w:rFonts w:ascii="Times New Roman" w:hAnsi="Times New Roman" w:cs="Times New Roman"/>
              </w:rPr>
              <w:t xml:space="preserve">ического факультета, профессор </w:t>
            </w:r>
            <w:r w:rsidR="00D00A61">
              <w:rPr>
                <w:rFonts w:ascii="Times New Roman" w:hAnsi="Times New Roman" w:cs="Times New Roman"/>
              </w:rPr>
              <w:t>Т</w:t>
            </w:r>
            <w:r w:rsidR="009C0808">
              <w:rPr>
                <w:rFonts w:ascii="Times New Roman" w:hAnsi="Times New Roman" w:cs="Times New Roman"/>
              </w:rPr>
              <w:t xml:space="preserve">билисского  государственного университета </w:t>
            </w:r>
            <w:r w:rsidRPr="008E4167">
              <w:rPr>
                <w:rFonts w:ascii="Times New Roman" w:hAnsi="Times New Roman" w:cs="Times New Roman"/>
              </w:rPr>
              <w:t xml:space="preserve"> им. Ив</w:t>
            </w:r>
            <w:r w:rsidR="009C0808">
              <w:rPr>
                <w:rFonts w:ascii="Times New Roman" w:hAnsi="Times New Roman" w:cs="Times New Roman"/>
              </w:rPr>
              <w:t>анэ</w:t>
            </w:r>
            <w:r w:rsidRPr="008E4167">
              <w:rPr>
                <w:rFonts w:ascii="Times New Roman" w:hAnsi="Times New Roman" w:cs="Times New Roman"/>
              </w:rPr>
              <w:t xml:space="preserve"> Джавахишвили</w:t>
            </w:r>
          </w:p>
          <w:p w:rsidR="008E4167" w:rsidRPr="00351B29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1B29">
              <w:rPr>
                <w:rFonts w:ascii="Times New Roman" w:hAnsi="Times New Roman" w:cs="Times New Roman"/>
                <w:i/>
                <w:iCs/>
              </w:rPr>
              <w:t>Грузинское корпоративное право на грани систем: модели регулирования и дерегулирования в современном корпоративном праве</w:t>
            </w:r>
          </w:p>
          <w:p w:rsidR="008E4167" w:rsidRPr="009C0808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E4167" w:rsidRPr="008E4167" w:rsidRDefault="008E4167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4167">
              <w:rPr>
                <w:rFonts w:ascii="Times New Roman" w:hAnsi="Times New Roman" w:cs="Times New Roman"/>
                <w:b/>
              </w:rPr>
              <w:t>Обсуждение</w:t>
            </w:r>
          </w:p>
          <w:p w:rsidR="0059537F" w:rsidRPr="00A71959" w:rsidRDefault="0059537F" w:rsidP="00473C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441" w:rsidRPr="00322100" w:rsidTr="00516C7B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E2441" w:rsidRPr="00027E27" w:rsidRDefault="00351B29" w:rsidP="00CE2F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12:00</w:t>
            </w:r>
            <w:r w:rsidR="001A71B3" w:rsidRPr="0087376C">
              <w:rPr>
                <w:rFonts w:ascii="Times New Roman" w:hAnsi="Times New Roman" w:cs="Times New Roman"/>
                <w:b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A71B3" w:rsidRPr="008737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E2441" w:rsidRPr="001A71B3" w:rsidRDefault="001A71B3" w:rsidP="002366D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A71B3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59537F" w:rsidRPr="00017B89" w:rsidTr="00791AF3">
        <w:trPr>
          <w:trHeight w:val="97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9537F" w:rsidRPr="004047A5" w:rsidRDefault="00351B29" w:rsidP="00D00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12:3</w:t>
            </w:r>
            <w:r w:rsidR="001A71B3">
              <w:rPr>
                <w:rFonts w:ascii="Times New Roman" w:hAnsi="Times New Roman" w:cs="Times New Roman"/>
                <w:b/>
              </w:rPr>
              <w:t>0</w:t>
            </w:r>
            <w:r w:rsidR="001A71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A71B3" w:rsidRPr="00027E27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1A71B3">
              <w:rPr>
                <w:rFonts w:ascii="Times New Roman" w:hAnsi="Times New Roman" w:cs="Times New Roman"/>
                <w:b/>
              </w:rPr>
              <w:t>:3</w:t>
            </w:r>
            <w:r w:rsidR="001A71B3" w:rsidRPr="004047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EC40C6" w:rsidRPr="00FF7175" w:rsidRDefault="009C0808" w:rsidP="00634B74">
            <w:pPr>
              <w:pStyle w:val="a7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Продолжение </w:t>
            </w:r>
            <w:r w:rsidR="00FF71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FF71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секции</w:t>
            </w:r>
          </w:p>
        </w:tc>
      </w:tr>
      <w:tr w:rsidR="00EC40C6" w:rsidRPr="00A3742E" w:rsidTr="000612C2">
        <w:tc>
          <w:tcPr>
            <w:tcW w:w="1668" w:type="dxa"/>
          </w:tcPr>
          <w:p w:rsidR="00EC40C6" w:rsidRPr="00FE3E63" w:rsidRDefault="00EC40C6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026AF" w:rsidRPr="007526B7" w:rsidRDefault="009026AF" w:rsidP="000032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526B7">
              <w:rPr>
                <w:rFonts w:ascii="Times New Roman" w:eastAsia="Times New Roman" w:hAnsi="Times New Roman" w:cs="Times New Roman"/>
                <w:b/>
              </w:rPr>
              <w:t>Махароблишвили Гиорги</w:t>
            </w:r>
            <w:r w:rsidRPr="007526B7">
              <w:rPr>
                <w:rFonts w:ascii="Times New Roman" w:eastAsia="Times New Roman" w:hAnsi="Times New Roman" w:cs="Times New Roman"/>
                <w:b/>
                <w:iCs/>
              </w:rPr>
              <w:t xml:space="preserve"> (Грузия), </w:t>
            </w:r>
            <w:r w:rsidRPr="007526B7">
              <w:rPr>
                <w:rFonts w:ascii="Times New Roman" w:eastAsia="Times New Roman" w:hAnsi="Times New Roman" w:cs="Times New Roman"/>
                <w:iCs/>
              </w:rPr>
              <w:t xml:space="preserve">доцент </w:t>
            </w:r>
            <w:r w:rsidRPr="007526B7">
              <w:rPr>
                <w:rFonts w:ascii="Times New Roman" w:hAnsi="Times New Roman" w:cs="Times New Roman"/>
              </w:rPr>
              <w:t>Тбилисского  государственного университета  им. Иванэ Джавахишвили</w:t>
            </w:r>
          </w:p>
          <w:p w:rsidR="009026AF" w:rsidRPr="007526B7" w:rsidRDefault="009026AF" w:rsidP="000032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526B7">
              <w:rPr>
                <w:rFonts w:ascii="Times New Roman" w:eastAsia="Times New Roman" w:hAnsi="Times New Roman" w:cs="Times New Roman"/>
                <w:i/>
                <w:iCs/>
              </w:rPr>
              <w:t>Концепция системы и модели корпоративного управления</w:t>
            </w:r>
          </w:p>
          <w:p w:rsidR="009026AF" w:rsidRPr="007526B7" w:rsidRDefault="009026AF" w:rsidP="000032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27F0A" w:rsidRPr="007526B7" w:rsidRDefault="009026AF" w:rsidP="00E27F0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Гутброд Макс (Россия), </w:t>
            </w:r>
            <w:r w:rsidRPr="0075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</w:t>
            </w:r>
            <w:r w:rsidRPr="007526B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</w:t>
            </w:r>
            <w:r w:rsidRPr="007526B7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75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McKenzie</w:t>
            </w:r>
            <w:r w:rsidRPr="00752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752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752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7F0A" w:rsidRPr="007526B7">
              <w:rPr>
                <w:rFonts w:ascii="Times New Roman" w:hAnsi="Times New Roman" w:cs="Times New Roman"/>
                <w:i/>
                <w:sz w:val="24"/>
                <w:szCs w:val="24"/>
              </w:rPr>
              <w:t>Замечания к оценке развития правил корпоративного управления</w:t>
            </w:r>
          </w:p>
          <w:p w:rsidR="00E27F0A" w:rsidRDefault="00E27F0A" w:rsidP="00E27F0A">
            <w:pPr>
              <w:pStyle w:val="a7"/>
            </w:pPr>
          </w:p>
          <w:p w:rsidR="009026AF" w:rsidRPr="00003242" w:rsidRDefault="009026AF" w:rsidP="000032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026AF" w:rsidRPr="00003242" w:rsidRDefault="009026AF" w:rsidP="00003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003242">
              <w:rPr>
                <w:rFonts w:ascii="Times New Roman" w:eastAsia="Calibri" w:hAnsi="Times New Roman" w:cs="Times New Roman"/>
                <w:b/>
                <w:lang w:val="kk-KZ" w:eastAsia="en-US"/>
              </w:rPr>
              <w:t xml:space="preserve">Солас Джан Марко (Италия), </w:t>
            </w:r>
            <w:r w:rsidRPr="00003242">
              <w:rPr>
                <w:rFonts w:ascii="Times New Roman" w:eastAsia="Calibri" w:hAnsi="Times New Roman" w:cs="Times New Roman"/>
                <w:lang w:val="kk-KZ" w:eastAsia="en-US"/>
              </w:rPr>
              <w:t>Joint Ph.D. cand., Universities of Maastricht and Cagliari; LL.M. College of Europe</w:t>
            </w:r>
          </w:p>
          <w:p w:rsidR="00351B29" w:rsidRPr="009B11FB" w:rsidRDefault="009B11FB" w:rsidP="00003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Корпоративное финансирование  судебного разбирательства третьей стороной: перспективы применения в странах континентального права</w:t>
            </w:r>
            <w:r w:rsidRPr="009B11F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(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Corporate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Third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Party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Litigation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Funding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: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a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Civil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Law</w:t>
            </w:r>
            <w:r w:rsidRPr="009B11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003242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Perspective</w:t>
            </w:r>
            <w:r w:rsidRPr="009B11FB">
              <w:rPr>
                <w:rFonts w:ascii="Times New Roman" w:eastAsia="Times New Roman" w:hAnsi="Times New Roman"/>
                <w:i/>
                <w:iCs/>
                <w:color w:val="000000"/>
              </w:rPr>
              <w:t>)</w:t>
            </w:r>
            <w:r>
              <w:rPr>
                <w:rFonts w:ascii="Tahoma" w:eastAsia="Times New Roman" w:hAnsi="Tahoma" w:cs="Tahoma"/>
                <w:i/>
                <w:iCs/>
                <w:color w:val="800080"/>
                <w:sz w:val="20"/>
                <w:szCs w:val="20"/>
              </w:rPr>
              <w:br/>
            </w:r>
          </w:p>
          <w:p w:rsidR="00D23549" w:rsidRPr="00791AF3" w:rsidRDefault="00351B29" w:rsidP="00791A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51B29">
              <w:rPr>
                <w:rFonts w:ascii="Times New Roman" w:hAnsi="Times New Roman" w:cs="Times New Roman"/>
                <w:b/>
              </w:rPr>
              <w:t>Обсуждение</w:t>
            </w:r>
          </w:p>
        </w:tc>
      </w:tr>
      <w:tr w:rsidR="00EC40C6" w:rsidRPr="00A3742E" w:rsidTr="00516C7B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C40C6" w:rsidRPr="00F63396" w:rsidRDefault="00351B29" w:rsidP="00D00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B29">
              <w:rPr>
                <w:rFonts w:ascii="Times New Roman" w:hAnsi="Times New Roman" w:cs="Times New Roman"/>
                <w:b/>
              </w:rPr>
              <w:t>14.30 – 15.30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791B35" w:rsidRPr="00F63396" w:rsidRDefault="004047A5" w:rsidP="00CE2FF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EC40C6" w:rsidRPr="00A3742E" w:rsidTr="00D00A61">
        <w:trPr>
          <w:trHeight w:val="85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C40C6" w:rsidRPr="004047A5" w:rsidRDefault="00351B29" w:rsidP="00D00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B29">
              <w:rPr>
                <w:rFonts w:ascii="Times New Roman" w:hAnsi="Times New Roman" w:cs="Times New Roman"/>
                <w:b/>
              </w:rPr>
              <w:t>15.30 – 18.00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634B74" w:rsidRPr="00067794" w:rsidRDefault="00067794" w:rsidP="00634B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794">
              <w:rPr>
                <w:rFonts w:ascii="Times New Roman" w:hAnsi="Times New Roman" w:cs="Times New Roman"/>
                <w:b/>
              </w:rPr>
              <w:t>II</w:t>
            </w:r>
            <w:r w:rsidR="00351B29" w:rsidRPr="00067794">
              <w:rPr>
                <w:rFonts w:ascii="Times New Roman" w:hAnsi="Times New Roman" w:cs="Times New Roman"/>
                <w:b/>
              </w:rPr>
              <w:t xml:space="preserve"> </w:t>
            </w:r>
            <w:r w:rsidR="009914F2">
              <w:rPr>
                <w:rFonts w:ascii="Times New Roman" w:hAnsi="Times New Roman" w:cs="Times New Roman"/>
                <w:b/>
              </w:rPr>
              <w:t>секция</w:t>
            </w:r>
            <w:r w:rsidR="00351B29" w:rsidRPr="0006779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67794" w:rsidRPr="00067794" w:rsidRDefault="00067794" w:rsidP="00067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794">
              <w:rPr>
                <w:rFonts w:ascii="Times New Roman" w:hAnsi="Times New Roman" w:cs="Times New Roman"/>
                <w:b/>
              </w:rPr>
              <w:t xml:space="preserve">Опыт постсоветских республик по формированию и применению корпоративного законодательства </w:t>
            </w:r>
          </w:p>
          <w:p w:rsidR="00EC40C6" w:rsidRPr="00FE3E63" w:rsidRDefault="00EC40C6" w:rsidP="00634B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1B35" w:rsidRPr="00CA3B62" w:rsidTr="000612C2">
        <w:tc>
          <w:tcPr>
            <w:tcW w:w="1668" w:type="dxa"/>
          </w:tcPr>
          <w:p w:rsidR="00791B35" w:rsidRDefault="00791B35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323CD" w:rsidRDefault="00C323CD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96" w:rsidRDefault="00F63396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96" w:rsidRDefault="00F63396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96" w:rsidRDefault="00F63396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96" w:rsidRDefault="00F63396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96" w:rsidRDefault="00F63396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96" w:rsidRDefault="00F63396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91B35" w:rsidRPr="003C3CA6" w:rsidRDefault="00791B35" w:rsidP="00D00A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91B35" w:rsidRPr="00C323CD" w:rsidRDefault="00791B35" w:rsidP="00D00A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351B29" w:rsidRDefault="00F87EC5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EC5">
              <w:rPr>
                <w:rFonts w:ascii="Times New Roman" w:hAnsi="Times New Roman" w:cs="Times New Roman"/>
                <w:b/>
                <w:color w:val="000000"/>
              </w:rPr>
              <w:t>Модератор</w:t>
            </w:r>
            <w:r w:rsidR="00F63396" w:rsidRPr="00F87EC5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Чеховская С.А., </w:t>
            </w:r>
            <w:r w:rsidRPr="00085E5E">
              <w:rPr>
                <w:rFonts w:ascii="Times New Roman" w:eastAsia="Times New Roman" w:hAnsi="Times New Roman" w:cs="Times New Roman"/>
              </w:rPr>
              <w:t xml:space="preserve">к.ю.н., доцент кафедры гражданского и </w:t>
            </w:r>
            <w:r w:rsidRPr="00085E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5E5E">
              <w:rPr>
                <w:rFonts w:ascii="Times New Roman" w:eastAsia="Times New Roman" w:hAnsi="Times New Roman" w:cs="Times New Roman"/>
              </w:rPr>
              <w:t xml:space="preserve">предпринимательского права НИУ ВШЭ, </w:t>
            </w:r>
            <w:r w:rsidRPr="00085E5E">
              <w:rPr>
                <w:rFonts w:ascii="Times New Roman" w:hAnsi="Times New Roman" w:cs="Times New Roman"/>
              </w:rPr>
              <w:t>Академический руководитель магистерской п</w:t>
            </w:r>
            <w:r>
              <w:rPr>
                <w:rFonts w:ascii="Times New Roman" w:hAnsi="Times New Roman" w:cs="Times New Roman"/>
              </w:rPr>
              <w:t>рограммы «Корпоративный юрист»</w:t>
            </w:r>
          </w:p>
          <w:p w:rsidR="00473C8D" w:rsidRDefault="00473C8D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63396" w:rsidRDefault="00F63396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1504">
              <w:rPr>
                <w:rFonts w:ascii="Times New Roman" w:hAnsi="Times New Roman" w:cs="Times New Roman"/>
                <w:b/>
                <w:color w:val="000000"/>
              </w:rPr>
              <w:t>Докладчики:</w:t>
            </w:r>
          </w:p>
          <w:p w:rsidR="00634B74" w:rsidRDefault="00634B74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26AF" w:rsidRPr="00634B74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8E4167">
              <w:rPr>
                <w:rFonts w:ascii="Times New Roman" w:hAnsi="Times New Roman" w:cs="Times New Roman"/>
                <w:b/>
                <w:color w:val="000000"/>
              </w:rPr>
              <w:t xml:space="preserve">рбелян </w:t>
            </w:r>
            <w:r>
              <w:rPr>
                <w:rFonts w:ascii="Times New Roman" w:hAnsi="Times New Roman" w:cs="Times New Roman"/>
                <w:b/>
                <w:color w:val="000000"/>
              </w:rPr>
              <w:t>Арам</w:t>
            </w:r>
            <w:r w:rsidRPr="008E41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(Армения), </w:t>
            </w:r>
            <w:r>
              <w:rPr>
                <w:rFonts w:ascii="Times New Roman" w:hAnsi="Times New Roman" w:cs="Times New Roman"/>
                <w:color w:val="000000"/>
              </w:rPr>
              <w:t>к.ю.н., с</w:t>
            </w:r>
            <w:r w:rsidRPr="008E4167">
              <w:rPr>
                <w:rFonts w:ascii="Times New Roman" w:hAnsi="Times New Roman" w:cs="Times New Roman"/>
                <w:color w:val="000000"/>
              </w:rPr>
              <w:t>тарший партнер юридической фирмы Концерн Диалог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E4167">
              <w:rPr>
                <w:rFonts w:ascii="Times New Roman" w:hAnsi="Times New Roman" w:cs="Times New Roman"/>
                <w:color w:val="000000"/>
              </w:rPr>
              <w:t xml:space="preserve"> преподаватель Французского Университета в Армении,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E4167">
              <w:rPr>
                <w:rFonts w:ascii="Times New Roman" w:hAnsi="Times New Roman" w:cs="Times New Roman"/>
                <w:iCs/>
                <w:color w:val="000000"/>
              </w:rPr>
              <w:t>преподаватель Школы Адвокатов Армении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E4167">
              <w:rPr>
                <w:rFonts w:ascii="Times New Roman" w:hAnsi="Times New Roman" w:cs="Times New Roman"/>
                <w:iCs/>
                <w:color w:val="000000"/>
              </w:rPr>
              <w:t>Арбитр в ICSID (Международный центр разрешения инвестиционных споров) от Армении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8E4167">
              <w:rPr>
                <w:rFonts w:ascii="Times New Roman" w:hAnsi="Times New Roman" w:cs="Times New Roman"/>
                <w:iCs/>
                <w:color w:val="000000"/>
              </w:rPr>
              <w:t>Ар</w:t>
            </w:r>
            <w:r>
              <w:rPr>
                <w:rFonts w:ascii="Times New Roman" w:hAnsi="Times New Roman" w:cs="Times New Roman"/>
                <w:iCs/>
                <w:color w:val="000000"/>
              </w:rPr>
              <w:t>битр в ЭйДиАр Партнерс</w:t>
            </w:r>
          </w:p>
          <w:p w:rsidR="00B90697" w:rsidRPr="006D002A" w:rsidRDefault="00B90697" w:rsidP="004D39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D002A">
              <w:rPr>
                <w:rFonts w:ascii="Times New Roman" w:hAnsi="Times New Roman" w:cs="Times New Roman"/>
                <w:i/>
              </w:rPr>
              <w:t>Тенденции развития корпоративного права в Республик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6D002A">
              <w:rPr>
                <w:rFonts w:ascii="Times New Roman" w:hAnsi="Times New Roman" w:cs="Times New Roman"/>
                <w:i/>
              </w:rPr>
              <w:t xml:space="preserve"> Армени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6D002A">
              <w:rPr>
                <w:rFonts w:ascii="Times New Roman" w:hAnsi="Times New Roman" w:cs="Times New Roman"/>
                <w:i/>
              </w:rPr>
              <w:t>: обзор практики Кассационного Суда РА</w:t>
            </w:r>
          </w:p>
          <w:p w:rsidR="009026AF" w:rsidRPr="009C0808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85E5E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1B29">
              <w:rPr>
                <w:rFonts w:ascii="Times New Roman" w:hAnsi="Times New Roman" w:cs="Times New Roman"/>
                <w:b/>
              </w:rPr>
              <w:t>Эгнаташвили Деметре</w:t>
            </w:r>
            <w:r>
              <w:rPr>
                <w:rFonts w:ascii="Times New Roman" w:hAnsi="Times New Roman" w:cs="Times New Roman"/>
                <w:b/>
              </w:rPr>
              <w:t xml:space="preserve"> (Грузия), </w:t>
            </w:r>
            <w:r w:rsidRPr="00351B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кадемический ассистент </w:t>
            </w:r>
            <w:r w:rsidR="00085E5E">
              <w:rPr>
                <w:rFonts w:ascii="Times New Roman" w:hAnsi="Times New Roman" w:cs="Times New Roman"/>
              </w:rPr>
              <w:t xml:space="preserve">Тбилисского  государственного университета </w:t>
            </w:r>
            <w:r w:rsidR="00085E5E" w:rsidRPr="008E4167">
              <w:rPr>
                <w:rFonts w:ascii="Times New Roman" w:hAnsi="Times New Roman" w:cs="Times New Roman"/>
              </w:rPr>
              <w:t xml:space="preserve"> им. Ив</w:t>
            </w:r>
            <w:r w:rsidR="00085E5E">
              <w:rPr>
                <w:rFonts w:ascii="Times New Roman" w:hAnsi="Times New Roman" w:cs="Times New Roman"/>
              </w:rPr>
              <w:t>анэ</w:t>
            </w:r>
            <w:r w:rsidR="00085E5E" w:rsidRPr="008E4167">
              <w:rPr>
                <w:rFonts w:ascii="Times New Roman" w:hAnsi="Times New Roman" w:cs="Times New Roman"/>
              </w:rPr>
              <w:t xml:space="preserve"> Джавахишвили</w:t>
            </w:r>
            <w:r w:rsidR="00085E5E" w:rsidRPr="00351B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026AF" w:rsidRPr="00351B29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51B29">
              <w:rPr>
                <w:rFonts w:ascii="Times New Roman" w:hAnsi="Times New Roman" w:cs="Times New Roman"/>
                <w:i/>
                <w:iCs/>
              </w:rPr>
              <w:t>Основная экономическая структура корпоративного права в Грузии (новый проект закона о предпринимателях)</w:t>
            </w:r>
          </w:p>
          <w:p w:rsidR="009026AF" w:rsidRPr="00351B29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C79A6" w:rsidRPr="009914F2" w:rsidRDefault="00EC79A6" w:rsidP="004D3943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color w:val="000000"/>
              </w:rPr>
            </w:pPr>
          </w:p>
          <w:p w:rsidR="009026AF" w:rsidRPr="004D3943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351B29">
              <w:rPr>
                <w:rStyle w:val="a6"/>
                <w:rFonts w:ascii="Times New Roman" w:hAnsi="Times New Roman" w:cs="Times New Roman"/>
                <w:color w:val="000000"/>
                <w:lang w:val="kk-KZ"/>
              </w:rPr>
              <w:t>Мукашева Анар Абайханов</w:t>
            </w:r>
            <w:r>
              <w:rPr>
                <w:rStyle w:val="a6"/>
                <w:rFonts w:ascii="Times New Roman" w:hAnsi="Times New Roman" w:cs="Times New Roman"/>
                <w:color w:val="000000"/>
                <w:lang w:val="kk-KZ"/>
              </w:rPr>
              <w:t>н</w:t>
            </w:r>
            <w:r w:rsidRPr="00351B29">
              <w:rPr>
                <w:rStyle w:val="a6"/>
                <w:rFonts w:ascii="Times New Roman" w:hAnsi="Times New Roman" w:cs="Times New Roman"/>
                <w:color w:val="000000"/>
                <w:lang w:val="kk-KZ"/>
              </w:rPr>
              <w:t>а</w:t>
            </w:r>
            <w:r>
              <w:rPr>
                <w:rStyle w:val="a6"/>
                <w:rFonts w:ascii="Times New Roman" w:hAnsi="Times New Roman" w:cs="Times New Roman"/>
                <w:color w:val="000000"/>
                <w:lang w:val="kk-KZ"/>
              </w:rPr>
              <w:t xml:space="preserve"> (Казахстан), </w:t>
            </w:r>
            <w:r w:rsidRPr="00351B29">
              <w:rPr>
                <w:rFonts w:ascii="Times New Roman" w:hAnsi="Times New Roman" w:cs="Times New Roman"/>
                <w:color w:val="000000"/>
                <w:lang w:val="kk-KZ"/>
              </w:rPr>
              <w:t xml:space="preserve"> д.ю.н., профессор, заведующая кафедрой гражд</w:t>
            </w:r>
            <w:r w:rsidR="004D3943">
              <w:rPr>
                <w:rFonts w:ascii="Times New Roman" w:hAnsi="Times New Roman" w:cs="Times New Roman"/>
                <w:color w:val="000000"/>
                <w:lang w:val="kk-KZ"/>
              </w:rPr>
              <w:t xml:space="preserve">анского и экологического права </w:t>
            </w:r>
            <w:r w:rsidR="004D3943" w:rsidRPr="004D3943">
              <w:rPr>
                <w:rFonts w:ascii="Times New Roman" w:hAnsi="Times New Roman" w:cs="Times New Roman"/>
                <w:color w:val="000000"/>
              </w:rPr>
              <w:t>ю</w:t>
            </w:r>
            <w:r w:rsidRPr="004D3943">
              <w:rPr>
                <w:rFonts w:ascii="Times New Roman" w:hAnsi="Times New Roman" w:cs="Times New Roman"/>
                <w:color w:val="000000"/>
                <w:lang w:val="kk-KZ"/>
              </w:rPr>
              <w:t xml:space="preserve">ридического факультета </w:t>
            </w:r>
            <w:r w:rsidR="004D3943" w:rsidRPr="004D3943">
              <w:rPr>
                <w:rFonts w:ascii="Times New Roman" w:hAnsi="Times New Roman" w:cs="Times New Roman"/>
                <w:bCs/>
              </w:rPr>
              <w:t>Евразийского</w:t>
            </w:r>
            <w:r w:rsidR="004D3943" w:rsidRPr="004D3943">
              <w:rPr>
                <w:rFonts w:ascii="Times New Roman" w:hAnsi="Times New Roman" w:cs="Times New Roman"/>
              </w:rPr>
              <w:t xml:space="preserve"> </w:t>
            </w:r>
            <w:r w:rsidR="004D3943" w:rsidRPr="004D3943">
              <w:rPr>
                <w:rFonts w:ascii="Times New Roman" w:hAnsi="Times New Roman" w:cs="Times New Roman"/>
                <w:bCs/>
              </w:rPr>
              <w:t>национального</w:t>
            </w:r>
            <w:r w:rsidR="004D3943" w:rsidRPr="004D3943">
              <w:rPr>
                <w:rFonts w:ascii="Times New Roman" w:hAnsi="Times New Roman" w:cs="Times New Roman"/>
              </w:rPr>
              <w:t xml:space="preserve"> </w:t>
            </w:r>
            <w:r w:rsidR="004D3943" w:rsidRPr="004D3943">
              <w:rPr>
                <w:rFonts w:ascii="Times New Roman" w:hAnsi="Times New Roman" w:cs="Times New Roman"/>
                <w:bCs/>
              </w:rPr>
              <w:t>университета</w:t>
            </w:r>
            <w:r w:rsidR="004D3943" w:rsidRPr="004D3943">
              <w:rPr>
                <w:rFonts w:ascii="Times New Roman" w:hAnsi="Times New Roman" w:cs="Times New Roman"/>
              </w:rPr>
              <w:t xml:space="preserve"> </w:t>
            </w:r>
            <w:r w:rsidR="004D3943" w:rsidRPr="004D3943">
              <w:rPr>
                <w:rFonts w:ascii="Times New Roman" w:hAnsi="Times New Roman" w:cs="Times New Roman"/>
                <w:bCs/>
              </w:rPr>
              <w:t>имени</w:t>
            </w:r>
            <w:r w:rsidRPr="004D3943">
              <w:rPr>
                <w:rFonts w:ascii="Times New Roman" w:hAnsi="Times New Roman" w:cs="Times New Roman"/>
                <w:color w:val="000000"/>
                <w:lang w:val="kk-KZ"/>
              </w:rPr>
              <w:t xml:space="preserve"> Л.В. Гумилева</w:t>
            </w:r>
          </w:p>
          <w:p w:rsidR="009026AF" w:rsidRPr="00351B29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351B29">
              <w:rPr>
                <w:rFonts w:ascii="Times New Roman" w:hAnsi="Times New Roman" w:cs="Times New Roman"/>
                <w:i/>
                <w:color w:val="000000"/>
                <w:lang w:val="kk-KZ"/>
              </w:rPr>
              <w:t>Проблемы реформирования законодательства Республики Казахстан в свете имплемента</w:t>
            </w:r>
            <w:r>
              <w:rPr>
                <w:rFonts w:ascii="Times New Roman" w:hAnsi="Times New Roman" w:cs="Times New Roman"/>
                <w:i/>
                <w:color w:val="000000"/>
                <w:lang w:val="kk-KZ"/>
              </w:rPr>
              <w:t>ции норм англосаксонского права</w:t>
            </w:r>
          </w:p>
          <w:p w:rsidR="009026AF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9026AF" w:rsidRPr="00634B74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1B29">
              <w:rPr>
                <w:rFonts w:ascii="Times New Roman" w:hAnsi="Times New Roman" w:cs="Times New Roman"/>
                <w:b/>
              </w:rPr>
              <w:t>Пригода</w:t>
            </w:r>
            <w:r>
              <w:rPr>
                <w:rFonts w:ascii="Times New Roman" w:hAnsi="Times New Roman" w:cs="Times New Roman"/>
                <w:b/>
              </w:rPr>
              <w:t xml:space="preserve"> Надежда </w:t>
            </w:r>
            <w:r w:rsidRPr="00351B29">
              <w:rPr>
                <w:rFonts w:ascii="Times New Roman" w:hAnsi="Times New Roman" w:cs="Times New Roman"/>
                <w:b/>
              </w:rPr>
              <w:t>Петровна (Киргизия)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51B29">
              <w:rPr>
                <w:rFonts w:ascii="Times New Roman" w:hAnsi="Times New Roman" w:cs="Times New Roman"/>
              </w:rPr>
              <w:t>к.ю.н.,</w:t>
            </w:r>
            <w:r w:rsidRPr="00351B29">
              <w:rPr>
                <w:rFonts w:ascii="Times New Roman" w:hAnsi="Times New Roman" w:cs="Times New Roman"/>
                <w:b/>
              </w:rPr>
              <w:t xml:space="preserve"> </w:t>
            </w:r>
            <w:r w:rsidRPr="00351B29">
              <w:rPr>
                <w:rFonts w:ascii="Times New Roman" w:hAnsi="Times New Roman" w:cs="Times New Roman"/>
                <w:color w:val="000000"/>
              </w:rPr>
              <w:t>доцент кафедры гражданского права и процесса ГОУ ВПО "Кыргызско-Российский Славянский университет"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51B29">
              <w:rPr>
                <w:rFonts w:ascii="Times New Roman" w:hAnsi="Times New Roman" w:cs="Times New Roman"/>
                <w:i/>
                <w:color w:val="000000"/>
              </w:rPr>
              <w:t>Злоупотребление правом в корпоративных правоотн</w:t>
            </w:r>
            <w:r>
              <w:rPr>
                <w:rFonts w:ascii="Times New Roman" w:hAnsi="Times New Roman" w:cs="Times New Roman"/>
                <w:i/>
                <w:color w:val="000000"/>
              </w:rPr>
              <w:t>ошениях в Кыргызской Республике</w:t>
            </w:r>
          </w:p>
          <w:p w:rsidR="009026AF" w:rsidRPr="00351B29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026AF" w:rsidRPr="00085E5E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1B29">
              <w:rPr>
                <w:rFonts w:ascii="Times New Roman" w:hAnsi="Times New Roman" w:cs="Times New Roman"/>
                <w:b/>
              </w:rPr>
              <w:t xml:space="preserve">Илюшина Марина </w:t>
            </w:r>
            <w:r>
              <w:rPr>
                <w:rFonts w:ascii="Times New Roman" w:hAnsi="Times New Roman" w:cs="Times New Roman"/>
                <w:b/>
              </w:rPr>
              <w:t>Николаевна</w:t>
            </w:r>
            <w:r w:rsidRPr="00D23549">
              <w:rPr>
                <w:rFonts w:ascii="Times New Roman" w:hAnsi="Times New Roman" w:cs="Times New Roman"/>
                <w:b/>
              </w:rPr>
              <w:t xml:space="preserve"> (Россия</w:t>
            </w:r>
            <w:r w:rsidRPr="00085E5E">
              <w:rPr>
                <w:rFonts w:ascii="Times New Roman" w:hAnsi="Times New Roman" w:cs="Times New Roman"/>
                <w:b/>
              </w:rPr>
              <w:t xml:space="preserve">), </w:t>
            </w:r>
            <w:r w:rsidRPr="00085E5E">
              <w:rPr>
                <w:rFonts w:ascii="Times New Roman" w:hAnsi="Times New Roman" w:cs="Times New Roman"/>
              </w:rPr>
              <w:t xml:space="preserve">д.ю.н., профессор, заведующая  кафедрой гражданского и предпринимательского права </w:t>
            </w:r>
            <w:r w:rsidR="00067794">
              <w:rPr>
                <w:rFonts w:ascii="Times New Roman" w:hAnsi="Times New Roman" w:cs="Times New Roman"/>
              </w:rPr>
              <w:t>Всероссийского государственного</w:t>
            </w:r>
            <w:r w:rsidR="00085E5E" w:rsidRPr="00085E5E">
              <w:rPr>
                <w:rFonts w:ascii="Times New Roman" w:hAnsi="Times New Roman" w:cs="Times New Roman"/>
              </w:rPr>
              <w:t xml:space="preserve"> университет</w:t>
            </w:r>
            <w:r w:rsidR="00067794">
              <w:rPr>
                <w:rFonts w:ascii="Times New Roman" w:hAnsi="Times New Roman" w:cs="Times New Roman"/>
              </w:rPr>
              <w:t>а</w:t>
            </w:r>
            <w:r w:rsidR="00085E5E" w:rsidRPr="00085E5E">
              <w:rPr>
                <w:rFonts w:ascii="Times New Roman" w:hAnsi="Times New Roman" w:cs="Times New Roman"/>
              </w:rPr>
              <w:t xml:space="preserve">   юстиции (</w:t>
            </w:r>
            <w:r w:rsidRPr="00085E5E">
              <w:rPr>
                <w:rFonts w:ascii="Times New Roman" w:hAnsi="Times New Roman" w:cs="Times New Roman"/>
              </w:rPr>
              <w:t>РПА Минюста России</w:t>
            </w:r>
            <w:r w:rsidR="00085E5E" w:rsidRPr="00085E5E">
              <w:rPr>
                <w:rFonts w:ascii="Times New Roman" w:hAnsi="Times New Roman" w:cs="Times New Roman"/>
              </w:rPr>
              <w:t>)</w:t>
            </w:r>
            <w:r w:rsidRPr="00085E5E">
              <w:rPr>
                <w:rFonts w:ascii="Times New Roman" w:hAnsi="Times New Roman" w:cs="Times New Roman"/>
              </w:rPr>
              <w:t>, Заслуженный юрист РФ</w:t>
            </w:r>
          </w:p>
          <w:p w:rsidR="009026AF" w:rsidRPr="009C0808" w:rsidRDefault="009026AF" w:rsidP="004D3943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C0808">
              <w:rPr>
                <w:rFonts w:ascii="Times New Roman" w:hAnsi="Times New Roman" w:cs="Times New Roman"/>
                <w:i/>
                <w:color w:val="000000"/>
              </w:rPr>
              <w:t>Проблемы применения  новелл обязате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льственного права к требованиям, возникающим из </w:t>
            </w:r>
            <w:r w:rsidRPr="009C0808">
              <w:rPr>
                <w:rFonts w:ascii="Times New Roman" w:hAnsi="Times New Roman" w:cs="Times New Roman"/>
                <w:i/>
                <w:color w:val="000000"/>
              </w:rPr>
              <w:t>корпоративных отношений</w:t>
            </w:r>
          </w:p>
          <w:p w:rsidR="009026AF" w:rsidRPr="009026AF" w:rsidRDefault="009026AF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85E5E" w:rsidRPr="00085E5E" w:rsidRDefault="00351B29" w:rsidP="004D39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1B29">
              <w:rPr>
                <w:rFonts w:ascii="Times New Roman" w:eastAsia="Times New Roman" w:hAnsi="Times New Roman" w:cs="Times New Roman"/>
                <w:b/>
              </w:rPr>
              <w:t>Чеховская Светлана Алексеевна (Россия</w:t>
            </w:r>
            <w:r w:rsidRPr="00085E5E">
              <w:rPr>
                <w:rFonts w:ascii="Times New Roman" w:eastAsia="Times New Roman" w:hAnsi="Times New Roman" w:cs="Times New Roman"/>
                <w:b/>
              </w:rPr>
              <w:t>)</w:t>
            </w:r>
            <w:r w:rsidR="00634B74" w:rsidRPr="00085E5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085E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5E5E">
              <w:rPr>
                <w:rFonts w:ascii="Times New Roman" w:eastAsia="Times New Roman" w:hAnsi="Times New Roman" w:cs="Times New Roman"/>
              </w:rPr>
              <w:t xml:space="preserve">к.ю.н., доцент кафедры гражданского и </w:t>
            </w:r>
            <w:r w:rsidR="00634B74" w:rsidRPr="00085E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5E5E">
              <w:rPr>
                <w:rFonts w:ascii="Times New Roman" w:eastAsia="Times New Roman" w:hAnsi="Times New Roman" w:cs="Times New Roman"/>
              </w:rPr>
              <w:t>предпринимательского права НИУ ВШЭ</w:t>
            </w:r>
            <w:r w:rsidR="00085E5E" w:rsidRPr="00085E5E">
              <w:rPr>
                <w:rFonts w:ascii="Times New Roman" w:eastAsia="Times New Roman" w:hAnsi="Times New Roman" w:cs="Times New Roman"/>
              </w:rPr>
              <w:t xml:space="preserve">, </w:t>
            </w:r>
            <w:r w:rsidR="00085E5E" w:rsidRPr="00085E5E">
              <w:rPr>
                <w:rFonts w:ascii="Times New Roman" w:hAnsi="Times New Roman" w:cs="Times New Roman"/>
              </w:rPr>
              <w:t>Академический руководитель магистерской п</w:t>
            </w:r>
            <w:r w:rsidR="00085E5E">
              <w:rPr>
                <w:rFonts w:ascii="Times New Roman" w:hAnsi="Times New Roman" w:cs="Times New Roman"/>
              </w:rPr>
              <w:t xml:space="preserve">рограммы «Корпоративный юрист» </w:t>
            </w:r>
          </w:p>
          <w:p w:rsidR="00351B29" w:rsidRDefault="00351B29" w:rsidP="004D39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1B29">
              <w:rPr>
                <w:rFonts w:ascii="Times New Roman" w:eastAsia="Times New Roman" w:hAnsi="Times New Roman" w:cs="Times New Roman"/>
                <w:i/>
              </w:rPr>
              <w:t>Развитие корпоративного права в информационно-технологическом обществе: российский опыт и перспективы применения корпоративных процедур в онлайн-форме</w:t>
            </w:r>
          </w:p>
          <w:p w:rsidR="00306EA0" w:rsidRPr="00351B29" w:rsidRDefault="00306EA0" w:rsidP="004D39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4D3943" w:rsidRPr="004D3943" w:rsidRDefault="00306EA0" w:rsidP="004D39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351B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Толеубеков Аян Толеубекулы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(Казахстан), </w:t>
            </w:r>
            <w:r w:rsidRPr="00351B2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к.ю.н., </w:t>
            </w:r>
            <w:r w:rsidRPr="0028739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ий</w:t>
            </w:r>
            <w:r w:rsidRPr="0028739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преподавател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ь</w:t>
            </w:r>
            <w:r w:rsidRPr="0028739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кафедры </w:t>
            </w:r>
            <w:r w:rsidRPr="00351B2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гражданского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351B2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экологического права </w:t>
            </w:r>
            <w:r w:rsidR="004D3943" w:rsidRPr="004D3943">
              <w:rPr>
                <w:rFonts w:ascii="Times New Roman" w:hAnsi="Times New Roman" w:cs="Times New Roman"/>
                <w:color w:val="000000"/>
              </w:rPr>
              <w:t>ю</w:t>
            </w:r>
            <w:r w:rsidR="004D3943" w:rsidRPr="004D3943">
              <w:rPr>
                <w:rFonts w:ascii="Times New Roman" w:hAnsi="Times New Roman" w:cs="Times New Roman"/>
                <w:color w:val="000000"/>
                <w:lang w:val="kk-KZ"/>
              </w:rPr>
              <w:t xml:space="preserve">ридического факультета </w:t>
            </w:r>
            <w:r w:rsidR="004D3943" w:rsidRPr="004D3943">
              <w:rPr>
                <w:rFonts w:ascii="Times New Roman" w:hAnsi="Times New Roman" w:cs="Times New Roman"/>
                <w:bCs/>
              </w:rPr>
              <w:t>Евразийского</w:t>
            </w:r>
            <w:r w:rsidR="004D3943" w:rsidRPr="004D3943">
              <w:rPr>
                <w:rFonts w:ascii="Times New Roman" w:hAnsi="Times New Roman" w:cs="Times New Roman"/>
              </w:rPr>
              <w:t xml:space="preserve"> </w:t>
            </w:r>
            <w:r w:rsidR="004D3943" w:rsidRPr="004D3943">
              <w:rPr>
                <w:rFonts w:ascii="Times New Roman" w:hAnsi="Times New Roman" w:cs="Times New Roman"/>
                <w:bCs/>
              </w:rPr>
              <w:t>национального</w:t>
            </w:r>
            <w:r w:rsidR="004D3943" w:rsidRPr="004D3943">
              <w:rPr>
                <w:rFonts w:ascii="Times New Roman" w:hAnsi="Times New Roman" w:cs="Times New Roman"/>
              </w:rPr>
              <w:t xml:space="preserve"> </w:t>
            </w:r>
            <w:r w:rsidR="004D3943" w:rsidRPr="004D3943">
              <w:rPr>
                <w:rFonts w:ascii="Times New Roman" w:hAnsi="Times New Roman" w:cs="Times New Roman"/>
                <w:bCs/>
              </w:rPr>
              <w:t>университета</w:t>
            </w:r>
            <w:r w:rsidR="004D3943" w:rsidRPr="004D3943">
              <w:rPr>
                <w:rFonts w:ascii="Times New Roman" w:hAnsi="Times New Roman" w:cs="Times New Roman"/>
              </w:rPr>
              <w:t xml:space="preserve"> </w:t>
            </w:r>
            <w:r w:rsidR="004D3943" w:rsidRPr="004D3943">
              <w:rPr>
                <w:rFonts w:ascii="Times New Roman" w:hAnsi="Times New Roman" w:cs="Times New Roman"/>
                <w:bCs/>
              </w:rPr>
              <w:t>имени</w:t>
            </w:r>
            <w:r w:rsidR="004D3943" w:rsidRPr="004D3943">
              <w:rPr>
                <w:rFonts w:ascii="Times New Roman" w:hAnsi="Times New Roman" w:cs="Times New Roman"/>
                <w:color w:val="000000"/>
                <w:lang w:val="kk-KZ"/>
              </w:rPr>
              <w:t xml:space="preserve"> Л.В. Гумилева</w:t>
            </w:r>
          </w:p>
          <w:p w:rsidR="00306EA0" w:rsidRPr="00351B29" w:rsidRDefault="00306EA0" w:rsidP="004D39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36"/>
                <w:lang w:val="kk-KZ"/>
              </w:rPr>
            </w:pPr>
            <w:r w:rsidRPr="00351B29">
              <w:rPr>
                <w:rFonts w:ascii="Times New Roman" w:eastAsia="Times New Roman" w:hAnsi="Times New Roman" w:cs="Times New Roman"/>
                <w:bCs/>
                <w:i/>
                <w:kern w:val="36"/>
                <w:lang w:val="kk-KZ"/>
              </w:rPr>
              <w:t>Медиация как альтернативный способ разрешения правовых споров</w:t>
            </w:r>
          </w:p>
          <w:p w:rsidR="00351B29" w:rsidRPr="00351B29" w:rsidRDefault="00351B29" w:rsidP="004D39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1B29" w:rsidRPr="00351B29" w:rsidRDefault="00351B29" w:rsidP="004D39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1B29">
              <w:rPr>
                <w:rFonts w:ascii="Times New Roman" w:eastAsia="Times New Roman" w:hAnsi="Times New Roman" w:cs="Times New Roman"/>
                <w:b/>
              </w:rPr>
              <w:t>Обсуждение</w:t>
            </w:r>
          </w:p>
          <w:p w:rsidR="00126A4B" w:rsidRPr="00126A4B" w:rsidRDefault="00126A4B" w:rsidP="00D00A6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1B35" w:rsidRPr="00A3742E" w:rsidTr="00D00A61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91B35" w:rsidRPr="00D00A61" w:rsidRDefault="00791B35" w:rsidP="00D00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A61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D00A61">
              <w:rPr>
                <w:rFonts w:ascii="Times New Roman" w:hAnsi="Times New Roman" w:cs="Times New Roman"/>
                <w:b/>
              </w:rPr>
              <w:t>8</w:t>
            </w:r>
            <w:r w:rsidRPr="00D00A61">
              <w:rPr>
                <w:rFonts w:ascii="Times New Roman" w:hAnsi="Times New Roman" w:cs="Times New Roman"/>
                <w:b/>
              </w:rPr>
              <w:t>:</w:t>
            </w:r>
            <w:r w:rsidR="00D00A6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D00A61" w:rsidRPr="00D00A61" w:rsidRDefault="00D00A61" w:rsidP="009914F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1B29">
              <w:rPr>
                <w:rFonts w:ascii="Times New Roman" w:eastAsia="Times New Roman" w:hAnsi="Times New Roman" w:cs="Times New Roman"/>
                <w:b/>
              </w:rPr>
              <w:t xml:space="preserve">Торжественное </w:t>
            </w:r>
            <w:r w:rsidR="009914F2">
              <w:rPr>
                <w:rFonts w:ascii="Times New Roman" w:eastAsia="Times New Roman" w:hAnsi="Times New Roman" w:cs="Times New Roman"/>
                <w:b/>
              </w:rPr>
              <w:t>закрытие конференции</w:t>
            </w:r>
          </w:p>
        </w:tc>
      </w:tr>
    </w:tbl>
    <w:p w:rsidR="00650642" w:rsidRPr="001A71B3" w:rsidRDefault="00650642" w:rsidP="00D00A61">
      <w:pPr>
        <w:spacing w:line="276" w:lineRule="auto"/>
        <w:rPr>
          <w:rFonts w:ascii="Times New Roman" w:hAnsi="Times New Roman" w:cs="Times New Roman"/>
        </w:rPr>
      </w:pPr>
    </w:p>
    <w:sectPr w:rsidR="00650642" w:rsidRPr="001A71B3" w:rsidSect="00A3742E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2"/>
    <w:rsid w:val="00003242"/>
    <w:rsid w:val="00017B89"/>
    <w:rsid w:val="00027E27"/>
    <w:rsid w:val="0004352B"/>
    <w:rsid w:val="000612C2"/>
    <w:rsid w:val="00063B7F"/>
    <w:rsid w:val="00066AC3"/>
    <w:rsid w:val="00067794"/>
    <w:rsid w:val="0007595F"/>
    <w:rsid w:val="00076CFC"/>
    <w:rsid w:val="00076D33"/>
    <w:rsid w:val="00084867"/>
    <w:rsid w:val="00085E5E"/>
    <w:rsid w:val="00097226"/>
    <w:rsid w:val="000A3D7C"/>
    <w:rsid w:val="000E59CA"/>
    <w:rsid w:val="00107407"/>
    <w:rsid w:val="00126A4B"/>
    <w:rsid w:val="00183829"/>
    <w:rsid w:val="001913A5"/>
    <w:rsid w:val="00197758"/>
    <w:rsid w:val="001A60E3"/>
    <w:rsid w:val="001A71B3"/>
    <w:rsid w:val="001B671C"/>
    <w:rsid w:val="001D74CE"/>
    <w:rsid w:val="00203206"/>
    <w:rsid w:val="00217E35"/>
    <w:rsid w:val="00220AD4"/>
    <w:rsid w:val="00233595"/>
    <w:rsid w:val="002366DB"/>
    <w:rsid w:val="00240AA1"/>
    <w:rsid w:val="0024204E"/>
    <w:rsid w:val="00244513"/>
    <w:rsid w:val="00254429"/>
    <w:rsid w:val="0026124C"/>
    <w:rsid w:val="00264185"/>
    <w:rsid w:val="002835E9"/>
    <w:rsid w:val="00287393"/>
    <w:rsid w:val="002A57CC"/>
    <w:rsid w:val="002D0AFB"/>
    <w:rsid w:val="002E3104"/>
    <w:rsid w:val="002F2572"/>
    <w:rsid w:val="002F3356"/>
    <w:rsid w:val="002F6313"/>
    <w:rsid w:val="00306814"/>
    <w:rsid w:val="00306EA0"/>
    <w:rsid w:val="0031752C"/>
    <w:rsid w:val="00322100"/>
    <w:rsid w:val="00351B29"/>
    <w:rsid w:val="00372E84"/>
    <w:rsid w:val="00380624"/>
    <w:rsid w:val="003878F2"/>
    <w:rsid w:val="00397CCA"/>
    <w:rsid w:val="003A0468"/>
    <w:rsid w:val="003B11B8"/>
    <w:rsid w:val="003C3CA6"/>
    <w:rsid w:val="003D2E8E"/>
    <w:rsid w:val="003D3C5B"/>
    <w:rsid w:val="003F5A9E"/>
    <w:rsid w:val="003F5D00"/>
    <w:rsid w:val="004047A5"/>
    <w:rsid w:val="004728CD"/>
    <w:rsid w:val="00473C8D"/>
    <w:rsid w:val="004C1EF6"/>
    <w:rsid w:val="004D3943"/>
    <w:rsid w:val="004F45C9"/>
    <w:rsid w:val="005061AE"/>
    <w:rsid w:val="00516C7B"/>
    <w:rsid w:val="00553E8B"/>
    <w:rsid w:val="0057329F"/>
    <w:rsid w:val="005927E8"/>
    <w:rsid w:val="00592E05"/>
    <w:rsid w:val="0059537F"/>
    <w:rsid w:val="005A0EE8"/>
    <w:rsid w:val="005C157C"/>
    <w:rsid w:val="00604521"/>
    <w:rsid w:val="00634B74"/>
    <w:rsid w:val="00650642"/>
    <w:rsid w:val="0066594A"/>
    <w:rsid w:val="006C12E0"/>
    <w:rsid w:val="006C7D31"/>
    <w:rsid w:val="006D5D3A"/>
    <w:rsid w:val="00701071"/>
    <w:rsid w:val="00734BCC"/>
    <w:rsid w:val="007526B7"/>
    <w:rsid w:val="00791AF3"/>
    <w:rsid w:val="00791B35"/>
    <w:rsid w:val="007954CB"/>
    <w:rsid w:val="007A4475"/>
    <w:rsid w:val="007B7A7F"/>
    <w:rsid w:val="007B7CF6"/>
    <w:rsid w:val="007C1206"/>
    <w:rsid w:val="007D687D"/>
    <w:rsid w:val="00805FEC"/>
    <w:rsid w:val="00830516"/>
    <w:rsid w:val="008B4B43"/>
    <w:rsid w:val="008B5747"/>
    <w:rsid w:val="008E2441"/>
    <w:rsid w:val="008E4167"/>
    <w:rsid w:val="008E66DA"/>
    <w:rsid w:val="009026AF"/>
    <w:rsid w:val="009065CD"/>
    <w:rsid w:val="00923839"/>
    <w:rsid w:val="00941AAC"/>
    <w:rsid w:val="00971116"/>
    <w:rsid w:val="00973889"/>
    <w:rsid w:val="009914F2"/>
    <w:rsid w:val="00995E72"/>
    <w:rsid w:val="009A4C48"/>
    <w:rsid w:val="009B11FB"/>
    <w:rsid w:val="009C0808"/>
    <w:rsid w:val="00A026F9"/>
    <w:rsid w:val="00A17A3D"/>
    <w:rsid w:val="00A324C7"/>
    <w:rsid w:val="00A3742E"/>
    <w:rsid w:val="00A46F49"/>
    <w:rsid w:val="00A6672D"/>
    <w:rsid w:val="00A71959"/>
    <w:rsid w:val="00A82F18"/>
    <w:rsid w:val="00A95EC7"/>
    <w:rsid w:val="00AA64D1"/>
    <w:rsid w:val="00AD2838"/>
    <w:rsid w:val="00AE0A6E"/>
    <w:rsid w:val="00B01504"/>
    <w:rsid w:val="00B040BB"/>
    <w:rsid w:val="00B12EF5"/>
    <w:rsid w:val="00B75F3E"/>
    <w:rsid w:val="00B90697"/>
    <w:rsid w:val="00B951FF"/>
    <w:rsid w:val="00BA6319"/>
    <w:rsid w:val="00C213B2"/>
    <w:rsid w:val="00C323CD"/>
    <w:rsid w:val="00C35A1D"/>
    <w:rsid w:val="00C70A0C"/>
    <w:rsid w:val="00C73986"/>
    <w:rsid w:val="00C7704C"/>
    <w:rsid w:val="00C82585"/>
    <w:rsid w:val="00C83F0F"/>
    <w:rsid w:val="00C854A7"/>
    <w:rsid w:val="00CA2944"/>
    <w:rsid w:val="00CA3B62"/>
    <w:rsid w:val="00CC02A1"/>
    <w:rsid w:val="00CD0533"/>
    <w:rsid w:val="00CD335A"/>
    <w:rsid w:val="00CE2FF4"/>
    <w:rsid w:val="00D00A61"/>
    <w:rsid w:val="00D23549"/>
    <w:rsid w:val="00DA6055"/>
    <w:rsid w:val="00DB650E"/>
    <w:rsid w:val="00DB7017"/>
    <w:rsid w:val="00DD01C2"/>
    <w:rsid w:val="00DE386C"/>
    <w:rsid w:val="00E11873"/>
    <w:rsid w:val="00E13283"/>
    <w:rsid w:val="00E27F0A"/>
    <w:rsid w:val="00E54A3C"/>
    <w:rsid w:val="00E6491C"/>
    <w:rsid w:val="00E722CF"/>
    <w:rsid w:val="00E729C2"/>
    <w:rsid w:val="00EC1F5A"/>
    <w:rsid w:val="00EC40C6"/>
    <w:rsid w:val="00EC79A6"/>
    <w:rsid w:val="00EF3103"/>
    <w:rsid w:val="00F0752D"/>
    <w:rsid w:val="00F157B1"/>
    <w:rsid w:val="00F21C1A"/>
    <w:rsid w:val="00F63396"/>
    <w:rsid w:val="00F87EC5"/>
    <w:rsid w:val="00FE3E6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5CD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791B35"/>
  </w:style>
  <w:style w:type="character" w:styleId="a6">
    <w:name w:val="Strong"/>
    <w:basedOn w:val="a0"/>
    <w:uiPriority w:val="22"/>
    <w:qFormat/>
    <w:rsid w:val="00F63396"/>
    <w:rPr>
      <w:b/>
      <w:bCs/>
    </w:rPr>
  </w:style>
  <w:style w:type="paragraph" w:styleId="a7">
    <w:name w:val="Plain Text"/>
    <w:basedOn w:val="a"/>
    <w:link w:val="a8"/>
    <w:uiPriority w:val="99"/>
    <w:unhideWhenUsed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st">
    <w:name w:val="st"/>
    <w:basedOn w:val="a0"/>
    <w:rsid w:val="00197758"/>
  </w:style>
  <w:style w:type="character" w:styleId="a9">
    <w:name w:val="Emphasis"/>
    <w:basedOn w:val="a0"/>
    <w:uiPriority w:val="20"/>
    <w:qFormat/>
    <w:rsid w:val="00197758"/>
    <w:rPr>
      <w:i/>
      <w:iCs/>
    </w:rPr>
  </w:style>
  <w:style w:type="character" w:customStyle="1" w:styleId="apple-converted-space">
    <w:name w:val="apple-converted-space"/>
    <w:basedOn w:val="a0"/>
    <w:rsid w:val="008E4167"/>
  </w:style>
  <w:style w:type="paragraph" w:styleId="aa">
    <w:name w:val="Balloon Text"/>
    <w:basedOn w:val="a"/>
    <w:link w:val="ab"/>
    <w:uiPriority w:val="99"/>
    <w:semiHidden/>
    <w:unhideWhenUsed/>
    <w:rsid w:val="003C3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5CD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791B35"/>
  </w:style>
  <w:style w:type="character" w:styleId="a6">
    <w:name w:val="Strong"/>
    <w:basedOn w:val="a0"/>
    <w:uiPriority w:val="22"/>
    <w:qFormat/>
    <w:rsid w:val="00F63396"/>
    <w:rPr>
      <w:b/>
      <w:bCs/>
    </w:rPr>
  </w:style>
  <w:style w:type="paragraph" w:styleId="a7">
    <w:name w:val="Plain Text"/>
    <w:basedOn w:val="a"/>
    <w:link w:val="a8"/>
    <w:uiPriority w:val="99"/>
    <w:unhideWhenUsed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st">
    <w:name w:val="st"/>
    <w:basedOn w:val="a0"/>
    <w:rsid w:val="00197758"/>
  </w:style>
  <w:style w:type="character" w:styleId="a9">
    <w:name w:val="Emphasis"/>
    <w:basedOn w:val="a0"/>
    <w:uiPriority w:val="20"/>
    <w:qFormat/>
    <w:rsid w:val="00197758"/>
    <w:rPr>
      <w:i/>
      <w:iCs/>
    </w:rPr>
  </w:style>
  <w:style w:type="character" w:customStyle="1" w:styleId="apple-converted-space">
    <w:name w:val="apple-converted-space"/>
    <w:basedOn w:val="a0"/>
    <w:rsid w:val="008E4167"/>
  </w:style>
  <w:style w:type="paragraph" w:styleId="aa">
    <w:name w:val="Balloon Text"/>
    <w:basedOn w:val="a"/>
    <w:link w:val="ab"/>
    <w:uiPriority w:val="99"/>
    <w:semiHidden/>
    <w:unhideWhenUsed/>
    <w:rsid w:val="003C3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E1555-5C61-4A59-80CA-F78471D0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R.</dc:creator>
  <cp:lastModifiedBy>Пользователь Windows</cp:lastModifiedBy>
  <cp:revision>2</cp:revision>
  <cp:lastPrinted>2017-03-07T08:48:00Z</cp:lastPrinted>
  <dcterms:created xsi:type="dcterms:W3CDTF">2017-03-10T13:21:00Z</dcterms:created>
  <dcterms:modified xsi:type="dcterms:W3CDTF">2017-03-10T13:21:00Z</dcterms:modified>
</cp:coreProperties>
</file>