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DDC" w:rsidRPr="000C4F8C" w:rsidRDefault="00015DDC" w:rsidP="000C4F8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4F8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14525" cy="1956683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Фарм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1162" cy="2065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4F8C" w:rsidRDefault="000C4F8C" w:rsidP="000C4F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C4F8C" w:rsidRPr="000C4F8C" w:rsidRDefault="000C4F8C" w:rsidP="000C4F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Рекомендованные</w:t>
      </w:r>
      <w:r w:rsidRPr="000C4F8C">
        <w:rPr>
          <w:rFonts w:ascii="Times New Roman" w:hAnsi="Times New Roman" w:cs="Times New Roman"/>
          <w:b/>
          <w:sz w:val="24"/>
          <w:szCs w:val="24"/>
        </w:rPr>
        <w:t xml:space="preserve"> темы проекта “ФАРМАЦЕВТИЧЕСКОЕ ПРАВО” </w:t>
      </w:r>
    </w:p>
    <w:p w:rsidR="000C4F8C" w:rsidRPr="000C4F8C" w:rsidRDefault="000C4F8C" w:rsidP="000C4F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F8C">
        <w:rPr>
          <w:rFonts w:ascii="Times New Roman" w:hAnsi="Times New Roman" w:cs="Times New Roman"/>
          <w:b/>
          <w:sz w:val="24"/>
          <w:szCs w:val="24"/>
        </w:rPr>
        <w:t>для выполнения участниками индивидуальных и коллективных работ</w:t>
      </w:r>
    </w:p>
    <w:p w:rsidR="000C4F8C" w:rsidRDefault="000C4F8C" w:rsidP="000C4F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15DDC" w:rsidRPr="000C4F8C" w:rsidRDefault="00015DDC" w:rsidP="000C4F8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C4F8C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0C4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F8C">
        <w:rPr>
          <w:rFonts w:ascii="Times New Roman" w:hAnsi="Times New Roman" w:cs="Times New Roman"/>
          <w:sz w:val="24"/>
          <w:szCs w:val="24"/>
        </w:rPr>
        <w:t>Exclusivity</w:t>
      </w:r>
      <w:proofErr w:type="spellEnd"/>
      <w:r w:rsidRPr="000C4F8C">
        <w:rPr>
          <w:rFonts w:ascii="Times New Roman" w:hAnsi="Times New Roman" w:cs="Times New Roman"/>
          <w:sz w:val="24"/>
          <w:szCs w:val="24"/>
        </w:rPr>
        <w:t xml:space="preserve"> </w:t>
      </w:r>
      <w:r w:rsidRPr="000C4F8C">
        <w:rPr>
          <w:rFonts w:ascii="Times New Roman" w:hAnsi="Times New Roman" w:cs="Times New Roman"/>
          <w:sz w:val="24"/>
          <w:szCs w:val="24"/>
        </w:rPr>
        <w:t>- экономико-правовой анализ</w:t>
      </w:r>
    </w:p>
    <w:p w:rsidR="00015DDC" w:rsidRPr="000C4F8C" w:rsidRDefault="00015DDC" w:rsidP="000C4F8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F8C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0C4F8C">
        <w:rPr>
          <w:rFonts w:ascii="Times New Roman" w:hAnsi="Times New Roman" w:cs="Times New Roman"/>
          <w:sz w:val="24"/>
          <w:szCs w:val="24"/>
        </w:rPr>
        <w:t>Инлицензирование</w:t>
      </w:r>
      <w:proofErr w:type="spellEnd"/>
      <w:r w:rsidRPr="000C4F8C">
        <w:rPr>
          <w:rFonts w:ascii="Times New Roman" w:hAnsi="Times New Roman" w:cs="Times New Roman"/>
          <w:sz w:val="24"/>
          <w:szCs w:val="24"/>
        </w:rPr>
        <w:t>" и "</w:t>
      </w:r>
      <w:proofErr w:type="spellStart"/>
      <w:r w:rsidRPr="000C4F8C">
        <w:rPr>
          <w:rFonts w:ascii="Times New Roman" w:hAnsi="Times New Roman" w:cs="Times New Roman"/>
          <w:sz w:val="24"/>
          <w:szCs w:val="24"/>
        </w:rPr>
        <w:t>а</w:t>
      </w:r>
      <w:r w:rsidRPr="000C4F8C">
        <w:rPr>
          <w:rFonts w:ascii="Times New Roman" w:hAnsi="Times New Roman" w:cs="Times New Roman"/>
          <w:sz w:val="24"/>
          <w:szCs w:val="24"/>
        </w:rPr>
        <w:t>утлицензирование</w:t>
      </w:r>
      <w:proofErr w:type="spellEnd"/>
      <w:r w:rsidRPr="000C4F8C">
        <w:rPr>
          <w:rFonts w:ascii="Times New Roman" w:hAnsi="Times New Roman" w:cs="Times New Roman"/>
          <w:sz w:val="24"/>
          <w:szCs w:val="24"/>
        </w:rPr>
        <w:t>" как смешанные договоры</w:t>
      </w:r>
    </w:p>
    <w:p w:rsidR="00015DDC" w:rsidRPr="000C4F8C" w:rsidRDefault="00015DDC" w:rsidP="000C4F8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F8C">
        <w:rPr>
          <w:rFonts w:ascii="Times New Roman" w:hAnsi="Times New Roman" w:cs="Times New Roman"/>
          <w:sz w:val="24"/>
          <w:szCs w:val="24"/>
        </w:rPr>
        <w:t>Патентное законодательство в сфере фармацевтики в Индии</w:t>
      </w:r>
    </w:p>
    <w:p w:rsidR="00015DDC" w:rsidRPr="000C4F8C" w:rsidRDefault="00015DDC" w:rsidP="000C4F8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C4F8C">
        <w:rPr>
          <w:rFonts w:ascii="Times New Roman" w:hAnsi="Times New Roman" w:cs="Times New Roman"/>
          <w:sz w:val="24"/>
          <w:szCs w:val="24"/>
        </w:rPr>
        <w:t>Initiation</w:t>
      </w:r>
      <w:proofErr w:type="spellEnd"/>
      <w:r w:rsidRPr="000C4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F8C">
        <w:rPr>
          <w:rFonts w:ascii="Times New Roman" w:hAnsi="Times New Roman" w:cs="Times New Roman"/>
          <w:sz w:val="24"/>
          <w:szCs w:val="24"/>
        </w:rPr>
        <w:t>Therapy</w:t>
      </w:r>
      <w:proofErr w:type="spellEnd"/>
      <w:r w:rsidRPr="000C4F8C">
        <w:rPr>
          <w:rFonts w:ascii="Times New Roman" w:hAnsi="Times New Roman" w:cs="Times New Roman"/>
          <w:sz w:val="24"/>
          <w:szCs w:val="24"/>
        </w:rPr>
        <w:t xml:space="preserve"> </w:t>
      </w:r>
      <w:r w:rsidRPr="000C4F8C">
        <w:rPr>
          <w:rFonts w:ascii="Times New Roman" w:hAnsi="Times New Roman" w:cs="Times New Roman"/>
          <w:sz w:val="24"/>
          <w:szCs w:val="24"/>
        </w:rPr>
        <w:t>по праву РФ - правовой анализ</w:t>
      </w:r>
    </w:p>
    <w:p w:rsidR="00015DDC" w:rsidRPr="000C4F8C" w:rsidRDefault="00015DDC" w:rsidP="000C4F8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C4F8C">
        <w:rPr>
          <w:rFonts w:ascii="Times New Roman" w:hAnsi="Times New Roman" w:cs="Times New Roman"/>
          <w:sz w:val="24"/>
          <w:szCs w:val="24"/>
        </w:rPr>
        <w:t>Medicare</w:t>
      </w:r>
      <w:proofErr w:type="spellEnd"/>
      <w:r w:rsidRPr="000C4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F8C">
        <w:rPr>
          <w:rFonts w:ascii="Times New Roman" w:hAnsi="Times New Roman" w:cs="Times New Roman"/>
          <w:sz w:val="24"/>
          <w:szCs w:val="24"/>
        </w:rPr>
        <w:t>Act</w:t>
      </w:r>
      <w:proofErr w:type="spellEnd"/>
      <w:r w:rsidRPr="000C4F8C">
        <w:rPr>
          <w:rFonts w:ascii="Times New Roman" w:hAnsi="Times New Roman" w:cs="Times New Roman"/>
          <w:sz w:val="24"/>
          <w:szCs w:val="24"/>
        </w:rPr>
        <w:t xml:space="preserve"> </w:t>
      </w:r>
      <w:r w:rsidRPr="000C4F8C">
        <w:rPr>
          <w:rFonts w:ascii="Times New Roman" w:hAnsi="Times New Roman" w:cs="Times New Roman"/>
          <w:sz w:val="24"/>
          <w:szCs w:val="24"/>
        </w:rPr>
        <w:t>в США</w:t>
      </w:r>
    </w:p>
    <w:p w:rsidR="00015DDC" w:rsidRPr="000C4F8C" w:rsidRDefault="00015DDC" w:rsidP="000C4F8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F8C">
        <w:rPr>
          <w:rFonts w:ascii="Times New Roman" w:hAnsi="Times New Roman" w:cs="Times New Roman"/>
          <w:sz w:val="24"/>
          <w:szCs w:val="24"/>
        </w:rPr>
        <w:t>Антикоррупционная оговорка при заключении контрактов в фармацевтической индустрии (гражданско-правовой анализ)</w:t>
      </w:r>
    </w:p>
    <w:p w:rsidR="00015DDC" w:rsidRPr="000C4F8C" w:rsidRDefault="00015DDC" w:rsidP="000C4F8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F8C">
        <w:rPr>
          <w:rFonts w:ascii="Times New Roman" w:hAnsi="Times New Roman" w:cs="Times New Roman"/>
          <w:sz w:val="24"/>
          <w:szCs w:val="24"/>
        </w:rPr>
        <w:t xml:space="preserve">Антикоррупционные отношения в </w:t>
      </w:r>
      <w:r w:rsidRPr="000C4F8C">
        <w:rPr>
          <w:rFonts w:ascii="Times New Roman" w:hAnsi="Times New Roman" w:cs="Times New Roman"/>
          <w:sz w:val="24"/>
          <w:szCs w:val="24"/>
        </w:rPr>
        <w:t>аптечном</w:t>
      </w:r>
      <w:r w:rsidRPr="000C4F8C">
        <w:rPr>
          <w:rFonts w:ascii="Times New Roman" w:hAnsi="Times New Roman" w:cs="Times New Roman"/>
          <w:sz w:val="24"/>
          <w:szCs w:val="24"/>
        </w:rPr>
        <w:t xml:space="preserve"> бизнесе</w:t>
      </w:r>
    </w:p>
    <w:p w:rsidR="00015DDC" w:rsidRPr="000C4F8C" w:rsidRDefault="00015DDC" w:rsidP="000C4F8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F8C">
        <w:rPr>
          <w:rFonts w:ascii="Times New Roman" w:hAnsi="Times New Roman" w:cs="Times New Roman"/>
          <w:sz w:val="24"/>
          <w:szCs w:val="24"/>
        </w:rPr>
        <w:t>Биомедицинские клеточные продукты - проблемы правового регулирования</w:t>
      </w:r>
    </w:p>
    <w:p w:rsidR="00015DDC" w:rsidRPr="000C4F8C" w:rsidRDefault="00015DDC" w:rsidP="000C4F8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F8C">
        <w:rPr>
          <w:rFonts w:ascii="Times New Roman" w:hAnsi="Times New Roman" w:cs="Times New Roman"/>
          <w:sz w:val="24"/>
          <w:szCs w:val="24"/>
        </w:rPr>
        <w:t>Вечнозеленые патенты на ЛС (способы и пр.) в РФ</w:t>
      </w:r>
    </w:p>
    <w:p w:rsidR="00015DDC" w:rsidRPr="000C4F8C" w:rsidRDefault="00015DDC" w:rsidP="000C4F8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F8C">
        <w:rPr>
          <w:rFonts w:ascii="Times New Roman" w:hAnsi="Times New Roman" w:cs="Times New Roman"/>
          <w:sz w:val="24"/>
          <w:szCs w:val="24"/>
        </w:rPr>
        <w:t>Взаимозаменяемость при закупках ЛС (возможно уточнение или ответвление темы)</w:t>
      </w:r>
    </w:p>
    <w:p w:rsidR="00015DDC" w:rsidRPr="000C4F8C" w:rsidRDefault="00015DDC" w:rsidP="000C4F8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F8C">
        <w:rPr>
          <w:rFonts w:ascii="Times New Roman" w:hAnsi="Times New Roman" w:cs="Times New Roman"/>
          <w:sz w:val="24"/>
          <w:szCs w:val="24"/>
        </w:rPr>
        <w:t>Генетические данные в РФ - правовое регулирование</w:t>
      </w:r>
    </w:p>
    <w:p w:rsidR="00015DDC" w:rsidRPr="000C4F8C" w:rsidRDefault="00015DDC" w:rsidP="000C4F8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F8C">
        <w:rPr>
          <w:rFonts w:ascii="Times New Roman" w:hAnsi="Times New Roman" w:cs="Times New Roman"/>
          <w:sz w:val="24"/>
          <w:szCs w:val="24"/>
        </w:rPr>
        <w:t>Госзакупки в США/ЕС</w:t>
      </w:r>
    </w:p>
    <w:p w:rsidR="00015DDC" w:rsidRPr="000C4F8C" w:rsidRDefault="00015DDC" w:rsidP="000C4F8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F8C">
        <w:rPr>
          <w:rFonts w:ascii="Times New Roman" w:hAnsi="Times New Roman" w:cs="Times New Roman"/>
          <w:sz w:val="24"/>
          <w:szCs w:val="24"/>
        </w:rPr>
        <w:t xml:space="preserve">Деонтология </w:t>
      </w:r>
      <w:r w:rsidRPr="000C4F8C">
        <w:rPr>
          <w:rFonts w:ascii="Times New Roman" w:hAnsi="Times New Roman" w:cs="Times New Roman"/>
          <w:sz w:val="24"/>
          <w:szCs w:val="24"/>
        </w:rPr>
        <w:t>медицинской</w:t>
      </w:r>
      <w:r w:rsidRPr="000C4F8C">
        <w:rPr>
          <w:rFonts w:ascii="Times New Roman" w:hAnsi="Times New Roman" w:cs="Times New Roman"/>
          <w:sz w:val="24"/>
          <w:szCs w:val="24"/>
        </w:rPr>
        <w:t xml:space="preserve"> профессии в правовых нормах - опыт позитивного/этико-правового (</w:t>
      </w:r>
      <w:proofErr w:type="spellStart"/>
      <w:r w:rsidRPr="000C4F8C">
        <w:rPr>
          <w:rFonts w:ascii="Times New Roman" w:hAnsi="Times New Roman" w:cs="Times New Roman"/>
          <w:sz w:val="24"/>
          <w:szCs w:val="24"/>
        </w:rPr>
        <w:t>applied</w:t>
      </w:r>
      <w:proofErr w:type="spellEnd"/>
      <w:r w:rsidRPr="000C4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F8C">
        <w:rPr>
          <w:rFonts w:ascii="Times New Roman" w:hAnsi="Times New Roman" w:cs="Times New Roman"/>
          <w:sz w:val="24"/>
          <w:szCs w:val="24"/>
        </w:rPr>
        <w:t>ethics</w:t>
      </w:r>
      <w:proofErr w:type="spellEnd"/>
      <w:r w:rsidRPr="000C4F8C">
        <w:rPr>
          <w:rFonts w:ascii="Times New Roman" w:hAnsi="Times New Roman" w:cs="Times New Roman"/>
          <w:sz w:val="24"/>
          <w:szCs w:val="24"/>
        </w:rPr>
        <w:t>) анализа</w:t>
      </w:r>
    </w:p>
    <w:p w:rsidR="00015DDC" w:rsidRPr="000C4F8C" w:rsidRDefault="00015DDC" w:rsidP="000C4F8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F8C">
        <w:rPr>
          <w:rFonts w:ascii="Times New Roman" w:hAnsi="Times New Roman" w:cs="Times New Roman"/>
          <w:sz w:val="24"/>
          <w:szCs w:val="24"/>
        </w:rPr>
        <w:t xml:space="preserve">Договор контрактного производства лекарственных средств </w:t>
      </w:r>
    </w:p>
    <w:p w:rsidR="00015DDC" w:rsidRPr="000C4F8C" w:rsidRDefault="00015DDC" w:rsidP="000C4F8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F8C">
        <w:rPr>
          <w:rFonts w:ascii="Times New Roman" w:hAnsi="Times New Roman" w:cs="Times New Roman"/>
          <w:sz w:val="24"/>
          <w:szCs w:val="24"/>
        </w:rPr>
        <w:t>Заключение государственного контракта на поставку ЛС</w:t>
      </w:r>
    </w:p>
    <w:p w:rsidR="00015DDC" w:rsidRPr="000C4F8C" w:rsidRDefault="00015DDC" w:rsidP="000C4F8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F8C">
        <w:rPr>
          <w:rFonts w:ascii="Times New Roman" w:hAnsi="Times New Roman" w:cs="Times New Roman"/>
          <w:sz w:val="24"/>
          <w:szCs w:val="24"/>
        </w:rPr>
        <w:t>Запрос предложений, запрос котировок и закупка у единственного поставщика при закупках ЛС</w:t>
      </w:r>
    </w:p>
    <w:p w:rsidR="00015DDC" w:rsidRPr="000C4F8C" w:rsidRDefault="00015DDC" w:rsidP="000C4F8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F8C">
        <w:rPr>
          <w:rFonts w:ascii="Times New Roman" w:hAnsi="Times New Roman" w:cs="Times New Roman"/>
          <w:sz w:val="24"/>
          <w:szCs w:val="24"/>
        </w:rPr>
        <w:t>Защита прав участников при закупках ЛС</w:t>
      </w:r>
    </w:p>
    <w:p w:rsidR="00015DDC" w:rsidRPr="000C4F8C" w:rsidRDefault="00015DDC" w:rsidP="000C4F8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F8C">
        <w:rPr>
          <w:rFonts w:ascii="Times New Roman" w:hAnsi="Times New Roman" w:cs="Times New Roman"/>
          <w:sz w:val="24"/>
          <w:szCs w:val="24"/>
        </w:rPr>
        <w:t>Изменение государственного контракта на поставку ЛС</w:t>
      </w:r>
    </w:p>
    <w:p w:rsidR="00015DDC" w:rsidRPr="000C4F8C" w:rsidRDefault="00015DDC" w:rsidP="000C4F8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F8C">
        <w:rPr>
          <w:rFonts w:ascii="Times New Roman" w:hAnsi="Times New Roman" w:cs="Times New Roman"/>
          <w:sz w:val="24"/>
          <w:szCs w:val="24"/>
        </w:rPr>
        <w:t>История правового регулирования фармацевтики в США/ЕС/СССР</w:t>
      </w:r>
    </w:p>
    <w:p w:rsidR="00015DDC" w:rsidRPr="000C4F8C" w:rsidRDefault="00015DDC" w:rsidP="000C4F8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F8C">
        <w:rPr>
          <w:rFonts w:ascii="Times New Roman" w:hAnsi="Times New Roman" w:cs="Times New Roman"/>
          <w:sz w:val="24"/>
          <w:szCs w:val="24"/>
        </w:rPr>
        <w:lastRenderedPageBreak/>
        <w:t>Картельный сговор при осуществлении государственных закупок</w:t>
      </w:r>
    </w:p>
    <w:p w:rsidR="00015DDC" w:rsidRPr="000C4F8C" w:rsidRDefault="00015DDC" w:rsidP="000C4F8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F8C">
        <w:rPr>
          <w:rFonts w:ascii="Times New Roman" w:hAnsi="Times New Roman" w:cs="Times New Roman"/>
          <w:sz w:val="24"/>
          <w:szCs w:val="24"/>
        </w:rPr>
        <w:t>Качество ЛС в практике судов - эмпирический анализ</w:t>
      </w:r>
    </w:p>
    <w:p w:rsidR="00015DDC" w:rsidRPr="000C4F8C" w:rsidRDefault="00015DDC" w:rsidP="000C4F8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F8C">
        <w:rPr>
          <w:rFonts w:ascii="Times New Roman" w:hAnsi="Times New Roman" w:cs="Times New Roman"/>
          <w:sz w:val="24"/>
          <w:szCs w:val="24"/>
        </w:rPr>
        <w:t>Контрафактные лекарственные препараты и способы борьбы с их обращением</w:t>
      </w:r>
    </w:p>
    <w:p w:rsidR="00015DDC" w:rsidRPr="000C4F8C" w:rsidRDefault="00015DDC" w:rsidP="000C4F8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F8C">
        <w:rPr>
          <w:rFonts w:ascii="Times New Roman" w:hAnsi="Times New Roman" w:cs="Times New Roman"/>
          <w:sz w:val="24"/>
          <w:szCs w:val="24"/>
        </w:rPr>
        <w:t>Концепция "Лекарство как услуга" (</w:t>
      </w:r>
      <w:proofErr w:type="spellStart"/>
      <w:r w:rsidRPr="000C4F8C">
        <w:rPr>
          <w:rFonts w:ascii="Times New Roman" w:hAnsi="Times New Roman" w:cs="Times New Roman"/>
          <w:sz w:val="24"/>
          <w:szCs w:val="24"/>
        </w:rPr>
        <w:t>drug</w:t>
      </w:r>
      <w:proofErr w:type="spellEnd"/>
      <w:r w:rsidRPr="000C4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F8C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0C4F8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C4F8C">
        <w:rPr>
          <w:rFonts w:ascii="Times New Roman" w:hAnsi="Times New Roman" w:cs="Times New Roman"/>
          <w:sz w:val="24"/>
          <w:szCs w:val="24"/>
        </w:rPr>
        <w:t>service</w:t>
      </w:r>
      <w:proofErr w:type="spellEnd"/>
      <w:r w:rsidRPr="000C4F8C">
        <w:rPr>
          <w:rFonts w:ascii="Times New Roman" w:hAnsi="Times New Roman" w:cs="Times New Roman"/>
          <w:sz w:val="24"/>
          <w:szCs w:val="24"/>
        </w:rPr>
        <w:t>)</w:t>
      </w:r>
    </w:p>
    <w:p w:rsidR="00015DDC" w:rsidRPr="000C4F8C" w:rsidRDefault="00015DDC" w:rsidP="000C4F8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F8C">
        <w:rPr>
          <w:rFonts w:ascii="Times New Roman" w:hAnsi="Times New Roman" w:cs="Times New Roman"/>
          <w:sz w:val="24"/>
          <w:szCs w:val="24"/>
        </w:rPr>
        <w:t>Лекарственное обеспечение в рамках медицинских услуг</w:t>
      </w:r>
    </w:p>
    <w:p w:rsidR="00015DDC" w:rsidRPr="000C4F8C" w:rsidRDefault="00015DDC" w:rsidP="000C4F8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F8C">
        <w:rPr>
          <w:rFonts w:ascii="Times New Roman" w:hAnsi="Times New Roman" w:cs="Times New Roman"/>
          <w:sz w:val="24"/>
          <w:szCs w:val="24"/>
        </w:rPr>
        <w:t>ЛС как единый объект права (соотношение вещных, интеллектуальных и регуляторных прав и обязанностей и пр.)</w:t>
      </w:r>
    </w:p>
    <w:p w:rsidR="00015DDC" w:rsidRPr="000C4F8C" w:rsidRDefault="00015DDC" w:rsidP="000C4F8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F8C">
        <w:rPr>
          <w:rFonts w:ascii="Times New Roman" w:hAnsi="Times New Roman" w:cs="Times New Roman"/>
          <w:sz w:val="24"/>
          <w:szCs w:val="24"/>
        </w:rPr>
        <w:t>Механизм получения вторичного патента на лекарственный препарат и баланс интересов заинтересованных лиц</w:t>
      </w:r>
    </w:p>
    <w:p w:rsidR="00015DDC" w:rsidRPr="000C4F8C" w:rsidRDefault="00015DDC" w:rsidP="000C4F8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F8C">
        <w:rPr>
          <w:rFonts w:ascii="Times New Roman" w:hAnsi="Times New Roman" w:cs="Times New Roman"/>
          <w:sz w:val="24"/>
          <w:szCs w:val="24"/>
        </w:rPr>
        <w:t>Мировые модели регулирования фармацевтического рынка</w:t>
      </w:r>
    </w:p>
    <w:p w:rsidR="00015DDC" w:rsidRPr="000C4F8C" w:rsidRDefault="00015DDC" w:rsidP="000C4F8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F8C">
        <w:rPr>
          <w:rFonts w:ascii="Times New Roman" w:hAnsi="Times New Roman" w:cs="Times New Roman"/>
          <w:sz w:val="24"/>
          <w:szCs w:val="24"/>
        </w:rPr>
        <w:t>Модели лекарственного страхования - мировой опыт</w:t>
      </w:r>
    </w:p>
    <w:p w:rsidR="00015DDC" w:rsidRPr="000C4F8C" w:rsidRDefault="00015DDC" w:rsidP="000C4F8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F8C">
        <w:rPr>
          <w:rFonts w:ascii="Times New Roman" w:hAnsi="Times New Roman" w:cs="Times New Roman"/>
          <w:sz w:val="24"/>
          <w:szCs w:val="24"/>
        </w:rPr>
        <w:t>Научная деятельность в медицине и фармацевтике - этико-правовой анализ</w:t>
      </w:r>
    </w:p>
    <w:p w:rsidR="00015DDC" w:rsidRPr="000C4F8C" w:rsidRDefault="00015DDC" w:rsidP="000C4F8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F8C">
        <w:rPr>
          <w:rFonts w:ascii="Times New Roman" w:hAnsi="Times New Roman" w:cs="Times New Roman"/>
          <w:sz w:val="24"/>
          <w:szCs w:val="24"/>
        </w:rPr>
        <w:t>Нормативная сила локальных документов субъектов обращения ЛС, связанных с этикой/комплаенс</w:t>
      </w:r>
    </w:p>
    <w:p w:rsidR="00015DDC" w:rsidRPr="000C4F8C" w:rsidRDefault="00015DDC" w:rsidP="000C4F8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F8C">
        <w:rPr>
          <w:rFonts w:ascii="Times New Roman" w:hAnsi="Times New Roman" w:cs="Times New Roman"/>
          <w:sz w:val="24"/>
          <w:szCs w:val="24"/>
        </w:rPr>
        <w:t>Нормы биоэтики как источник фармацевтического права</w:t>
      </w:r>
    </w:p>
    <w:p w:rsidR="00015DDC" w:rsidRPr="000C4F8C" w:rsidRDefault="00015DDC" w:rsidP="000C4F8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F8C">
        <w:rPr>
          <w:rFonts w:ascii="Times New Roman" w:hAnsi="Times New Roman" w:cs="Times New Roman"/>
          <w:sz w:val="24"/>
          <w:szCs w:val="24"/>
        </w:rPr>
        <w:t>Описание объекта закупки</w:t>
      </w:r>
    </w:p>
    <w:p w:rsidR="00015DDC" w:rsidRPr="000C4F8C" w:rsidRDefault="00015DDC" w:rsidP="000C4F8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F8C">
        <w:rPr>
          <w:rFonts w:ascii="Times New Roman" w:hAnsi="Times New Roman" w:cs="Times New Roman"/>
          <w:sz w:val="24"/>
          <w:szCs w:val="24"/>
        </w:rPr>
        <w:t xml:space="preserve">Особенности правового режима </w:t>
      </w:r>
      <w:proofErr w:type="spellStart"/>
      <w:r w:rsidRPr="000C4F8C">
        <w:rPr>
          <w:rFonts w:ascii="Times New Roman" w:hAnsi="Times New Roman" w:cs="Times New Roman"/>
          <w:sz w:val="24"/>
          <w:szCs w:val="24"/>
        </w:rPr>
        <w:t>наркосодержащих</w:t>
      </w:r>
      <w:proofErr w:type="spellEnd"/>
      <w:r w:rsidRPr="000C4F8C">
        <w:rPr>
          <w:rFonts w:ascii="Times New Roman" w:hAnsi="Times New Roman" w:cs="Times New Roman"/>
          <w:sz w:val="24"/>
          <w:szCs w:val="24"/>
        </w:rPr>
        <w:t xml:space="preserve"> ЛС</w:t>
      </w:r>
    </w:p>
    <w:p w:rsidR="00015DDC" w:rsidRPr="000C4F8C" w:rsidRDefault="00015DDC" w:rsidP="000C4F8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F8C">
        <w:rPr>
          <w:rFonts w:ascii="Times New Roman" w:hAnsi="Times New Roman" w:cs="Times New Roman"/>
          <w:sz w:val="24"/>
          <w:szCs w:val="24"/>
        </w:rPr>
        <w:t xml:space="preserve">Особенности правового режима </w:t>
      </w:r>
      <w:proofErr w:type="spellStart"/>
      <w:r w:rsidRPr="000C4F8C">
        <w:rPr>
          <w:rFonts w:ascii="Times New Roman" w:hAnsi="Times New Roman" w:cs="Times New Roman"/>
          <w:sz w:val="24"/>
          <w:szCs w:val="24"/>
        </w:rPr>
        <w:t>орфанных</w:t>
      </w:r>
      <w:proofErr w:type="spellEnd"/>
      <w:r w:rsidRPr="000C4F8C">
        <w:rPr>
          <w:rFonts w:ascii="Times New Roman" w:hAnsi="Times New Roman" w:cs="Times New Roman"/>
          <w:sz w:val="24"/>
          <w:szCs w:val="24"/>
        </w:rPr>
        <w:t xml:space="preserve"> лекарственных средств</w:t>
      </w:r>
    </w:p>
    <w:p w:rsidR="00015DDC" w:rsidRPr="000C4F8C" w:rsidRDefault="00015DDC" w:rsidP="000C4F8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F8C">
        <w:rPr>
          <w:rFonts w:ascii="Times New Roman" w:hAnsi="Times New Roman" w:cs="Times New Roman"/>
          <w:sz w:val="24"/>
          <w:szCs w:val="24"/>
        </w:rPr>
        <w:t>Особенности проведения клинических исследований БМК </w:t>
      </w:r>
    </w:p>
    <w:p w:rsidR="00015DDC" w:rsidRPr="000C4F8C" w:rsidRDefault="00015DDC" w:rsidP="000C4F8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F8C">
        <w:rPr>
          <w:rFonts w:ascii="Times New Roman" w:hAnsi="Times New Roman" w:cs="Times New Roman"/>
          <w:sz w:val="24"/>
          <w:szCs w:val="24"/>
        </w:rPr>
        <w:t>Особенности рекламы ЛС в сети Интернет</w:t>
      </w:r>
    </w:p>
    <w:p w:rsidR="00015DDC" w:rsidRPr="000C4F8C" w:rsidRDefault="00015DDC" w:rsidP="000C4F8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F8C">
        <w:rPr>
          <w:rFonts w:ascii="Times New Roman" w:hAnsi="Times New Roman" w:cs="Times New Roman"/>
          <w:sz w:val="24"/>
          <w:szCs w:val="24"/>
        </w:rPr>
        <w:t>Ответственность за возмещение вреда здоровью (</w:t>
      </w:r>
      <w:proofErr w:type="spellStart"/>
      <w:r w:rsidRPr="000C4F8C">
        <w:rPr>
          <w:rFonts w:ascii="Times New Roman" w:hAnsi="Times New Roman" w:cs="Times New Roman"/>
          <w:sz w:val="24"/>
          <w:szCs w:val="24"/>
        </w:rPr>
        <w:t>product</w:t>
      </w:r>
      <w:proofErr w:type="spellEnd"/>
      <w:r w:rsidRPr="000C4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F8C">
        <w:rPr>
          <w:rFonts w:ascii="Times New Roman" w:hAnsi="Times New Roman" w:cs="Times New Roman"/>
          <w:sz w:val="24"/>
          <w:szCs w:val="24"/>
        </w:rPr>
        <w:t>liability</w:t>
      </w:r>
      <w:proofErr w:type="spellEnd"/>
      <w:r w:rsidRPr="000C4F8C">
        <w:rPr>
          <w:rFonts w:ascii="Times New Roman" w:hAnsi="Times New Roman" w:cs="Times New Roman"/>
          <w:sz w:val="24"/>
          <w:szCs w:val="24"/>
        </w:rPr>
        <w:t>) из недоброкачественных ЛС</w:t>
      </w:r>
    </w:p>
    <w:p w:rsidR="00015DDC" w:rsidRPr="000C4F8C" w:rsidRDefault="00015DDC" w:rsidP="000C4F8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F8C">
        <w:rPr>
          <w:rFonts w:ascii="Times New Roman" w:hAnsi="Times New Roman" w:cs="Times New Roman"/>
          <w:sz w:val="24"/>
          <w:szCs w:val="24"/>
        </w:rPr>
        <w:t>Ответственность субъектов оборота ЛС за несоответствие лицензионным требованиям</w:t>
      </w:r>
    </w:p>
    <w:p w:rsidR="00015DDC" w:rsidRPr="000C4F8C" w:rsidRDefault="00015DDC" w:rsidP="000C4F8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F8C">
        <w:rPr>
          <w:rFonts w:ascii="Times New Roman" w:hAnsi="Times New Roman" w:cs="Times New Roman"/>
          <w:sz w:val="24"/>
          <w:szCs w:val="24"/>
        </w:rPr>
        <w:t>Отмена РУ на ЛС - правовые последствия</w:t>
      </w:r>
    </w:p>
    <w:p w:rsidR="00015DDC" w:rsidRPr="000C4F8C" w:rsidRDefault="00015DDC" w:rsidP="000C4F8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F8C">
        <w:rPr>
          <w:rFonts w:ascii="Times New Roman" w:hAnsi="Times New Roman" w:cs="Times New Roman"/>
          <w:sz w:val="24"/>
          <w:szCs w:val="24"/>
        </w:rPr>
        <w:t>Офсетный контракт (ст. 111.4 44-ФЗ)</w:t>
      </w:r>
    </w:p>
    <w:p w:rsidR="00015DDC" w:rsidRPr="000C4F8C" w:rsidRDefault="00015DDC" w:rsidP="000C4F8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F8C">
        <w:rPr>
          <w:rFonts w:ascii="Times New Roman" w:hAnsi="Times New Roman" w:cs="Times New Roman"/>
          <w:sz w:val="24"/>
          <w:szCs w:val="24"/>
        </w:rPr>
        <w:t>Патентное законодательство в фармацевтической промышленности: сравнительно-правовой аспект (на примере России, США, Израиля или других государств)</w:t>
      </w:r>
    </w:p>
    <w:p w:rsidR="00015DDC" w:rsidRPr="000C4F8C" w:rsidRDefault="00015DDC" w:rsidP="000C4F8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F8C">
        <w:rPr>
          <w:rFonts w:ascii="Times New Roman" w:hAnsi="Times New Roman" w:cs="Times New Roman"/>
          <w:sz w:val="24"/>
          <w:szCs w:val="24"/>
        </w:rPr>
        <w:t>Правовая природа G(x)p на примере ****</w:t>
      </w:r>
    </w:p>
    <w:p w:rsidR="00015DDC" w:rsidRPr="000C4F8C" w:rsidRDefault="00015DDC" w:rsidP="000C4F8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F8C">
        <w:rPr>
          <w:rFonts w:ascii="Times New Roman" w:hAnsi="Times New Roman" w:cs="Times New Roman"/>
          <w:sz w:val="24"/>
          <w:szCs w:val="24"/>
        </w:rPr>
        <w:t>Правовая природа информационного согласия пациента</w:t>
      </w:r>
    </w:p>
    <w:p w:rsidR="00015DDC" w:rsidRPr="000C4F8C" w:rsidRDefault="00015DDC" w:rsidP="000C4F8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F8C">
        <w:rPr>
          <w:rFonts w:ascii="Times New Roman" w:hAnsi="Times New Roman" w:cs="Times New Roman"/>
          <w:sz w:val="24"/>
          <w:szCs w:val="24"/>
        </w:rPr>
        <w:t>Правовая природа решений врачебных комиссий</w:t>
      </w:r>
    </w:p>
    <w:p w:rsidR="00015DDC" w:rsidRPr="000C4F8C" w:rsidRDefault="00015DDC" w:rsidP="000C4F8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F8C">
        <w:rPr>
          <w:rFonts w:ascii="Times New Roman" w:hAnsi="Times New Roman" w:cs="Times New Roman"/>
          <w:sz w:val="24"/>
          <w:szCs w:val="24"/>
        </w:rPr>
        <w:t>Правовое регулирование клинических исследований в рамках единого рынка ЕАЭС</w:t>
      </w:r>
    </w:p>
    <w:p w:rsidR="00015DDC" w:rsidRPr="000C4F8C" w:rsidRDefault="00015DDC" w:rsidP="000C4F8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F8C">
        <w:rPr>
          <w:rFonts w:ascii="Times New Roman" w:hAnsi="Times New Roman" w:cs="Times New Roman"/>
          <w:sz w:val="24"/>
          <w:szCs w:val="24"/>
        </w:rPr>
        <w:t>Правовой анализ государственной фармакопеи</w:t>
      </w:r>
    </w:p>
    <w:p w:rsidR="00015DDC" w:rsidRPr="000C4F8C" w:rsidRDefault="00015DDC" w:rsidP="000C4F8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F8C">
        <w:rPr>
          <w:rFonts w:ascii="Times New Roman" w:hAnsi="Times New Roman" w:cs="Times New Roman"/>
          <w:sz w:val="24"/>
          <w:szCs w:val="24"/>
        </w:rPr>
        <w:t xml:space="preserve">Правовой анализ ответственности на нарушение </w:t>
      </w:r>
      <w:r w:rsidRPr="000C4F8C">
        <w:rPr>
          <w:rFonts w:ascii="Times New Roman" w:hAnsi="Times New Roman" w:cs="Times New Roman"/>
          <w:sz w:val="24"/>
          <w:szCs w:val="24"/>
        </w:rPr>
        <w:t>надлежащей</w:t>
      </w:r>
      <w:r w:rsidRPr="000C4F8C">
        <w:rPr>
          <w:rFonts w:ascii="Times New Roman" w:hAnsi="Times New Roman" w:cs="Times New Roman"/>
          <w:sz w:val="24"/>
          <w:szCs w:val="24"/>
        </w:rPr>
        <w:t xml:space="preserve"> клинической практики</w:t>
      </w:r>
    </w:p>
    <w:p w:rsidR="00015DDC" w:rsidRPr="000C4F8C" w:rsidRDefault="00015DDC" w:rsidP="000C4F8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F8C">
        <w:rPr>
          <w:rFonts w:ascii="Times New Roman" w:hAnsi="Times New Roman" w:cs="Times New Roman"/>
          <w:sz w:val="24"/>
          <w:szCs w:val="24"/>
        </w:rPr>
        <w:lastRenderedPageBreak/>
        <w:t>Правовой анализ ответственности по ст. 238.1 (недоброкачественность)</w:t>
      </w:r>
    </w:p>
    <w:p w:rsidR="00015DDC" w:rsidRPr="000C4F8C" w:rsidRDefault="00015DDC" w:rsidP="000C4F8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F8C">
        <w:rPr>
          <w:rFonts w:ascii="Times New Roman" w:hAnsi="Times New Roman" w:cs="Times New Roman"/>
          <w:sz w:val="24"/>
          <w:szCs w:val="24"/>
        </w:rPr>
        <w:t>Правовой анализ ответственности по ст. 238.1 (отсутствие регистрации)</w:t>
      </w:r>
    </w:p>
    <w:p w:rsidR="00015DDC" w:rsidRPr="000C4F8C" w:rsidRDefault="00015DDC" w:rsidP="000C4F8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F8C">
        <w:rPr>
          <w:rFonts w:ascii="Times New Roman" w:hAnsi="Times New Roman" w:cs="Times New Roman"/>
          <w:sz w:val="24"/>
          <w:szCs w:val="24"/>
        </w:rPr>
        <w:t>Правовой анализ ответственности по ст. 238.1 (фальсификат)</w:t>
      </w:r>
    </w:p>
    <w:p w:rsidR="00015DDC" w:rsidRPr="000C4F8C" w:rsidRDefault="00015DDC" w:rsidP="000C4F8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F8C">
        <w:rPr>
          <w:rFonts w:ascii="Times New Roman" w:hAnsi="Times New Roman" w:cs="Times New Roman"/>
          <w:sz w:val="24"/>
          <w:szCs w:val="24"/>
        </w:rPr>
        <w:t>Правовой анализ ответственности по ст. 238.1 в отношении БАД/медицинских изделий</w:t>
      </w:r>
    </w:p>
    <w:p w:rsidR="00015DDC" w:rsidRPr="000C4F8C" w:rsidRDefault="00015DDC" w:rsidP="000C4F8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F8C">
        <w:rPr>
          <w:rFonts w:ascii="Times New Roman" w:hAnsi="Times New Roman" w:cs="Times New Roman"/>
          <w:sz w:val="24"/>
          <w:szCs w:val="24"/>
        </w:rPr>
        <w:t>Правовой анализ ответственности по ст. 238.1 ч. 2 - анализ текущей практики</w:t>
      </w:r>
    </w:p>
    <w:p w:rsidR="00015DDC" w:rsidRPr="000C4F8C" w:rsidRDefault="00015DDC" w:rsidP="000C4F8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F8C">
        <w:rPr>
          <w:rFonts w:ascii="Times New Roman" w:hAnsi="Times New Roman" w:cs="Times New Roman"/>
          <w:sz w:val="24"/>
          <w:szCs w:val="24"/>
        </w:rPr>
        <w:t>Правовой анализ ответственности провизора</w:t>
      </w:r>
    </w:p>
    <w:p w:rsidR="00015DDC" w:rsidRPr="000C4F8C" w:rsidRDefault="00015DDC" w:rsidP="000C4F8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F8C">
        <w:rPr>
          <w:rFonts w:ascii="Times New Roman" w:hAnsi="Times New Roman" w:cs="Times New Roman"/>
          <w:sz w:val="24"/>
          <w:szCs w:val="24"/>
        </w:rPr>
        <w:t xml:space="preserve">Правовой анализ ст. 235.1 УК РФ </w:t>
      </w:r>
    </w:p>
    <w:p w:rsidR="00015DDC" w:rsidRPr="000C4F8C" w:rsidRDefault="00015DDC" w:rsidP="000C4F8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F8C">
        <w:rPr>
          <w:rFonts w:ascii="Times New Roman" w:hAnsi="Times New Roman" w:cs="Times New Roman"/>
          <w:sz w:val="24"/>
          <w:szCs w:val="24"/>
        </w:rPr>
        <w:t xml:space="preserve">Правовой анализ ст. 327.2 УК РФ </w:t>
      </w:r>
    </w:p>
    <w:p w:rsidR="00015DDC" w:rsidRPr="000C4F8C" w:rsidRDefault="00015DDC" w:rsidP="000C4F8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F8C">
        <w:rPr>
          <w:rFonts w:ascii="Times New Roman" w:hAnsi="Times New Roman" w:cs="Times New Roman"/>
          <w:sz w:val="24"/>
          <w:szCs w:val="24"/>
        </w:rPr>
        <w:t>Правовой анализ ст. 327.2 УК РФ</w:t>
      </w:r>
    </w:p>
    <w:p w:rsidR="00015DDC" w:rsidRPr="000C4F8C" w:rsidRDefault="00015DDC" w:rsidP="000C4F8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F8C">
        <w:rPr>
          <w:rFonts w:ascii="Times New Roman" w:hAnsi="Times New Roman" w:cs="Times New Roman"/>
          <w:sz w:val="24"/>
          <w:szCs w:val="24"/>
        </w:rPr>
        <w:t>Правовой режим вакцин</w:t>
      </w:r>
    </w:p>
    <w:p w:rsidR="00015DDC" w:rsidRPr="000C4F8C" w:rsidRDefault="00015DDC" w:rsidP="000C4F8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F8C">
        <w:rPr>
          <w:rFonts w:ascii="Times New Roman" w:hAnsi="Times New Roman" w:cs="Times New Roman"/>
          <w:sz w:val="24"/>
          <w:szCs w:val="24"/>
        </w:rPr>
        <w:t>Правовой режим информации в ходе проведения клинического исследования</w:t>
      </w:r>
    </w:p>
    <w:p w:rsidR="00015DDC" w:rsidRPr="000C4F8C" w:rsidRDefault="00015DDC" w:rsidP="000C4F8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F8C">
        <w:rPr>
          <w:rFonts w:ascii="Times New Roman" w:hAnsi="Times New Roman" w:cs="Times New Roman"/>
          <w:sz w:val="24"/>
          <w:szCs w:val="24"/>
        </w:rPr>
        <w:t>Правовой статус держателя регистрационного удостоверения</w:t>
      </w:r>
    </w:p>
    <w:p w:rsidR="00015DDC" w:rsidRPr="000C4F8C" w:rsidRDefault="00015DDC" w:rsidP="000C4F8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F8C">
        <w:rPr>
          <w:rFonts w:ascii="Times New Roman" w:hAnsi="Times New Roman" w:cs="Times New Roman"/>
          <w:sz w:val="24"/>
          <w:szCs w:val="24"/>
        </w:rPr>
        <w:t>Правовые гарантии на получение гражданами Российской Федерации лекарственных препаратов на безвозмездной основе</w:t>
      </w:r>
    </w:p>
    <w:p w:rsidR="00015DDC" w:rsidRPr="000C4F8C" w:rsidRDefault="00015DDC" w:rsidP="000C4F8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F8C">
        <w:rPr>
          <w:rFonts w:ascii="Times New Roman" w:hAnsi="Times New Roman" w:cs="Times New Roman"/>
          <w:sz w:val="24"/>
          <w:szCs w:val="24"/>
        </w:rPr>
        <w:t>Правоотношения отпуска лекарственных средств - правовой анализ</w:t>
      </w:r>
    </w:p>
    <w:p w:rsidR="00015DDC" w:rsidRPr="000C4F8C" w:rsidRDefault="00015DDC" w:rsidP="000C4F8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F8C">
        <w:rPr>
          <w:rFonts w:ascii="Times New Roman" w:hAnsi="Times New Roman" w:cs="Times New Roman"/>
          <w:sz w:val="24"/>
          <w:szCs w:val="24"/>
        </w:rPr>
        <w:t xml:space="preserve">Пределы дискреции Росздравнадзора при контроле </w:t>
      </w:r>
      <w:r w:rsidRPr="000C4F8C">
        <w:rPr>
          <w:rFonts w:ascii="Times New Roman" w:hAnsi="Times New Roman" w:cs="Times New Roman"/>
          <w:sz w:val="24"/>
          <w:szCs w:val="24"/>
        </w:rPr>
        <w:t>производителей</w:t>
      </w:r>
      <w:r w:rsidRPr="000C4F8C">
        <w:rPr>
          <w:rFonts w:ascii="Times New Roman" w:hAnsi="Times New Roman" w:cs="Times New Roman"/>
          <w:sz w:val="24"/>
          <w:szCs w:val="24"/>
        </w:rPr>
        <w:t xml:space="preserve"> ЛС</w:t>
      </w:r>
    </w:p>
    <w:p w:rsidR="00015DDC" w:rsidRPr="000C4F8C" w:rsidRDefault="00015DDC" w:rsidP="000C4F8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F8C">
        <w:rPr>
          <w:rFonts w:ascii="Times New Roman" w:hAnsi="Times New Roman" w:cs="Times New Roman"/>
          <w:sz w:val="24"/>
          <w:szCs w:val="24"/>
        </w:rPr>
        <w:t>Предоставление привилегий, бонусы и скидки в фармацевтической индустрии</w:t>
      </w:r>
    </w:p>
    <w:p w:rsidR="00015DDC" w:rsidRPr="000C4F8C" w:rsidRDefault="00015DDC" w:rsidP="000C4F8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F8C">
        <w:rPr>
          <w:rFonts w:ascii="Times New Roman" w:hAnsi="Times New Roman" w:cs="Times New Roman"/>
          <w:sz w:val="24"/>
          <w:szCs w:val="24"/>
        </w:rPr>
        <w:t>Принудительное лицензирование: конституционное основание</w:t>
      </w:r>
    </w:p>
    <w:p w:rsidR="00015DDC" w:rsidRPr="000C4F8C" w:rsidRDefault="00015DDC" w:rsidP="000C4F8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F8C">
        <w:rPr>
          <w:rFonts w:ascii="Times New Roman" w:hAnsi="Times New Roman" w:cs="Times New Roman"/>
          <w:sz w:val="24"/>
          <w:szCs w:val="24"/>
        </w:rPr>
        <w:t>Принцип автономности врача при назначении ЛС</w:t>
      </w:r>
    </w:p>
    <w:p w:rsidR="00015DDC" w:rsidRPr="000C4F8C" w:rsidRDefault="00015DDC" w:rsidP="000C4F8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F8C">
        <w:rPr>
          <w:rFonts w:ascii="Times New Roman" w:hAnsi="Times New Roman" w:cs="Times New Roman"/>
          <w:sz w:val="24"/>
          <w:szCs w:val="24"/>
        </w:rPr>
        <w:t>Принцип достоверности в ГРЛС - теоретический анализ</w:t>
      </w:r>
    </w:p>
    <w:p w:rsidR="00015DDC" w:rsidRPr="000C4F8C" w:rsidRDefault="00015DDC" w:rsidP="000C4F8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F8C">
        <w:rPr>
          <w:rFonts w:ascii="Times New Roman" w:hAnsi="Times New Roman" w:cs="Times New Roman"/>
          <w:sz w:val="24"/>
          <w:szCs w:val="24"/>
        </w:rPr>
        <w:t>Расторжение государственного контракта на поставку ЛС</w:t>
      </w:r>
    </w:p>
    <w:p w:rsidR="00015DDC" w:rsidRPr="000C4F8C" w:rsidRDefault="00015DDC" w:rsidP="000C4F8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F8C">
        <w:rPr>
          <w:rFonts w:ascii="Times New Roman" w:hAnsi="Times New Roman" w:cs="Times New Roman"/>
          <w:sz w:val="24"/>
          <w:szCs w:val="24"/>
        </w:rPr>
        <w:t>Риск шеринг на госзакупках - схема договорных отношений</w:t>
      </w:r>
    </w:p>
    <w:p w:rsidR="00015DDC" w:rsidRPr="000C4F8C" w:rsidRDefault="00015DDC" w:rsidP="000C4F8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F8C">
        <w:rPr>
          <w:rFonts w:ascii="Times New Roman" w:hAnsi="Times New Roman" w:cs="Times New Roman"/>
          <w:sz w:val="24"/>
          <w:szCs w:val="24"/>
        </w:rPr>
        <w:t>Риски пациентов при клиническом исследовании - правовой анализ</w:t>
      </w:r>
    </w:p>
    <w:p w:rsidR="00015DDC" w:rsidRPr="000C4F8C" w:rsidRDefault="00015DDC" w:rsidP="000C4F8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F8C">
        <w:rPr>
          <w:rFonts w:ascii="Times New Roman" w:hAnsi="Times New Roman" w:cs="Times New Roman"/>
          <w:sz w:val="24"/>
          <w:szCs w:val="24"/>
        </w:rPr>
        <w:t>Риск-ориентированный подход к регуляторным проверкам Росздравнадзора</w:t>
      </w:r>
    </w:p>
    <w:p w:rsidR="00015DDC" w:rsidRPr="000C4F8C" w:rsidRDefault="00015DDC" w:rsidP="000C4F8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C4F8C">
        <w:rPr>
          <w:rFonts w:ascii="Times New Roman" w:hAnsi="Times New Roman" w:cs="Times New Roman"/>
          <w:sz w:val="24"/>
          <w:szCs w:val="24"/>
        </w:rPr>
        <w:t>Сериализация</w:t>
      </w:r>
      <w:proofErr w:type="spellEnd"/>
      <w:r w:rsidRPr="000C4F8C">
        <w:rPr>
          <w:rFonts w:ascii="Times New Roman" w:hAnsi="Times New Roman" w:cs="Times New Roman"/>
          <w:sz w:val="24"/>
          <w:szCs w:val="24"/>
        </w:rPr>
        <w:t xml:space="preserve"> ЛС - правовой анализ</w:t>
      </w:r>
    </w:p>
    <w:p w:rsidR="00015DDC" w:rsidRPr="000C4F8C" w:rsidRDefault="00015DDC" w:rsidP="000C4F8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F8C">
        <w:rPr>
          <w:rFonts w:ascii="Times New Roman" w:hAnsi="Times New Roman" w:cs="Times New Roman"/>
          <w:sz w:val="24"/>
          <w:szCs w:val="24"/>
        </w:rPr>
        <w:t xml:space="preserve">Соотношение </w:t>
      </w:r>
      <w:proofErr w:type="spellStart"/>
      <w:r w:rsidRPr="000C4F8C">
        <w:rPr>
          <w:rFonts w:ascii="Times New Roman" w:hAnsi="Times New Roman" w:cs="Times New Roman"/>
          <w:sz w:val="24"/>
          <w:szCs w:val="24"/>
        </w:rPr>
        <w:t>деликтной</w:t>
      </w:r>
      <w:proofErr w:type="spellEnd"/>
      <w:r w:rsidRPr="000C4F8C">
        <w:rPr>
          <w:rFonts w:ascii="Times New Roman" w:hAnsi="Times New Roman" w:cs="Times New Roman"/>
          <w:sz w:val="24"/>
          <w:szCs w:val="24"/>
        </w:rPr>
        <w:t xml:space="preserve"> и договорной ответственности при </w:t>
      </w:r>
      <w:r w:rsidRPr="000C4F8C">
        <w:rPr>
          <w:rFonts w:ascii="Times New Roman" w:hAnsi="Times New Roman" w:cs="Times New Roman"/>
          <w:sz w:val="24"/>
          <w:szCs w:val="24"/>
        </w:rPr>
        <w:t>причинении</w:t>
      </w:r>
      <w:r w:rsidRPr="000C4F8C">
        <w:rPr>
          <w:rFonts w:ascii="Times New Roman" w:hAnsi="Times New Roman" w:cs="Times New Roman"/>
          <w:sz w:val="24"/>
          <w:szCs w:val="24"/>
        </w:rPr>
        <w:t xml:space="preserve"> вреда ненадлежащими ЛС</w:t>
      </w:r>
    </w:p>
    <w:p w:rsidR="00015DDC" w:rsidRPr="000C4F8C" w:rsidRDefault="00015DDC" w:rsidP="000C4F8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F8C">
        <w:rPr>
          <w:rFonts w:ascii="Times New Roman" w:hAnsi="Times New Roman" w:cs="Times New Roman"/>
          <w:sz w:val="24"/>
          <w:szCs w:val="24"/>
        </w:rPr>
        <w:t>Соотношение информации и рекламы на примеры фармацевтического рынка</w:t>
      </w:r>
    </w:p>
    <w:p w:rsidR="00015DDC" w:rsidRPr="000C4F8C" w:rsidRDefault="00015DDC" w:rsidP="000C4F8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F8C">
        <w:rPr>
          <w:rFonts w:ascii="Times New Roman" w:hAnsi="Times New Roman" w:cs="Times New Roman"/>
          <w:sz w:val="24"/>
          <w:szCs w:val="24"/>
        </w:rPr>
        <w:t>Соотношение предмета медицинского и фармацевтического права</w:t>
      </w:r>
    </w:p>
    <w:p w:rsidR="00015DDC" w:rsidRPr="000C4F8C" w:rsidRDefault="00015DDC" w:rsidP="000C4F8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F8C">
        <w:rPr>
          <w:rFonts w:ascii="Times New Roman" w:hAnsi="Times New Roman" w:cs="Times New Roman"/>
          <w:sz w:val="24"/>
          <w:szCs w:val="24"/>
        </w:rPr>
        <w:t>Соотношение технических и правовых норм при регулировании соответствия ЛС</w:t>
      </w:r>
    </w:p>
    <w:p w:rsidR="00015DDC" w:rsidRPr="000C4F8C" w:rsidRDefault="00015DDC" w:rsidP="000C4F8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F8C">
        <w:rPr>
          <w:rFonts w:ascii="Times New Roman" w:hAnsi="Times New Roman" w:cs="Times New Roman"/>
          <w:sz w:val="24"/>
          <w:szCs w:val="24"/>
        </w:rPr>
        <w:t>СПИК - правовой режим</w:t>
      </w:r>
    </w:p>
    <w:p w:rsidR="00015DDC" w:rsidRPr="000C4F8C" w:rsidRDefault="00015DDC" w:rsidP="000C4F8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F8C">
        <w:rPr>
          <w:rFonts w:ascii="Times New Roman" w:hAnsi="Times New Roman" w:cs="Times New Roman"/>
          <w:sz w:val="24"/>
          <w:szCs w:val="24"/>
        </w:rPr>
        <w:t>Способы защиты интеллектуальных прав на ЛС - экономико-правовой анализ эффективности</w:t>
      </w:r>
    </w:p>
    <w:p w:rsidR="00015DDC" w:rsidRPr="000C4F8C" w:rsidRDefault="00015DDC" w:rsidP="000C4F8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F8C">
        <w:rPr>
          <w:rFonts w:ascii="Times New Roman" w:hAnsi="Times New Roman" w:cs="Times New Roman"/>
          <w:sz w:val="24"/>
          <w:szCs w:val="24"/>
        </w:rPr>
        <w:t>Способы определения НМЦК при госзакупках</w:t>
      </w:r>
    </w:p>
    <w:p w:rsidR="00015DDC" w:rsidRPr="000C4F8C" w:rsidRDefault="00015DDC" w:rsidP="000C4F8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F8C">
        <w:rPr>
          <w:rFonts w:ascii="Times New Roman" w:hAnsi="Times New Roman" w:cs="Times New Roman"/>
          <w:sz w:val="24"/>
          <w:szCs w:val="24"/>
        </w:rPr>
        <w:lastRenderedPageBreak/>
        <w:t>Средства для прерывания беременности - правовой режим</w:t>
      </w:r>
    </w:p>
    <w:p w:rsidR="00015DDC" w:rsidRPr="000C4F8C" w:rsidRDefault="00015DDC" w:rsidP="000C4F8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F8C">
        <w:rPr>
          <w:rFonts w:ascii="Times New Roman" w:hAnsi="Times New Roman" w:cs="Times New Roman"/>
          <w:sz w:val="24"/>
          <w:szCs w:val="24"/>
        </w:rPr>
        <w:t>Статус и ответственность уполномоченного лица в фармацевтическом производстве по законодательству РФ/ЕАЭС/ЕС/США</w:t>
      </w:r>
    </w:p>
    <w:p w:rsidR="00015DDC" w:rsidRPr="000C4F8C" w:rsidRDefault="00015DDC" w:rsidP="000C4F8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F8C">
        <w:rPr>
          <w:rFonts w:ascii="Times New Roman" w:hAnsi="Times New Roman" w:cs="Times New Roman"/>
          <w:sz w:val="24"/>
          <w:szCs w:val="24"/>
        </w:rPr>
        <w:t>Торговые наименования и товарные знаки лекарственных средств</w:t>
      </w:r>
    </w:p>
    <w:p w:rsidR="00015DDC" w:rsidRPr="000C4F8C" w:rsidRDefault="00015DDC" w:rsidP="000C4F8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F8C">
        <w:rPr>
          <w:rFonts w:ascii="Times New Roman" w:hAnsi="Times New Roman" w:cs="Times New Roman"/>
          <w:sz w:val="24"/>
          <w:szCs w:val="24"/>
        </w:rPr>
        <w:t xml:space="preserve">Утилизация ЛС с позиции </w:t>
      </w:r>
      <w:proofErr w:type="spellStart"/>
      <w:r w:rsidRPr="000C4F8C">
        <w:rPr>
          <w:rFonts w:ascii="Times New Roman" w:hAnsi="Times New Roman" w:cs="Times New Roman"/>
          <w:sz w:val="24"/>
          <w:szCs w:val="24"/>
        </w:rPr>
        <w:t>регуляторики</w:t>
      </w:r>
      <w:proofErr w:type="spellEnd"/>
      <w:r w:rsidRPr="000C4F8C">
        <w:rPr>
          <w:rFonts w:ascii="Times New Roman" w:hAnsi="Times New Roman" w:cs="Times New Roman"/>
          <w:sz w:val="24"/>
          <w:szCs w:val="24"/>
        </w:rPr>
        <w:t>/вещного права</w:t>
      </w:r>
    </w:p>
    <w:p w:rsidR="00015DDC" w:rsidRPr="000C4F8C" w:rsidRDefault="00015DDC" w:rsidP="000C4F8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F8C">
        <w:rPr>
          <w:rFonts w:ascii="Times New Roman" w:hAnsi="Times New Roman" w:cs="Times New Roman"/>
          <w:sz w:val="24"/>
          <w:szCs w:val="24"/>
        </w:rPr>
        <w:t xml:space="preserve">Ценообразование на ЛС, входящие в перечень ЖНВЛП </w:t>
      </w:r>
    </w:p>
    <w:p w:rsidR="00015DDC" w:rsidRPr="000C4F8C" w:rsidRDefault="00015DDC" w:rsidP="000C4F8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F8C">
        <w:rPr>
          <w:rFonts w:ascii="Times New Roman" w:hAnsi="Times New Roman" w:cs="Times New Roman"/>
          <w:sz w:val="24"/>
          <w:szCs w:val="24"/>
        </w:rPr>
        <w:t xml:space="preserve">Экстерриториальность законодательства об обращении ЛС </w:t>
      </w:r>
    </w:p>
    <w:sectPr w:rsidR="00015DDC" w:rsidRPr="000C4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0442B9"/>
    <w:multiLevelType w:val="hybridMultilevel"/>
    <w:tmpl w:val="C748A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DDC"/>
    <w:rsid w:val="00015DDC"/>
    <w:rsid w:val="00032740"/>
    <w:rsid w:val="000C4F8C"/>
    <w:rsid w:val="002145ED"/>
    <w:rsid w:val="00BE573A"/>
    <w:rsid w:val="00D5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A1B10"/>
  <w15:chartTrackingRefBased/>
  <w15:docId w15:val="{8BB3FB0A-D99B-4755-AEB5-87E25A94A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(MOW)</dc:creator>
  <cp:keywords/>
  <dc:description/>
  <cp:lastModifiedBy>Дмитрий (MOW)</cp:lastModifiedBy>
  <cp:revision>1</cp:revision>
  <dcterms:created xsi:type="dcterms:W3CDTF">2018-05-03T11:27:00Z</dcterms:created>
  <dcterms:modified xsi:type="dcterms:W3CDTF">2018-05-03T11:41:00Z</dcterms:modified>
</cp:coreProperties>
</file>