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912C8" w14:textId="64B0C927" w:rsidR="0057674B" w:rsidRPr="0057674B" w:rsidRDefault="0005788D" w:rsidP="00D603F2">
      <w:pPr>
        <w:ind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88D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Законодательная база для биотехнологий: соответствие рыночных реалий и правовой практики. Что нужно срочно менять, а что регулировать?</w:t>
      </w:r>
    </w:p>
    <w:p w14:paraId="70A1EEC8" w14:textId="1ACD2B8B" w:rsidR="00E063DD" w:rsidRPr="00E33638" w:rsidRDefault="00E33638" w:rsidP="00E33638">
      <w:pPr>
        <w:ind w:left="90" w:firstLine="63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E336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Изменения в Закон №86-ФЗ и </w:t>
      </w:r>
      <w:r w:rsidR="0005788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подзаконные НПА</w:t>
      </w:r>
      <w:r w:rsidRPr="00E336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="0005788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целесообразно провести в три этапа</w:t>
      </w:r>
      <w:r w:rsidR="00E063DD" w:rsidRPr="00E336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: </w:t>
      </w:r>
    </w:p>
    <w:p w14:paraId="0D88F3FD" w14:textId="6FD64EDD" w:rsidR="00E063DD" w:rsidRPr="00E33638" w:rsidRDefault="009E01A1" w:rsidP="00E33638">
      <w:pPr>
        <w:pStyle w:val="a7"/>
        <w:numPr>
          <w:ilvl w:val="0"/>
          <w:numId w:val="2"/>
        </w:numPr>
        <w:ind w:left="9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повысить </w:t>
      </w:r>
      <w:r w:rsidRPr="00E33638">
        <w:rPr>
          <w:rFonts w:ascii="Times New Roman" w:hAnsi="Times New Roman" w:cs="Times New Roman"/>
          <w:b/>
          <w:bCs/>
          <w:sz w:val="24"/>
          <w:szCs w:val="24"/>
          <w:lang w:val="ru-RU"/>
        </w:rPr>
        <w:t>эффективность</w:t>
      </w:r>
      <w:r w:rsidR="00E063DD" w:rsidRPr="00E336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E16B3" w:rsidRPr="00E336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вывода на рынок </w:t>
      </w:r>
      <w:r w:rsidR="00E063DD" w:rsidRPr="00E3363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продукции</w:t>
      </w:r>
      <w:r w:rsidR="00E063DD" w:rsidRPr="00E33638">
        <w:rPr>
          <w:rFonts w:ascii="Times New Roman" w:hAnsi="Times New Roman" w:cs="Times New Roman"/>
          <w:sz w:val="24"/>
          <w:szCs w:val="24"/>
          <w:lang w:val="ru-RU"/>
        </w:rPr>
        <w:t>, произведенной с использованием генно-</w:t>
      </w:r>
      <w:proofErr w:type="spellStart"/>
      <w:r w:rsidR="00E063DD" w:rsidRPr="00E33638">
        <w:rPr>
          <w:rFonts w:ascii="Times New Roman" w:hAnsi="Times New Roman" w:cs="Times New Roman"/>
          <w:sz w:val="24"/>
          <w:szCs w:val="24"/>
          <w:lang w:val="ru-RU"/>
        </w:rPr>
        <w:t>инженерно</w:t>
      </w:r>
      <w:proofErr w:type="spellEnd"/>
      <w:r w:rsidR="00E063DD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модифицированных </w:t>
      </w:r>
      <w:r w:rsidR="00E063DD" w:rsidRPr="00E3363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микроорганизмов</w:t>
      </w:r>
      <w:r w:rsidR="007F2AD1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(далее – ГММ)</w:t>
      </w:r>
      <w:r w:rsidR="00FA1619" w:rsidRPr="00E33638">
        <w:rPr>
          <w:rFonts w:ascii="Times New Roman" w:hAnsi="Times New Roman" w:cs="Times New Roman"/>
          <w:sz w:val="24"/>
          <w:szCs w:val="24"/>
          <w:lang w:val="ru-RU"/>
        </w:rPr>
        <w:t>, так как сейчас данная процедура имеет много искусственных «удлинителей»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и барь</w:t>
      </w:r>
      <w:r w:rsidR="007D4FA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>ров</w:t>
      </w:r>
      <w:r w:rsidR="00FA1619" w:rsidRPr="00E33638">
        <w:rPr>
          <w:rFonts w:ascii="Times New Roman" w:hAnsi="Times New Roman" w:cs="Times New Roman"/>
          <w:sz w:val="24"/>
          <w:szCs w:val="24"/>
          <w:lang w:val="ru-RU"/>
        </w:rPr>
        <w:t>, наличие которых об</w:t>
      </w:r>
      <w:r w:rsidR="007D4FA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A1619" w:rsidRPr="00E33638">
        <w:rPr>
          <w:rFonts w:ascii="Times New Roman" w:hAnsi="Times New Roman" w:cs="Times New Roman"/>
          <w:sz w:val="24"/>
          <w:szCs w:val="24"/>
          <w:lang w:val="ru-RU"/>
        </w:rPr>
        <w:t>словлено отдельными нормами Закона №86-ФЗ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FBE292C" w14:textId="0B9C5698" w:rsidR="00300D66" w:rsidRPr="00E33638" w:rsidRDefault="00300D66" w:rsidP="00E33638">
      <w:pPr>
        <w:pStyle w:val="a7"/>
        <w:numPr>
          <w:ilvl w:val="0"/>
          <w:numId w:val="2"/>
        </w:numPr>
        <w:ind w:left="9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усовершенствовать </w:t>
      </w:r>
      <w:r w:rsidR="00417EBB">
        <w:rPr>
          <w:rFonts w:ascii="Times New Roman" w:hAnsi="Times New Roman" w:cs="Times New Roman"/>
          <w:sz w:val="24"/>
          <w:szCs w:val="24"/>
          <w:lang w:val="ru-RU"/>
        </w:rPr>
        <w:t xml:space="preserve">порядок ввода в хозяйственный оборот 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>генно-</w:t>
      </w:r>
      <w:proofErr w:type="spellStart"/>
      <w:r w:rsidRPr="00E33638">
        <w:rPr>
          <w:rFonts w:ascii="Times New Roman" w:hAnsi="Times New Roman" w:cs="Times New Roman"/>
          <w:sz w:val="24"/>
          <w:szCs w:val="24"/>
          <w:lang w:val="ru-RU"/>
        </w:rPr>
        <w:t>инженерно</w:t>
      </w:r>
      <w:proofErr w:type="spellEnd"/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редактированных организмов</w:t>
      </w:r>
      <w:r w:rsidR="00EA33FC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C1A0F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то есть организмов с </w:t>
      </w:r>
      <w:r w:rsidR="007D4FA2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5C1A0F" w:rsidRPr="00E33638">
        <w:rPr>
          <w:rFonts w:ascii="Times New Roman" w:hAnsi="Times New Roman" w:cs="Times New Roman"/>
          <w:sz w:val="24"/>
          <w:szCs w:val="24"/>
          <w:lang w:val="ru-RU"/>
        </w:rPr>
        <w:t>редактиров</w:t>
      </w:r>
      <w:r w:rsidR="007D4F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C1A0F" w:rsidRPr="00E33638">
        <w:rPr>
          <w:rFonts w:ascii="Times New Roman" w:hAnsi="Times New Roman" w:cs="Times New Roman"/>
          <w:sz w:val="24"/>
          <w:szCs w:val="24"/>
          <w:lang w:val="ru-RU"/>
        </w:rPr>
        <w:t>нным геномо</w:t>
      </w:r>
      <w:r w:rsidR="000D3F6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D5086B" w:rsidRPr="00E336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EA33FC" w:rsidRPr="00E3363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 имеющих вставок «чужеродных» генов</w:t>
      </w:r>
      <w:r w:rsidR="00EA33FC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(далее – ГИРО)</w:t>
      </w:r>
      <w:r w:rsidR="009E01A1" w:rsidRPr="00E33638">
        <w:rPr>
          <w:rFonts w:ascii="Times New Roman" w:hAnsi="Times New Roman" w:cs="Times New Roman"/>
          <w:sz w:val="24"/>
          <w:szCs w:val="24"/>
          <w:lang w:val="ru-RU"/>
        </w:rPr>
        <w:t>, так как в данном случае все изменения сделаны с собственным генетическим материало</w:t>
      </w:r>
      <w:r w:rsidR="005C1A0F" w:rsidRPr="00E3363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E01A1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организма и по сути являются </w:t>
      </w:r>
      <w:r w:rsidR="009E01A1" w:rsidRPr="00E3363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ускоренной селекцией</w:t>
      </w:r>
      <w:r w:rsidR="009E01A1" w:rsidRPr="00E3363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AFB715A" w14:textId="07B2C4B0" w:rsidR="00EA33FC" w:rsidRPr="00E33638" w:rsidRDefault="00EA33FC" w:rsidP="00E33638">
      <w:pPr>
        <w:pStyle w:val="a7"/>
        <w:numPr>
          <w:ilvl w:val="0"/>
          <w:numId w:val="2"/>
        </w:numPr>
        <w:ind w:left="9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предусмотреть возможность проведения </w:t>
      </w:r>
      <w:r w:rsidRPr="00E33638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эксперимента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, в ходе которого под строгим контролем государства </w:t>
      </w:r>
      <w:r w:rsidR="00FE7A75" w:rsidRPr="00E33638">
        <w:rPr>
          <w:rFonts w:ascii="Times New Roman" w:hAnsi="Times New Roman" w:cs="Times New Roman"/>
          <w:sz w:val="24"/>
          <w:szCs w:val="24"/>
          <w:lang w:val="ru-RU"/>
        </w:rPr>
        <w:t>можно будет выращивать и разводить отдельные (строго ограниченные</w:t>
      </w:r>
      <w:r w:rsidR="00E66916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по перечню</w:t>
      </w:r>
      <w:r w:rsidR="00FE7A75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) виды </w:t>
      </w:r>
      <w:r w:rsidR="00180306">
        <w:rPr>
          <w:rFonts w:ascii="Times New Roman" w:hAnsi="Times New Roman" w:cs="Times New Roman"/>
          <w:sz w:val="24"/>
          <w:szCs w:val="24"/>
          <w:lang w:val="ru-RU"/>
        </w:rPr>
        <w:t xml:space="preserve">трансгенных </w:t>
      </w:r>
      <w:r w:rsidR="00FE7A75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растений и животных, исключив </w:t>
      </w:r>
      <w:r w:rsidR="00A54FAC" w:rsidRPr="00E33638">
        <w:rPr>
          <w:rFonts w:ascii="Times New Roman" w:hAnsi="Times New Roman" w:cs="Times New Roman"/>
          <w:sz w:val="24"/>
          <w:szCs w:val="24"/>
          <w:lang w:val="ru-RU"/>
        </w:rPr>
        <w:t>при этом</w:t>
      </w:r>
      <w:r w:rsidR="00E66916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проникновения иностранного семенного и племенного материала на российский рынок. </w:t>
      </w:r>
    </w:p>
    <w:p w14:paraId="2BFBA529" w14:textId="77777777" w:rsidR="00E66916" w:rsidRPr="00E33638" w:rsidRDefault="00E66916" w:rsidP="00E33638">
      <w:pPr>
        <w:pStyle w:val="a7"/>
        <w:ind w:left="9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93AEB7" w14:textId="7A688464" w:rsidR="00E66916" w:rsidRPr="00E33638" w:rsidRDefault="00C31708" w:rsidP="00E33638">
      <w:pPr>
        <w:pStyle w:val="a7"/>
        <w:numPr>
          <w:ilvl w:val="0"/>
          <w:numId w:val="3"/>
        </w:numPr>
        <w:ind w:left="90" w:firstLine="63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Повышение э</w:t>
      </w:r>
      <w:r w:rsidR="00E66916" w:rsidRPr="00E336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ффективност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и</w:t>
      </w:r>
      <w:r w:rsidR="00E66916" w:rsidRPr="00E336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вывода на рынок продукции, произведенной с использованием ГММ</w:t>
      </w:r>
    </w:p>
    <w:p w14:paraId="6C9BEA14" w14:textId="77777777" w:rsidR="00E66916" w:rsidRPr="00E33638" w:rsidRDefault="00E66916" w:rsidP="00E33638">
      <w:pPr>
        <w:pStyle w:val="a7"/>
        <w:ind w:left="9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E7B857" w14:textId="5F0BE3FB" w:rsidR="00703BED" w:rsidRPr="00E33638" w:rsidRDefault="00E66916" w:rsidP="00E33638">
      <w:pPr>
        <w:pStyle w:val="a7"/>
        <w:ind w:left="9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B216FC" w:rsidRPr="00E33638">
        <w:rPr>
          <w:rFonts w:ascii="Times New Roman" w:hAnsi="Times New Roman" w:cs="Times New Roman"/>
          <w:sz w:val="24"/>
          <w:szCs w:val="24"/>
          <w:lang w:val="ru-RU"/>
        </w:rPr>
        <w:t>повышения эффективности вывода на рынок продукции, произведенной с использованием ГММ</w:t>
      </w:r>
      <w:r w:rsidR="00803635">
        <w:rPr>
          <w:rFonts w:ascii="Times New Roman" w:hAnsi="Times New Roman" w:cs="Times New Roman"/>
          <w:sz w:val="24"/>
          <w:szCs w:val="24"/>
          <w:lang w:val="ru-RU"/>
        </w:rPr>
        <w:t xml:space="preserve"> целесообразно на уровне закона</w:t>
      </w:r>
      <w:r w:rsidR="003F06C2" w:rsidRPr="00E3363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216FC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C80D08" w14:textId="11819272" w:rsidR="00703BED" w:rsidRPr="00E33638" w:rsidRDefault="00B216FC" w:rsidP="00E33638">
      <w:pPr>
        <w:pStyle w:val="a7"/>
        <w:ind w:left="9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3638">
        <w:rPr>
          <w:rFonts w:ascii="Times New Roman" w:hAnsi="Times New Roman" w:cs="Times New Roman"/>
          <w:sz w:val="24"/>
          <w:szCs w:val="24"/>
          <w:lang w:val="ru-RU"/>
        </w:rPr>
        <w:t>во-первых, исключ</w:t>
      </w:r>
      <w:r w:rsidR="00803635">
        <w:rPr>
          <w:rFonts w:ascii="Times New Roman" w:hAnsi="Times New Roman" w:cs="Times New Roman"/>
          <w:sz w:val="24"/>
          <w:szCs w:val="24"/>
          <w:lang w:val="ru-RU"/>
        </w:rPr>
        <w:t>ить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признание промышленного производства с использованием ГММ </w:t>
      </w:r>
      <w:r w:rsidR="00F22F64" w:rsidRPr="00E33638">
        <w:rPr>
          <w:rFonts w:ascii="Times New Roman" w:hAnsi="Times New Roman" w:cs="Times New Roman"/>
          <w:sz w:val="24"/>
          <w:szCs w:val="24"/>
          <w:lang w:val="ru-RU"/>
        </w:rPr>
        <w:t>деятельностью, осуществляемой в открытых системах</w:t>
      </w:r>
      <w:r w:rsidR="009A23F6" w:rsidRPr="00E3363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B61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6F25">
        <w:rPr>
          <w:rFonts w:ascii="Times New Roman" w:hAnsi="Times New Roman" w:cs="Times New Roman"/>
          <w:sz w:val="24"/>
          <w:szCs w:val="24"/>
          <w:lang w:val="ru-RU"/>
        </w:rPr>
        <w:t>даже если масштаб такой деятельности превышает лаборат</w:t>
      </w:r>
      <w:r w:rsidR="007D4FA2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="007D6F25">
        <w:rPr>
          <w:rFonts w:ascii="Times New Roman" w:hAnsi="Times New Roman" w:cs="Times New Roman"/>
          <w:sz w:val="24"/>
          <w:szCs w:val="24"/>
          <w:lang w:val="ru-RU"/>
        </w:rPr>
        <w:t>ные исследования;</w:t>
      </w:r>
    </w:p>
    <w:p w14:paraId="4CE15836" w14:textId="155630EE" w:rsidR="009A23F6" w:rsidRPr="00E33638" w:rsidRDefault="009A23F6" w:rsidP="00E33638">
      <w:pPr>
        <w:pStyle w:val="a7"/>
        <w:ind w:left="9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3638">
        <w:rPr>
          <w:rFonts w:ascii="Times New Roman" w:hAnsi="Times New Roman" w:cs="Times New Roman"/>
          <w:sz w:val="24"/>
          <w:szCs w:val="24"/>
          <w:lang w:val="ru-RU"/>
        </w:rPr>
        <w:t>во-вторых, исключ</w:t>
      </w:r>
      <w:r w:rsidR="00803635">
        <w:rPr>
          <w:rFonts w:ascii="Times New Roman" w:hAnsi="Times New Roman" w:cs="Times New Roman"/>
          <w:sz w:val="24"/>
          <w:szCs w:val="24"/>
          <w:lang w:val="ru-RU"/>
        </w:rPr>
        <w:t>ить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необходимость проведения экспертиз в отношении самого ГММ, если в продукте, произведенном с использованием ГММ, буд</w:t>
      </w:r>
      <w:r w:rsidR="00B066E6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ут </w:t>
      </w:r>
      <w:r w:rsidR="00A04B24" w:rsidRPr="00E33638">
        <w:rPr>
          <w:rFonts w:ascii="Times New Roman" w:hAnsi="Times New Roman" w:cs="Times New Roman"/>
          <w:sz w:val="24"/>
          <w:szCs w:val="24"/>
          <w:lang w:val="ru-RU"/>
        </w:rPr>
        <w:t>отсутство</w:t>
      </w:r>
      <w:r w:rsidR="00A04B24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="00A04B24" w:rsidRPr="00E33638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B066E6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какие-либо следы </w:t>
      </w:r>
      <w:r w:rsidR="007D4FA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B066E6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НК либо продукт </w:t>
      </w:r>
      <w:r w:rsidR="00703BED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априори не может быть использован для </w:t>
      </w:r>
      <w:r w:rsidR="0005470B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производства продуктов питания </w:t>
      </w:r>
      <w:r w:rsidR="00703BED" w:rsidRPr="00E33638">
        <w:rPr>
          <w:rFonts w:ascii="Times New Roman" w:hAnsi="Times New Roman" w:cs="Times New Roman"/>
          <w:sz w:val="24"/>
          <w:szCs w:val="24"/>
          <w:lang w:val="ru-RU"/>
        </w:rPr>
        <w:t>людей и</w:t>
      </w:r>
      <w:r w:rsidR="0005470B" w:rsidRPr="00E33638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703BED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животных</w:t>
      </w:r>
      <w:r w:rsidR="0005470B" w:rsidRPr="00E33638">
        <w:rPr>
          <w:rFonts w:ascii="Times New Roman" w:hAnsi="Times New Roman" w:cs="Times New Roman"/>
          <w:sz w:val="24"/>
          <w:szCs w:val="24"/>
          <w:lang w:val="ru-RU"/>
        </w:rPr>
        <w:t>, а также лекарственных средств</w:t>
      </w:r>
      <w:r w:rsidR="00921E24">
        <w:rPr>
          <w:rFonts w:ascii="Times New Roman" w:hAnsi="Times New Roman" w:cs="Times New Roman"/>
          <w:sz w:val="24"/>
          <w:szCs w:val="24"/>
          <w:lang w:val="ru-RU"/>
        </w:rPr>
        <w:t xml:space="preserve"> (при этом необходимость экспертизы безопасности самого продукта сохраняется)</w:t>
      </w:r>
      <w:r w:rsidR="0005470B" w:rsidRPr="00E3363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47DF64F" w14:textId="4BB450D1" w:rsidR="00AF1BF7" w:rsidRPr="00E33638" w:rsidRDefault="00703BED" w:rsidP="00E33638">
      <w:pPr>
        <w:pStyle w:val="a7"/>
        <w:ind w:left="9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в-третьих, </w:t>
      </w:r>
      <w:r w:rsidR="00AF1BF7" w:rsidRPr="00E33638">
        <w:rPr>
          <w:rFonts w:ascii="Times New Roman" w:hAnsi="Times New Roman" w:cs="Times New Roman"/>
          <w:sz w:val="24"/>
          <w:szCs w:val="24"/>
          <w:lang w:val="ru-RU"/>
        </w:rPr>
        <w:t>закреп</w:t>
      </w:r>
      <w:r w:rsidR="00803635">
        <w:rPr>
          <w:rFonts w:ascii="Times New Roman" w:hAnsi="Times New Roman" w:cs="Times New Roman"/>
          <w:sz w:val="24"/>
          <w:szCs w:val="24"/>
          <w:lang w:val="ru-RU"/>
        </w:rPr>
        <w:t>ить</w:t>
      </w:r>
      <w:r w:rsidR="00AF1BF7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3341" w:rsidRPr="00E33638">
        <w:rPr>
          <w:rFonts w:ascii="Times New Roman" w:hAnsi="Times New Roman" w:cs="Times New Roman"/>
          <w:sz w:val="24"/>
          <w:szCs w:val="24"/>
          <w:lang w:val="ru-RU"/>
        </w:rPr>
        <w:t>необходимость разработки унифицированных методик проведения испытаний в рамках экспертиз (исследований)</w:t>
      </w:r>
      <w:r w:rsidR="00AF1BF7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при регистрации продукции, </w:t>
      </w:r>
      <w:r w:rsidR="00BD264B" w:rsidRPr="00E33638">
        <w:rPr>
          <w:rFonts w:ascii="Times New Roman" w:hAnsi="Times New Roman" w:cs="Times New Roman"/>
          <w:sz w:val="24"/>
          <w:szCs w:val="24"/>
          <w:lang w:val="ru-RU"/>
        </w:rPr>
        <w:t>полученной с испо</w:t>
      </w:r>
      <w:r w:rsidR="007D4FA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BD264B" w:rsidRPr="00E33638">
        <w:rPr>
          <w:rFonts w:ascii="Times New Roman" w:hAnsi="Times New Roman" w:cs="Times New Roman"/>
          <w:sz w:val="24"/>
          <w:szCs w:val="24"/>
          <w:lang w:val="ru-RU"/>
        </w:rPr>
        <w:t>ьзованием ГМ</w:t>
      </w:r>
      <w:r w:rsidR="0048275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D264B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(содержащей ГМ</w:t>
      </w:r>
      <w:r w:rsidR="0048275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D264B" w:rsidRPr="00E3363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D3341" w:rsidRPr="00E33638">
        <w:rPr>
          <w:rFonts w:ascii="Times New Roman" w:hAnsi="Times New Roman" w:cs="Times New Roman"/>
          <w:sz w:val="24"/>
          <w:szCs w:val="24"/>
          <w:lang w:val="ru-RU"/>
        </w:rPr>
        <w:t>, причем унификация будет проходить по продукту, а не по ведомству</w:t>
      </w:r>
      <w:r w:rsidR="004827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B3B9AB" w14:textId="77777777" w:rsidR="009A23F6" w:rsidRPr="00E33638" w:rsidRDefault="009A23F6" w:rsidP="00E33638">
      <w:pPr>
        <w:pStyle w:val="a7"/>
        <w:ind w:left="9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571F17" w14:textId="6222D56B" w:rsidR="009A23F6" w:rsidRPr="00E33638" w:rsidRDefault="00BD264B" w:rsidP="00E33638">
      <w:pPr>
        <w:pStyle w:val="a7"/>
        <w:numPr>
          <w:ilvl w:val="0"/>
          <w:numId w:val="3"/>
        </w:numPr>
        <w:ind w:left="90" w:firstLine="63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E336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Совершенствование </w:t>
      </w:r>
      <w:r w:rsidR="000D3F6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ввода в хозяйственный оборот</w:t>
      </w:r>
      <w:r w:rsidRPr="00E336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ГИРО</w:t>
      </w:r>
    </w:p>
    <w:p w14:paraId="3B7377C8" w14:textId="48234424" w:rsidR="00593378" w:rsidRPr="00E33638" w:rsidRDefault="00D5086B" w:rsidP="00E33638">
      <w:pPr>
        <w:ind w:left="9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AB0CF8">
        <w:rPr>
          <w:rFonts w:ascii="Times New Roman" w:hAnsi="Times New Roman" w:cs="Times New Roman"/>
          <w:sz w:val="24"/>
          <w:szCs w:val="24"/>
          <w:lang w:val="ru-RU"/>
        </w:rPr>
        <w:t>рассматриваются</w:t>
      </w:r>
      <w:r w:rsidR="00AB0CF8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>растения или животные, геном которых НЕ ИМЕЕТ чужеродных генов, но при этом был отредактирован (то есть генно-</w:t>
      </w:r>
      <w:proofErr w:type="spellStart"/>
      <w:r w:rsidRPr="00E33638">
        <w:rPr>
          <w:rFonts w:ascii="Times New Roman" w:hAnsi="Times New Roman" w:cs="Times New Roman"/>
          <w:sz w:val="24"/>
          <w:szCs w:val="24"/>
          <w:lang w:val="ru-RU"/>
        </w:rPr>
        <w:t>иженерная</w:t>
      </w:r>
      <w:proofErr w:type="spellEnd"/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в случае </w:t>
      </w:r>
      <w:r w:rsidR="00A04B2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этими растениями и животными была направлена не на добавление 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нового чужеродного гена, а на редактирование собственного генома этого растения и животного), </w:t>
      </w:r>
      <w:r w:rsidR="00593378" w:rsidRPr="00E33638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редактирование генома </w:t>
      </w:r>
      <w:r w:rsidR="00AB0CF8">
        <w:rPr>
          <w:rFonts w:ascii="Times New Roman" w:hAnsi="Times New Roman" w:cs="Times New Roman"/>
          <w:sz w:val="24"/>
          <w:szCs w:val="24"/>
          <w:lang w:val="ru-RU"/>
        </w:rPr>
        <w:t xml:space="preserve">в данном случае 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представляет собой по сути ускоренную селекцию. Для выделения генно-инженерно-редактированных организмов как отдельной категории </w:t>
      </w:r>
      <w:r w:rsidR="006F7FDC">
        <w:rPr>
          <w:rFonts w:ascii="Times New Roman" w:hAnsi="Times New Roman" w:cs="Times New Roman"/>
          <w:sz w:val="24"/>
          <w:szCs w:val="24"/>
          <w:lang w:val="ru-RU"/>
        </w:rPr>
        <w:t>на уровне закона должно быть закреплено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понятие ГИРО</w:t>
      </w:r>
      <w:r w:rsidR="00593378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и предусмотрена необходимость утверждения отдельного порядка их государственной регистрации. В дальнейшем такие </w:t>
      </w:r>
      <w:r w:rsidR="008F6130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ГИРО можно будет выращивать и разводить в том же порядке, что и организмы, полученные в результате обычной селекции. </w:t>
      </w:r>
    </w:p>
    <w:p w14:paraId="71BB1A4B" w14:textId="39BCD529" w:rsidR="0099278B" w:rsidRPr="00E33638" w:rsidRDefault="0099278B" w:rsidP="00E33638">
      <w:pPr>
        <w:pStyle w:val="a7"/>
        <w:numPr>
          <w:ilvl w:val="0"/>
          <w:numId w:val="3"/>
        </w:numPr>
        <w:ind w:left="90" w:firstLine="63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E3363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Эксперимент по выращиванию и разведению отдельных видов ГМ растений и животных</w:t>
      </w:r>
    </w:p>
    <w:p w14:paraId="4606DA6B" w14:textId="608801B7" w:rsidR="00CE4462" w:rsidRPr="00E33638" w:rsidRDefault="0099278B" w:rsidP="00E33638">
      <w:pPr>
        <w:spacing w:after="0"/>
        <w:ind w:left="9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На сегодняшний день в </w:t>
      </w:r>
      <w:r w:rsidR="00CE4462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России можно выращивать ГМ растения и животные для проведения научных исследований и экспертиз, однако выращивать для производственных и иных целей </w:t>
      </w:r>
      <w:r w:rsidR="00CE4462" w:rsidRPr="00E336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созданные </w:t>
      </w:r>
      <w:r w:rsidR="005121BF" w:rsidRPr="00E336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российской </w:t>
      </w:r>
      <w:r w:rsidR="00CE4462" w:rsidRPr="00E3363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наукой ГМ растения и животные</w:t>
      </w:r>
      <w:r w:rsidR="00CE4462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4462" w:rsidRPr="00E3363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невозможно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E4462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В результате</w:t>
      </w:r>
      <w:r w:rsidR="005121BF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подобного подхода</w:t>
      </w:r>
      <w:r w:rsidR="00CE4462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нехватки продуктов питания, кормов, растительного и животного сырья</w:t>
      </w:r>
      <w:r w:rsidR="005121BF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для промышленности</w:t>
      </w:r>
      <w:r w:rsidR="00CE4462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Россия вынуждена импортировать продукцию</w:t>
      </w:r>
      <w:r w:rsidR="005121BF" w:rsidRPr="00E33638">
        <w:rPr>
          <w:rFonts w:ascii="Times New Roman" w:hAnsi="Times New Roman" w:cs="Times New Roman"/>
          <w:sz w:val="24"/>
          <w:szCs w:val="24"/>
          <w:lang w:val="ru-RU"/>
        </w:rPr>
        <w:t>, причем ГМ продукцию</w:t>
      </w:r>
      <w:r w:rsidR="00CE4462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(ту же ГМ сою), но не выращивать </w:t>
      </w:r>
      <w:r w:rsidR="005121BF" w:rsidRPr="00E33638">
        <w:rPr>
          <w:rFonts w:ascii="Times New Roman" w:hAnsi="Times New Roman" w:cs="Times New Roman"/>
          <w:sz w:val="24"/>
          <w:szCs w:val="24"/>
          <w:lang w:val="ru-RU"/>
        </w:rPr>
        <w:t>собственную продукцию, созданную в результате российских исследований</w:t>
      </w:r>
      <w:r w:rsidR="00CE4462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. Это дестимулирует и науку (зачем исследовать то, что никогда не закажут производители), и сельское хозяйство, и </w:t>
      </w:r>
      <w:proofErr w:type="spellStart"/>
      <w:r w:rsidR="00CE4462" w:rsidRPr="00E33638">
        <w:rPr>
          <w:rFonts w:ascii="Times New Roman" w:hAnsi="Times New Roman" w:cs="Times New Roman"/>
          <w:sz w:val="24"/>
          <w:szCs w:val="24"/>
          <w:lang w:val="ru-RU"/>
        </w:rPr>
        <w:t>промбиотех</w:t>
      </w:r>
      <w:proofErr w:type="spellEnd"/>
      <w:r w:rsidR="00CE4462" w:rsidRPr="00E336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FD5B1C" w14:textId="3EC084A0" w:rsidR="00EA3727" w:rsidRPr="00E33638" w:rsidRDefault="00CE4462" w:rsidP="00E33638">
      <w:pPr>
        <w:spacing w:after="0"/>
        <w:ind w:left="86" w:firstLine="6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Соответственно, предлагается </w:t>
      </w:r>
      <w:r w:rsidRPr="00E33638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качестве эксперимента под строгим контролем государства разрешить выращивать и разводить ГМ растения и животные</w:t>
      </w:r>
      <w:r w:rsidR="004E5AB5" w:rsidRPr="00E33638">
        <w:rPr>
          <w:rFonts w:ascii="Times New Roman" w:hAnsi="Times New Roman" w:cs="Times New Roman"/>
          <w:b/>
          <w:bCs/>
          <w:sz w:val="24"/>
          <w:szCs w:val="24"/>
          <w:lang w:val="ru-RU"/>
        </w:rPr>
        <w:t>, при этом исключив проникновение зарубежных ГМ</w:t>
      </w:r>
      <w:r w:rsidR="0018030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E5AB5" w:rsidRPr="00E3363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семян на российский рынок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D058A21" w14:textId="7AACB47B" w:rsidR="00CE4462" w:rsidRPr="00E33638" w:rsidRDefault="00EA3727" w:rsidP="00E33638">
      <w:pPr>
        <w:spacing w:after="0"/>
        <w:ind w:left="86" w:firstLine="6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363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E4462" w:rsidRPr="00E33638">
        <w:rPr>
          <w:rFonts w:ascii="Times New Roman" w:hAnsi="Times New Roman" w:cs="Times New Roman"/>
          <w:sz w:val="24"/>
          <w:szCs w:val="24"/>
          <w:lang w:val="ru-RU"/>
        </w:rPr>
        <w:t>ыращивание и разве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E4462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ение ГМ растений и животных будет 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разрешено </w:t>
      </w:r>
      <w:r w:rsidR="0099278B" w:rsidRPr="00E33638">
        <w:rPr>
          <w:rFonts w:ascii="Times New Roman" w:hAnsi="Times New Roman" w:cs="Times New Roman"/>
          <w:sz w:val="24"/>
          <w:szCs w:val="24"/>
          <w:lang w:val="ru-RU"/>
        </w:rPr>
        <w:t>только при условии их регистрации в соответствии с ПП РФ №35 и только при одновременном соблюдении трех условий:</w:t>
      </w:r>
    </w:p>
    <w:p w14:paraId="4463C72D" w14:textId="6AB8D30C" w:rsidR="004E5AB5" w:rsidRPr="00E33638" w:rsidRDefault="004E5AB5" w:rsidP="00E33638">
      <w:pPr>
        <w:pStyle w:val="a7"/>
        <w:spacing w:after="0"/>
        <w:ind w:left="86" w:firstLine="6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3638">
        <w:rPr>
          <w:rFonts w:ascii="Times New Roman" w:hAnsi="Times New Roman" w:cs="Times New Roman"/>
          <w:sz w:val="24"/>
          <w:szCs w:val="24"/>
          <w:lang w:val="ru-RU"/>
        </w:rPr>
        <w:t>а) растения и животные включены в перечень, утвержденный Правительством РФ в установленном Правительством РФ порядке (</w:t>
      </w:r>
      <w:r w:rsidRPr="00E3363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эксперимент в этом и заключается, что сначала </w:t>
      </w:r>
      <w:r w:rsidR="00D603F2" w:rsidRPr="00E3363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перечень можно сделать очень узким,</w:t>
      </w:r>
      <w:r w:rsidR="0099278B" w:rsidRPr="00E3363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даже единичным</w:t>
      </w:r>
      <w:r w:rsidR="00D603F2" w:rsidRPr="00E3363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чтобы</w:t>
      </w:r>
      <w:r w:rsidRPr="00E3363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D603F2" w:rsidRPr="00E3363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проверить, как это будет работать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9278B" w:rsidRPr="00E3363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576D551" w14:textId="16BAA93C" w:rsidR="004E5AB5" w:rsidRPr="00E33638" w:rsidRDefault="004E5AB5" w:rsidP="00E33638">
      <w:pPr>
        <w:pStyle w:val="a7"/>
        <w:spacing w:after="0"/>
        <w:ind w:left="86" w:firstLine="6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D603F2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проведена 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>оценк</w:t>
      </w:r>
      <w:r w:rsidR="00D603F2" w:rsidRPr="00E3363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 выращивания и разведения трансгенных животных и растений</w:t>
      </w:r>
      <w:r w:rsidR="00D603F2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>выдан</w:t>
      </w:r>
      <w:r w:rsidR="00D603F2" w:rsidRPr="00E33638">
        <w:rPr>
          <w:rFonts w:ascii="Times New Roman" w:hAnsi="Times New Roman" w:cs="Times New Roman"/>
          <w:sz w:val="24"/>
          <w:szCs w:val="24"/>
          <w:lang w:val="ru-RU"/>
        </w:rPr>
        <w:t>о заключение</w:t>
      </w:r>
      <w:r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федеральным органом исполнительной власти, уполномоченным на проведение оценки безопасности выращивания и разведения трансгенных организмов</w:t>
      </w:r>
      <w:r w:rsidR="00D603F2" w:rsidRPr="00E3363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603F2" w:rsidRPr="00E3363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требования к безопасному выращиванию и разведению ГМО растений и животных, а также уполномоченный орган определяются Правительством РФ</w:t>
      </w:r>
      <w:r w:rsidR="00D603F2" w:rsidRPr="00E33638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1199E381" w14:textId="6229489F" w:rsidR="00D603F2" w:rsidRPr="00D603F2" w:rsidRDefault="00D603F2" w:rsidP="00E33638">
      <w:pPr>
        <w:pStyle w:val="a7"/>
        <w:spacing w:after="0"/>
        <w:ind w:left="86" w:firstLine="6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3638">
        <w:rPr>
          <w:rFonts w:ascii="Times New Roman" w:hAnsi="Times New Roman" w:cs="Times New Roman"/>
          <w:sz w:val="24"/>
          <w:szCs w:val="24"/>
          <w:lang w:val="ru-RU"/>
        </w:rPr>
        <w:t>в) ГМ растения и животные созданы</w:t>
      </w:r>
      <w:r w:rsidRPr="00D603F2">
        <w:rPr>
          <w:rFonts w:ascii="Times New Roman" w:hAnsi="Times New Roman" w:cs="Times New Roman"/>
          <w:sz w:val="24"/>
          <w:szCs w:val="24"/>
          <w:lang w:val="ru-RU"/>
        </w:rPr>
        <w:t xml:space="preserve"> при осуществлении генно-инженерной деятельности на территории Российской Федерации российскими научными и образовательными организациями (или с участием российских научных и образовательных организаций), которым принадлежат исключительные права на результаты интеллектуальной деятельности, полученные при осуществлении генно-инженерной деятельности.  </w:t>
      </w:r>
    </w:p>
    <w:p w14:paraId="56A490F3" w14:textId="67537F0F" w:rsidR="004E5AB5" w:rsidRPr="00D603F2" w:rsidRDefault="00D603F2" w:rsidP="00E33638">
      <w:pPr>
        <w:pStyle w:val="a7"/>
        <w:ind w:left="9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03F2">
        <w:rPr>
          <w:rFonts w:ascii="Times New Roman" w:hAnsi="Times New Roman" w:cs="Times New Roman"/>
          <w:sz w:val="24"/>
          <w:szCs w:val="24"/>
          <w:lang w:val="ru-RU"/>
        </w:rPr>
        <w:t xml:space="preserve">При этом </w:t>
      </w:r>
      <w:r w:rsidR="004E5AB5" w:rsidRPr="00D603F2">
        <w:rPr>
          <w:rFonts w:ascii="Times New Roman" w:hAnsi="Times New Roman" w:cs="Times New Roman"/>
          <w:sz w:val="24"/>
          <w:szCs w:val="24"/>
          <w:lang w:val="ru-RU"/>
        </w:rPr>
        <w:t xml:space="preserve">российскими научными и образовательными организациями </w:t>
      </w:r>
      <w:r w:rsidRPr="00D603F2">
        <w:rPr>
          <w:rFonts w:ascii="Times New Roman" w:hAnsi="Times New Roman" w:cs="Times New Roman"/>
          <w:sz w:val="24"/>
          <w:szCs w:val="24"/>
          <w:lang w:val="ru-RU"/>
        </w:rPr>
        <w:t>признаются</w:t>
      </w:r>
      <w:r w:rsidR="004E5AB5" w:rsidRPr="00D603F2">
        <w:rPr>
          <w:rFonts w:ascii="Times New Roman" w:hAnsi="Times New Roman" w:cs="Times New Roman"/>
          <w:sz w:val="24"/>
          <w:szCs w:val="24"/>
          <w:lang w:val="ru-RU"/>
        </w:rPr>
        <w:t xml:space="preserve"> научные и образовательные организации, </w:t>
      </w:r>
      <w:r w:rsidR="00A04B24" w:rsidRPr="00D603F2">
        <w:rPr>
          <w:rFonts w:ascii="Times New Roman" w:hAnsi="Times New Roman" w:cs="Times New Roman"/>
          <w:sz w:val="24"/>
          <w:szCs w:val="24"/>
          <w:lang w:val="ru-RU"/>
        </w:rPr>
        <w:t>учредителем</w:t>
      </w:r>
      <w:r w:rsidR="004E5AB5" w:rsidRPr="00D603F2">
        <w:rPr>
          <w:rFonts w:ascii="Times New Roman" w:hAnsi="Times New Roman" w:cs="Times New Roman"/>
          <w:sz w:val="24"/>
          <w:szCs w:val="24"/>
          <w:lang w:val="ru-RU"/>
        </w:rPr>
        <w:t xml:space="preserve"> которых является Российская </w:t>
      </w:r>
      <w:r w:rsidR="004E5AB5" w:rsidRPr="00D603F2">
        <w:rPr>
          <w:rFonts w:ascii="Times New Roman" w:hAnsi="Times New Roman" w:cs="Times New Roman"/>
          <w:sz w:val="24"/>
          <w:szCs w:val="24"/>
          <w:lang w:val="ru-RU"/>
        </w:rPr>
        <w:lastRenderedPageBreak/>
        <w:t>Федерация, субъекты Российской Федерации, муниципальные образования, граждане Российской Федерации или зарегистрированные на территории Российской Федерации юридические лица, в уставном (складочном) капитале которых доля прямого или косвенного (через третьих лиц) участия иностранных государств и иностранных юридических лиц, иностранных граждан, иностранных лиц без образования юридического лица в совокупности не превышает 25 процентов</w:t>
      </w:r>
      <w:r w:rsidRPr="00D603F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sectPr w:rsidR="004E5AB5" w:rsidRPr="00D603F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A7869" w14:textId="77777777" w:rsidR="00A84554" w:rsidRDefault="00A84554" w:rsidP="00EE2EA0">
      <w:pPr>
        <w:spacing w:after="0" w:line="240" w:lineRule="auto"/>
      </w:pPr>
      <w:r>
        <w:separator/>
      </w:r>
    </w:p>
  </w:endnote>
  <w:endnote w:type="continuationSeparator" w:id="0">
    <w:p w14:paraId="42842D71" w14:textId="77777777" w:rsidR="00A84554" w:rsidRDefault="00A84554" w:rsidP="00EE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7626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D38FD" w14:textId="5B803881" w:rsidR="00EE2EA0" w:rsidRDefault="00EE2EA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A59239" w14:textId="77777777" w:rsidR="00EE2EA0" w:rsidRDefault="00EE2E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34E9F" w14:textId="77777777" w:rsidR="00A84554" w:rsidRDefault="00A84554" w:rsidP="00EE2EA0">
      <w:pPr>
        <w:spacing w:after="0" w:line="240" w:lineRule="auto"/>
      </w:pPr>
      <w:r>
        <w:separator/>
      </w:r>
    </w:p>
  </w:footnote>
  <w:footnote w:type="continuationSeparator" w:id="0">
    <w:p w14:paraId="0C14971E" w14:textId="77777777" w:rsidR="00A84554" w:rsidRDefault="00A84554" w:rsidP="00EE2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7B6F"/>
    <w:multiLevelType w:val="hybridMultilevel"/>
    <w:tmpl w:val="1A56DC9E"/>
    <w:lvl w:ilvl="0" w:tplc="8FBE115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5AF34F2"/>
    <w:multiLevelType w:val="hybridMultilevel"/>
    <w:tmpl w:val="3F4A4E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863A1"/>
    <w:multiLevelType w:val="hybridMultilevel"/>
    <w:tmpl w:val="FC84D966"/>
    <w:lvl w:ilvl="0" w:tplc="999EC23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73054C5A"/>
    <w:multiLevelType w:val="hybridMultilevel"/>
    <w:tmpl w:val="AFAA8728"/>
    <w:lvl w:ilvl="0" w:tplc="20FEF71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875268787">
    <w:abstractNumId w:val="1"/>
  </w:num>
  <w:num w:numId="2" w16cid:durableId="948855092">
    <w:abstractNumId w:val="0"/>
  </w:num>
  <w:num w:numId="3" w16cid:durableId="876048898">
    <w:abstractNumId w:val="3"/>
  </w:num>
  <w:num w:numId="4" w16cid:durableId="1520048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62"/>
    <w:rsid w:val="00013EFC"/>
    <w:rsid w:val="0005470B"/>
    <w:rsid w:val="0005788D"/>
    <w:rsid w:val="000C6A6B"/>
    <w:rsid w:val="000D3F63"/>
    <w:rsid w:val="00180306"/>
    <w:rsid w:val="00212AA6"/>
    <w:rsid w:val="0021517C"/>
    <w:rsid w:val="00296FC5"/>
    <w:rsid w:val="002B61C9"/>
    <w:rsid w:val="00300D66"/>
    <w:rsid w:val="00305453"/>
    <w:rsid w:val="00357FBF"/>
    <w:rsid w:val="003E7DE4"/>
    <w:rsid w:val="003F06C2"/>
    <w:rsid w:val="00417EBB"/>
    <w:rsid w:val="004363A0"/>
    <w:rsid w:val="00477ACE"/>
    <w:rsid w:val="0048275A"/>
    <w:rsid w:val="00497692"/>
    <w:rsid w:val="004D3D85"/>
    <w:rsid w:val="004E5AB5"/>
    <w:rsid w:val="005121BF"/>
    <w:rsid w:val="00565A3E"/>
    <w:rsid w:val="0057674B"/>
    <w:rsid w:val="00593378"/>
    <w:rsid w:val="005C1A0F"/>
    <w:rsid w:val="005E7A1A"/>
    <w:rsid w:val="00656FF4"/>
    <w:rsid w:val="006A15DD"/>
    <w:rsid w:val="006F7FDC"/>
    <w:rsid w:val="00703BED"/>
    <w:rsid w:val="007D4FA2"/>
    <w:rsid w:val="007D6F25"/>
    <w:rsid w:val="007F2AD1"/>
    <w:rsid w:val="007F45BB"/>
    <w:rsid w:val="00803635"/>
    <w:rsid w:val="008044C2"/>
    <w:rsid w:val="00863A26"/>
    <w:rsid w:val="008F6130"/>
    <w:rsid w:val="00911AB5"/>
    <w:rsid w:val="00921E24"/>
    <w:rsid w:val="0099278B"/>
    <w:rsid w:val="009A23F6"/>
    <w:rsid w:val="009E01A1"/>
    <w:rsid w:val="00A04B24"/>
    <w:rsid w:val="00A54FAC"/>
    <w:rsid w:val="00A712C9"/>
    <w:rsid w:val="00A84554"/>
    <w:rsid w:val="00AB0CF8"/>
    <w:rsid w:val="00AE0352"/>
    <w:rsid w:val="00AE16B3"/>
    <w:rsid w:val="00AF1BF7"/>
    <w:rsid w:val="00B066E6"/>
    <w:rsid w:val="00B216FC"/>
    <w:rsid w:val="00BD264B"/>
    <w:rsid w:val="00C31708"/>
    <w:rsid w:val="00C94503"/>
    <w:rsid w:val="00CE4462"/>
    <w:rsid w:val="00CE5A6F"/>
    <w:rsid w:val="00D5086B"/>
    <w:rsid w:val="00D603F2"/>
    <w:rsid w:val="00E063DD"/>
    <w:rsid w:val="00E07176"/>
    <w:rsid w:val="00E33638"/>
    <w:rsid w:val="00E33E13"/>
    <w:rsid w:val="00E353AE"/>
    <w:rsid w:val="00E66916"/>
    <w:rsid w:val="00EA33FC"/>
    <w:rsid w:val="00EA3727"/>
    <w:rsid w:val="00EE2EA0"/>
    <w:rsid w:val="00F22F64"/>
    <w:rsid w:val="00F87572"/>
    <w:rsid w:val="00FA1619"/>
    <w:rsid w:val="00FD3341"/>
    <w:rsid w:val="00FE1329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FED1"/>
  <w15:chartTrackingRefBased/>
  <w15:docId w15:val="{6BF843BB-BDCE-4C9E-88CA-2B94B5AC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4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4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4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44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44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44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44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44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44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44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4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4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4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4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44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44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44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4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44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4462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E2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2EA0"/>
  </w:style>
  <w:style w:type="paragraph" w:styleId="ae">
    <w:name w:val="footer"/>
    <w:basedOn w:val="a"/>
    <w:link w:val="af"/>
    <w:uiPriority w:val="99"/>
    <w:unhideWhenUsed/>
    <w:rsid w:val="00EE2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2EA0"/>
  </w:style>
  <w:style w:type="paragraph" w:styleId="af0">
    <w:name w:val="Revision"/>
    <w:hidden/>
    <w:uiPriority w:val="99"/>
    <w:semiHidden/>
    <w:rsid w:val="007D4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Сутырина</dc:creator>
  <cp:keywords/>
  <dc:description/>
  <cp:lastModifiedBy>Elena Muntyan</cp:lastModifiedBy>
  <cp:revision>3</cp:revision>
  <cp:lastPrinted>2025-04-14T19:37:00Z</cp:lastPrinted>
  <dcterms:created xsi:type="dcterms:W3CDTF">2025-04-16T14:34:00Z</dcterms:created>
  <dcterms:modified xsi:type="dcterms:W3CDTF">2025-04-16T14:41:00Z</dcterms:modified>
</cp:coreProperties>
</file>