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D848" w14:textId="77777777" w:rsidR="00421570" w:rsidRPr="00821D73" w:rsidRDefault="00421570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Приложение </w:t>
      </w:r>
    </w:p>
    <w:p w14:paraId="34DF34F3" w14:textId="77777777" w:rsidR="00FB1981" w:rsidRPr="00821D73" w:rsidRDefault="00FB1981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14:paraId="71FF0C3E" w14:textId="77777777"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УТВЕРЖДЕНО</w:t>
      </w:r>
    </w:p>
    <w:p w14:paraId="608588AE" w14:textId="77777777"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приказом НИУ ВШЭ</w:t>
      </w:r>
    </w:p>
    <w:p w14:paraId="7DD95340" w14:textId="77777777" w:rsidR="00421570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</w:t>
      </w:r>
      <w:r w:rsidRPr="005E3CE5">
        <w:rPr>
          <w:bCs/>
          <w:sz w:val="26"/>
          <w:szCs w:val="26"/>
        </w:rPr>
        <w:t xml:space="preserve"> № _________</w:t>
      </w:r>
    </w:p>
    <w:p w14:paraId="155BA880" w14:textId="77777777" w:rsidR="00421570" w:rsidRPr="00821D73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14:paraId="785BFFDA" w14:textId="77777777" w:rsidR="00FB1981" w:rsidRPr="00821D73" w:rsidRDefault="00FB1981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14:paraId="7C7347BA" w14:textId="77777777" w:rsidR="00421570" w:rsidRPr="00421570" w:rsidRDefault="00421570" w:rsidP="00421570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Положение</w:t>
      </w:r>
    </w:p>
    <w:p w14:paraId="6D939C62" w14:textId="77777777" w:rsidR="00DD08CE" w:rsidRPr="00421570" w:rsidRDefault="00421570" w:rsidP="00421570">
      <w:pPr>
        <w:shd w:val="clear" w:color="auto" w:fill="FFFFFF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>научных ассистентов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Национального </w:t>
      </w:r>
      <w:r w:rsidR="00B76867" w:rsidRPr="00421570">
        <w:rPr>
          <w:b/>
          <w:bCs/>
          <w:sz w:val="26"/>
          <w:szCs w:val="26"/>
        </w:rPr>
        <w:t>исследовательского университета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>«Высшая школа экономики»</w:t>
      </w:r>
    </w:p>
    <w:p w14:paraId="52E35882" w14:textId="77777777" w:rsidR="0070729D" w:rsidRPr="00421570" w:rsidRDefault="0070729D" w:rsidP="00421570">
      <w:pPr>
        <w:shd w:val="clear" w:color="auto" w:fill="FFFFFF"/>
        <w:ind w:left="65"/>
        <w:jc w:val="center"/>
        <w:rPr>
          <w:b/>
          <w:bCs/>
          <w:sz w:val="26"/>
          <w:szCs w:val="26"/>
        </w:rPr>
      </w:pPr>
    </w:p>
    <w:p w14:paraId="76C74545" w14:textId="77777777" w:rsidR="00DD08CE" w:rsidRPr="00FB1981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Общие положения</w:t>
      </w:r>
    </w:p>
    <w:p w14:paraId="55B9644C" w14:textId="77777777" w:rsidR="000673AB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511402" w:rsidRPr="00511402">
        <w:rPr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="00511402">
        <w:rPr>
          <w:bCs/>
          <w:sz w:val="26"/>
          <w:szCs w:val="26"/>
        </w:rPr>
        <w:t>» 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CF57E8">
        <w:rPr>
          <w:bCs/>
          <w:sz w:val="26"/>
          <w:szCs w:val="26"/>
        </w:rPr>
        <w:t xml:space="preserve">научный ассистент, </w:t>
      </w:r>
      <w:r w:rsidR="00511402">
        <w:rPr>
          <w:bCs/>
          <w:sz w:val="26"/>
          <w:szCs w:val="26"/>
        </w:rPr>
        <w:t>НИУ ВШЭ) определяет порядок реализации программы научных ассистентов НИУ ВШЭ.</w:t>
      </w:r>
    </w:p>
    <w:p w14:paraId="444997BE" w14:textId="77777777" w:rsidR="00A7413C" w:rsidRPr="004525F8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>интенсивн</w:t>
      </w:r>
      <w:r w:rsidR="001E00DA">
        <w:rPr>
          <w:bCs/>
          <w:sz w:val="26"/>
          <w:szCs w:val="26"/>
        </w:rPr>
        <w:t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>вовлечени</w:t>
      </w:r>
      <w:r w:rsidR="001E00DA">
        <w:rPr>
          <w:bCs/>
          <w:sz w:val="26"/>
          <w:szCs w:val="26"/>
        </w:rPr>
        <w:t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> </w:t>
      </w:r>
      <w:r w:rsidR="00FF1BCD">
        <w:rPr>
          <w:bCs/>
          <w:sz w:val="26"/>
          <w:szCs w:val="26"/>
        </w:rPr>
        <w:t>ВШЭ</w:t>
      </w:r>
      <w:r w:rsidR="009013DD" w:rsidRPr="00421570">
        <w:rPr>
          <w:bCs/>
          <w:sz w:val="26"/>
          <w:szCs w:val="26"/>
        </w:rPr>
        <w:t xml:space="preserve"> 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>научн</w:t>
      </w:r>
      <w:r w:rsidR="001E00DA">
        <w:rPr>
          <w:bCs/>
          <w:sz w:val="26"/>
          <w:szCs w:val="26"/>
        </w:rPr>
        <w:t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 xml:space="preserve">Будучи </w:t>
      </w:r>
      <w:proofErr w:type="gramStart"/>
      <w:r w:rsidR="000E0807">
        <w:rPr>
          <w:bCs/>
          <w:sz w:val="26"/>
          <w:szCs w:val="26"/>
        </w:rPr>
        <w:t>научным</w:t>
      </w:r>
      <w:r w:rsidR="00AC18FF" w:rsidRPr="004525F8">
        <w:rPr>
          <w:bCs/>
          <w:sz w:val="26"/>
          <w:szCs w:val="26"/>
        </w:rPr>
        <w:t xml:space="preserve"> ассистентом</w:t>
      </w:r>
      <w:proofErr w:type="gramEnd"/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>осуществления им научно-</w:t>
      </w:r>
      <w:r w:rsidR="002455B7" w:rsidRPr="004525F8">
        <w:rPr>
          <w:bCs/>
          <w:sz w:val="26"/>
          <w:szCs w:val="26"/>
        </w:rPr>
        <w:t>исследовательской деятельности.</w:t>
      </w:r>
    </w:p>
    <w:p w14:paraId="564F2F96" w14:textId="77777777" w:rsidR="004F578C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>
        <w:rPr>
          <w:bCs/>
          <w:sz w:val="26"/>
          <w:szCs w:val="26"/>
        </w:rPr>
        <w:t>оплачивается из средств Фонда</w:t>
      </w:r>
      <w:r w:rsidRPr="004F578C">
        <w:rPr>
          <w:bCs/>
          <w:sz w:val="26"/>
          <w:szCs w:val="26"/>
        </w:rPr>
        <w:t xml:space="preserve"> академического развития факультетов</w:t>
      </w:r>
      <w:r>
        <w:rPr>
          <w:bCs/>
          <w:sz w:val="26"/>
          <w:szCs w:val="26"/>
        </w:rPr>
        <w:t xml:space="preserve"> НИУ ВШЭ</w:t>
      </w:r>
      <w:r w:rsidRPr="004F578C">
        <w:rPr>
          <w:bCs/>
          <w:sz w:val="26"/>
          <w:szCs w:val="26"/>
        </w:rPr>
        <w:t xml:space="preserve">. При этом факультеты вправе задействовать также иные источники финансирования в рамках своих бюджетов. Размер </w:t>
      </w:r>
      <w:r w:rsidR="00914160">
        <w:rPr>
          <w:bCs/>
          <w:sz w:val="26"/>
          <w:szCs w:val="26"/>
        </w:rPr>
        <w:t>возн</w:t>
      </w:r>
      <w:r w:rsidR="00255C81">
        <w:rPr>
          <w:bCs/>
          <w:sz w:val="26"/>
          <w:szCs w:val="26"/>
        </w:rPr>
        <w:t>а</w:t>
      </w:r>
      <w:r w:rsidR="00914160">
        <w:rPr>
          <w:bCs/>
          <w:sz w:val="26"/>
          <w:szCs w:val="26"/>
        </w:rPr>
        <w:t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914160">
        <w:rPr>
          <w:bCs/>
          <w:sz w:val="26"/>
          <w:szCs w:val="26"/>
        </w:rPr>
        <w:t xml:space="preserve"> </w:t>
      </w:r>
      <w:r w:rsidRPr="004F578C">
        <w:rPr>
          <w:bCs/>
          <w:sz w:val="26"/>
          <w:szCs w:val="26"/>
        </w:rPr>
        <w:t xml:space="preserve">рекомендуется устанавливать на уровне действующего в </w:t>
      </w:r>
      <w:r w:rsidR="00914160">
        <w:rPr>
          <w:bCs/>
          <w:sz w:val="26"/>
          <w:szCs w:val="26"/>
        </w:rPr>
        <w:t>НИУ ВШЭ</w:t>
      </w:r>
      <w:r w:rsidRPr="004F578C">
        <w:rPr>
          <w:bCs/>
          <w:sz w:val="26"/>
          <w:szCs w:val="26"/>
        </w:rPr>
        <w:t xml:space="preserve"> минимального размера оплаты труда. </w:t>
      </w:r>
    </w:p>
    <w:p w14:paraId="36E165FC" w14:textId="77777777"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14:paraId="00123BE2" w14:textId="77777777"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Положение и изменения в него утверждаются приказом НИУ ВШЭ.</w:t>
      </w:r>
    </w:p>
    <w:p w14:paraId="568FFD94" w14:textId="77777777" w:rsidR="00452C60" w:rsidRDefault="00452C60" w:rsidP="00452C60">
      <w:pPr>
        <w:shd w:val="clear" w:color="auto" w:fill="FFFFFF"/>
        <w:jc w:val="both"/>
        <w:rPr>
          <w:bCs/>
          <w:sz w:val="26"/>
          <w:szCs w:val="26"/>
        </w:rPr>
      </w:pPr>
    </w:p>
    <w:p w14:paraId="6D00049C" w14:textId="77777777" w:rsidR="00452C60" w:rsidRPr="00FB1981" w:rsidRDefault="00452C60" w:rsidP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14:paraId="34BDC717" w14:textId="77777777" w:rsidR="00370C86" w:rsidRDefault="00452C6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>очной формы обучения</w:t>
      </w:r>
      <w:r w:rsidR="009C5FF6">
        <w:rPr>
          <w:bCs/>
          <w:sz w:val="26"/>
          <w:szCs w:val="26"/>
        </w:rPr>
        <w:t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>.</w:t>
      </w:r>
      <w:r w:rsidR="00370C86" w:rsidRPr="00370C86">
        <w:rPr>
          <w:bCs/>
          <w:sz w:val="26"/>
          <w:szCs w:val="26"/>
        </w:rPr>
        <w:t xml:space="preserve"> </w:t>
      </w:r>
    </w:p>
    <w:p w14:paraId="6F8B7EEA" w14:textId="77777777" w:rsidR="009C5FF6" w:rsidRDefault="00172B7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>работники</w:t>
      </w:r>
      <w:r w:rsidR="00717622">
        <w:rPr>
          <w:bCs/>
          <w:sz w:val="26"/>
          <w:szCs w:val="26"/>
        </w:rPr>
        <w:t xml:space="preserve"> НИУ ВШЭ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>требования</w:t>
      </w:r>
      <w:r w:rsidR="0030171F">
        <w:rPr>
          <w:bCs/>
          <w:sz w:val="26"/>
          <w:szCs w:val="26"/>
        </w:rPr>
        <w:t>м</w:t>
      </w:r>
      <w:r w:rsidR="009C5FF6">
        <w:rPr>
          <w:bCs/>
          <w:sz w:val="26"/>
          <w:szCs w:val="26"/>
        </w:rPr>
        <w:t>:</w:t>
      </w:r>
    </w:p>
    <w:p w14:paraId="5590D4BD" w14:textId="77777777" w:rsidR="00C768E9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>профессорско-преподавательско</w:t>
      </w:r>
      <w:r>
        <w:rPr>
          <w:bCs/>
          <w:sz w:val="26"/>
          <w:szCs w:val="26"/>
        </w:rPr>
        <w:t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а</w:t>
      </w:r>
      <w:r w:rsidR="001E00DA">
        <w:rPr>
          <w:bCs/>
          <w:sz w:val="26"/>
          <w:szCs w:val="26"/>
        </w:rPr>
        <w:t>;</w:t>
      </w:r>
      <w:r w:rsidR="001E00DA" w:rsidRPr="000B6BBA">
        <w:rPr>
          <w:bCs/>
          <w:sz w:val="26"/>
          <w:szCs w:val="26"/>
        </w:rPr>
        <w:t xml:space="preserve"> </w:t>
      </w:r>
    </w:p>
    <w:p w14:paraId="303E28B5" w14:textId="77777777" w:rsidR="00B33836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>работа</w:t>
      </w:r>
      <w:r>
        <w:rPr>
          <w:bCs/>
          <w:sz w:val="26"/>
          <w:szCs w:val="26"/>
        </w:rPr>
        <w:t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>основно</w:t>
      </w:r>
      <w:r>
        <w:rPr>
          <w:bCs/>
          <w:sz w:val="26"/>
          <w:szCs w:val="26"/>
        </w:rPr>
        <w:t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по совместительству 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>)</w:t>
      </w:r>
      <w:r w:rsidR="00B33836">
        <w:rPr>
          <w:bCs/>
          <w:sz w:val="26"/>
          <w:szCs w:val="26"/>
        </w:rPr>
        <w:t>;</w:t>
      </w:r>
    </w:p>
    <w:p w14:paraId="5BAC7D9F" w14:textId="77777777" w:rsidR="000B6BBA" w:rsidRPr="00717622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явля</w:t>
      </w:r>
      <w:r w:rsidR="008A21DC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>работник</w:t>
      </w:r>
      <w:r w:rsidR="008A21DC">
        <w:rPr>
          <w:bCs/>
          <w:sz w:val="26"/>
          <w:szCs w:val="26"/>
        </w:rPr>
        <w:t>а</w:t>
      </w:r>
      <w:r w:rsidR="007D7C4B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0B6BBA" w:rsidRPr="00717622">
        <w:rPr>
          <w:bCs/>
          <w:sz w:val="26"/>
          <w:szCs w:val="26"/>
        </w:rPr>
        <w:t>;</w:t>
      </w:r>
    </w:p>
    <w:p w14:paraId="035C1CC0" w14:textId="77777777" w:rsidR="00452C60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>явля</w:t>
      </w:r>
      <w:r w:rsidR="007664E3">
        <w:rPr>
          <w:bCs/>
          <w:sz w:val="26"/>
          <w:szCs w:val="26"/>
        </w:rPr>
        <w:t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>получател</w:t>
      </w:r>
      <w:r w:rsidR="008A21DC">
        <w:rPr>
          <w:bCs/>
          <w:sz w:val="26"/>
          <w:szCs w:val="26"/>
        </w:rPr>
        <w:t>я</w:t>
      </w:r>
      <w:r w:rsidR="00932BAF" w:rsidRPr="00932BAF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>в соответствии с Положением об академических надбавках НИУ ВШЭ</w:t>
      </w:r>
      <w:r w:rsidR="000B6BBA">
        <w:rPr>
          <w:bCs/>
          <w:sz w:val="26"/>
          <w:szCs w:val="26"/>
        </w:rPr>
        <w:t>.</w:t>
      </w:r>
    </w:p>
    <w:p w14:paraId="7FC79902" w14:textId="77777777" w:rsidR="00956D41" w:rsidRPr="00421570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</w:t>
      </w:r>
      <w:r w:rsidR="00EF69A2">
        <w:rPr>
          <w:bCs/>
          <w:sz w:val="26"/>
          <w:szCs w:val="26"/>
        </w:rPr>
        <w:t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>дву</w:t>
      </w:r>
      <w:r w:rsidR="0094012B">
        <w:rPr>
          <w:bCs/>
          <w:sz w:val="26"/>
          <w:szCs w:val="26"/>
        </w:rPr>
        <w:t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>научны</w:t>
      </w:r>
      <w:r w:rsidR="0094012B">
        <w:rPr>
          <w:bCs/>
          <w:sz w:val="26"/>
          <w:szCs w:val="26"/>
        </w:rPr>
        <w:t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>ассистент</w:t>
      </w:r>
      <w:r w:rsidR="0094012B">
        <w:rPr>
          <w:bCs/>
          <w:sz w:val="26"/>
          <w:szCs w:val="26"/>
        </w:rPr>
        <w:t>ами</w:t>
      </w:r>
      <w:r w:rsidR="00956D41" w:rsidRPr="00421570">
        <w:rPr>
          <w:bCs/>
          <w:sz w:val="26"/>
          <w:szCs w:val="26"/>
        </w:rPr>
        <w:t xml:space="preserve">. </w:t>
      </w:r>
    </w:p>
    <w:p w14:paraId="2745E8D3" w14:textId="77777777" w:rsidR="00314798" w:rsidRPr="007664E3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>заяв</w:t>
      </w:r>
      <w:r>
        <w:rPr>
          <w:bCs/>
          <w:sz w:val="26"/>
          <w:szCs w:val="26"/>
        </w:rPr>
        <w:t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14:paraId="4001AD4F" w14:textId="77777777" w:rsidR="005F0873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>программы, если он состоит в трудовых отношениях с НИУ ВШЭ</w:t>
      </w:r>
      <w:r w:rsidR="00DD1BD3" w:rsidRPr="00DD1BD3">
        <w:rPr>
          <w:bCs/>
          <w:sz w:val="26"/>
          <w:szCs w:val="26"/>
        </w:rPr>
        <w:t xml:space="preserve">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>выполн</w:t>
      </w:r>
      <w:r w:rsidR="00DD1BD3">
        <w:rPr>
          <w:bCs/>
          <w:sz w:val="26"/>
          <w:szCs w:val="26"/>
        </w:rPr>
        <w:t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>и</w:t>
      </w:r>
      <w:r w:rsidR="00DD1BD3" w:rsidRPr="006C7627">
        <w:rPr>
          <w:bCs/>
          <w:sz w:val="26"/>
          <w:szCs w:val="26"/>
        </w:rPr>
        <w:t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DD1BD3">
        <w:rPr>
          <w:bCs/>
          <w:sz w:val="26"/>
          <w:szCs w:val="26"/>
        </w:rPr>
        <w:t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>НИУ</w:t>
      </w:r>
      <w:r w:rsidR="00DD1BD3">
        <w:rPr>
          <w:bCs/>
          <w:sz w:val="26"/>
          <w:szCs w:val="26"/>
        </w:rPr>
        <w:t> </w:t>
      </w:r>
      <w:r w:rsidR="000C116A">
        <w:rPr>
          <w:bCs/>
          <w:sz w:val="26"/>
          <w:szCs w:val="26"/>
        </w:rPr>
        <w:t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>.</w:t>
      </w:r>
    </w:p>
    <w:p w14:paraId="1B62948E" w14:textId="77777777" w:rsidR="00A3583F" w:rsidRPr="00421570" w:rsidRDefault="00A3583F" w:rsidP="00EF5FC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14:paraId="2FE9D1CC" w14:textId="77777777" w:rsidR="001F7309" w:rsidRPr="00FB1981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14:paraId="38223A27" w14:textId="77777777" w:rsidR="002F4CC7" w:rsidRPr="00421570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>.</w:t>
      </w:r>
    </w:p>
    <w:p w14:paraId="141DC91B" w14:textId="77777777" w:rsidR="00CE3E3B" w:rsidRPr="00051189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>направля</w:t>
      </w:r>
      <w:r w:rsidR="00497BF3" w:rsidRPr="00051189">
        <w:rPr>
          <w:spacing w:val="-2"/>
          <w:sz w:val="26"/>
          <w:szCs w:val="26"/>
        </w:rPr>
        <w:t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>з</w:t>
      </w:r>
      <w:r w:rsidR="00D91C5D" w:rsidRPr="00051189">
        <w:rPr>
          <w:spacing w:val="-2"/>
          <w:sz w:val="26"/>
          <w:szCs w:val="26"/>
        </w:rPr>
        <w:t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>(приложение </w:t>
      </w:r>
      <w:r w:rsidR="00051189">
        <w:rPr>
          <w:bCs/>
          <w:spacing w:val="-2"/>
          <w:sz w:val="26"/>
          <w:szCs w:val="26"/>
        </w:rPr>
        <w:t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14:paraId="55B8C99A" w14:textId="77777777" w:rsidR="00C365D6" w:rsidRPr="00CC5ABD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>.</w:t>
      </w:r>
    </w:p>
    <w:p w14:paraId="2D1B0D03" w14:textId="77777777" w:rsidR="00A83493" w:rsidRPr="00A83493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определяет научная комиссия факультета. </w:t>
      </w:r>
    </w:p>
    <w:p w14:paraId="01CEED6E" w14:textId="77777777" w:rsidR="000B4B12" w:rsidRPr="00421570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>Кандидатуру научного ассистента</w:t>
      </w:r>
      <w:r w:rsidR="00CE3E3B">
        <w:rPr>
          <w:bCs/>
          <w:sz w:val="26"/>
          <w:szCs w:val="26"/>
        </w:rPr>
        <w:t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>его работы</w:t>
      </w:r>
      <w:r w:rsidRPr="000A63F1">
        <w:rPr>
          <w:bCs/>
          <w:sz w:val="26"/>
          <w:szCs w:val="26"/>
        </w:rPr>
        <w:t xml:space="preserve"> утверждают научные комиссии факультетов по представлению заместителей деканов </w:t>
      </w:r>
      <w:r w:rsidR="004525F8">
        <w:rPr>
          <w:bCs/>
          <w:sz w:val="26"/>
          <w:szCs w:val="26"/>
        </w:rPr>
        <w:t>факультета</w:t>
      </w:r>
      <w:r w:rsidR="00CE3E3B">
        <w:rPr>
          <w:bCs/>
          <w:sz w:val="26"/>
          <w:szCs w:val="26"/>
        </w:rPr>
        <w:t xml:space="preserve"> в установленные</w:t>
      </w:r>
      <w:r w:rsidR="003044A4">
        <w:rPr>
          <w:bCs/>
          <w:sz w:val="26"/>
          <w:szCs w:val="26"/>
        </w:rPr>
        <w:t xml:space="preserve"> научной комиссией факультета</w:t>
      </w:r>
      <w:r w:rsidR="00CE3E3B">
        <w:rPr>
          <w:bCs/>
          <w:sz w:val="26"/>
          <w:szCs w:val="26"/>
        </w:rPr>
        <w:t xml:space="preserve"> сроки</w:t>
      </w:r>
      <w:r>
        <w:rPr>
          <w:bCs/>
          <w:sz w:val="26"/>
          <w:szCs w:val="26"/>
        </w:rPr>
        <w:t>.</w:t>
      </w:r>
    </w:p>
    <w:p w14:paraId="7A77576B" w14:textId="77777777" w:rsidR="003E1C22" w:rsidRPr="00421570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>2</w:t>
      </w:r>
      <w:r w:rsidR="002C2524">
        <w:rPr>
          <w:spacing w:val="-2"/>
          <w:sz w:val="26"/>
          <w:szCs w:val="26"/>
        </w:rPr>
        <w:t>)</w:t>
      </w:r>
      <w:r w:rsidR="002C15FF" w:rsidRPr="00421570">
        <w:rPr>
          <w:spacing w:val="-2"/>
          <w:sz w:val="26"/>
          <w:szCs w:val="26"/>
        </w:rPr>
        <w:t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комиссии факультета.</w:t>
      </w:r>
    </w:p>
    <w:p w14:paraId="4F61A87F" w14:textId="77777777" w:rsidR="002C252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B01A1D">
        <w:rPr>
          <w:bCs/>
          <w:sz w:val="26"/>
          <w:szCs w:val="26"/>
        </w:rPr>
        <w:t xml:space="preserve">работник </w:t>
      </w:r>
      <w:r>
        <w:rPr>
          <w:bCs/>
          <w:sz w:val="26"/>
          <w:szCs w:val="26"/>
        </w:rPr>
        <w:t xml:space="preserve">в соответствии с планом работы научного ассистента. </w:t>
      </w:r>
    </w:p>
    <w:p w14:paraId="7089EE05" w14:textId="77777777" w:rsidR="00847746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>Д</w:t>
      </w:r>
      <w:r w:rsidR="00412F81">
        <w:rPr>
          <w:bCs/>
          <w:spacing w:val="-2"/>
          <w:sz w:val="26"/>
          <w:szCs w:val="26"/>
        </w:rPr>
        <w:t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>не может быть учтена в качестве проектной деятельности.</w:t>
      </w:r>
    </w:p>
    <w:p w14:paraId="767D2681" w14:textId="77777777" w:rsidR="00EB176D" w:rsidRPr="00421570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lastRenderedPageBreak/>
        <w:t xml:space="preserve">До </w:t>
      </w:r>
      <w:r w:rsidR="007D7C4B">
        <w:rPr>
          <w:spacing w:val="-2"/>
          <w:sz w:val="26"/>
          <w:szCs w:val="26"/>
        </w:rPr>
        <w:t xml:space="preserve">01 октября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>оординирующему</w:t>
      </w:r>
      <w:r w:rsidRPr="00421570">
        <w:rPr>
          <w:spacing w:val="-2"/>
          <w:sz w:val="26"/>
          <w:szCs w:val="26"/>
        </w:rPr>
        <w:t xml:space="preserve"> проректору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>информацию</w:t>
      </w:r>
      <w:r w:rsidR="00EB176D" w:rsidRPr="00421570">
        <w:rPr>
          <w:spacing w:val="-2"/>
          <w:sz w:val="26"/>
          <w:szCs w:val="26"/>
        </w:rPr>
        <w:t>:</w:t>
      </w:r>
    </w:p>
    <w:p w14:paraId="3A3B2A42" w14:textId="77777777" w:rsidR="00543E7D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>п</w:t>
      </w:r>
      <w:r w:rsidR="000C73B4" w:rsidRPr="00421570">
        <w:rPr>
          <w:spacing w:val="-2"/>
          <w:sz w:val="26"/>
          <w:szCs w:val="26"/>
        </w:rPr>
        <w:t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>студентов;</w:t>
      </w:r>
    </w:p>
    <w:p w14:paraId="0AD10883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>работник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>участвовавших в программе</w:t>
      </w:r>
      <w:r w:rsidR="000B4B12" w:rsidRPr="00421570">
        <w:rPr>
          <w:spacing w:val="-2"/>
          <w:sz w:val="26"/>
          <w:szCs w:val="26"/>
        </w:rPr>
        <w:t>;</w:t>
      </w:r>
    </w:p>
    <w:p w14:paraId="10403799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результат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14:paraId="0AA1B04B" w14:textId="77777777"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публикаци</w:t>
      </w:r>
      <w:r>
        <w:rPr>
          <w:spacing w:val="-2"/>
          <w:sz w:val="26"/>
          <w:szCs w:val="26"/>
        </w:rPr>
        <w:t>ях</w:t>
      </w:r>
      <w:r w:rsidR="000B4B12" w:rsidRPr="00421570">
        <w:rPr>
          <w:spacing w:val="-2"/>
          <w:sz w:val="26"/>
          <w:szCs w:val="26"/>
        </w:rPr>
        <w:t>, в работе над которыми прини</w:t>
      </w:r>
      <w:r w:rsidR="002B311E" w:rsidRPr="00421570">
        <w:rPr>
          <w:spacing w:val="-2"/>
          <w:sz w:val="26"/>
          <w:szCs w:val="26"/>
        </w:rPr>
        <w:t>мали участие научные ассистенты</w:t>
      </w:r>
      <w:r w:rsidR="00C13C49">
        <w:rPr>
          <w:spacing w:val="-2"/>
          <w:sz w:val="26"/>
          <w:szCs w:val="26"/>
        </w:rPr>
        <w:t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>и перечн</w:t>
      </w:r>
      <w:r>
        <w:rPr>
          <w:spacing w:val="-2"/>
          <w:sz w:val="26"/>
          <w:szCs w:val="26"/>
        </w:rPr>
        <w:t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>;</w:t>
      </w:r>
    </w:p>
    <w:p w14:paraId="77F4DA33" w14:textId="77777777" w:rsidR="002B311E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>и</w:t>
      </w:r>
      <w:r w:rsidR="00F26543" w:rsidRPr="00421570">
        <w:rPr>
          <w:spacing w:val="-2"/>
          <w:sz w:val="26"/>
          <w:szCs w:val="26"/>
        </w:rPr>
        <w:t>тог</w:t>
      </w:r>
      <w:r>
        <w:rPr>
          <w:spacing w:val="-2"/>
          <w:sz w:val="26"/>
          <w:szCs w:val="26"/>
        </w:rPr>
        <w:t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>ей</w:t>
      </w:r>
      <w:r w:rsidR="002D67B5">
        <w:rPr>
          <w:spacing w:val="-2"/>
          <w:sz w:val="26"/>
          <w:szCs w:val="26"/>
        </w:rPr>
        <w:t xml:space="preserve"> факультетов</w:t>
      </w:r>
      <w:r w:rsidR="00F26543" w:rsidRPr="00421570">
        <w:rPr>
          <w:spacing w:val="-2"/>
          <w:sz w:val="26"/>
          <w:szCs w:val="26"/>
        </w:rPr>
        <w:t>.</w:t>
      </w:r>
    </w:p>
    <w:p w14:paraId="0763D622" w14:textId="77777777" w:rsidR="000D1E2F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>осуществляет контроль:</w:t>
      </w:r>
    </w:p>
    <w:p w14:paraId="1C1A96B8" w14:textId="77777777" w:rsidR="00BC2281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>Положения</w:t>
      </w:r>
      <w:r w:rsidRPr="00783848">
        <w:rPr>
          <w:spacing w:val="-2"/>
          <w:sz w:val="26"/>
          <w:szCs w:val="26"/>
        </w:rPr>
        <w:t>;</w:t>
      </w:r>
    </w:p>
    <w:p w14:paraId="4314C572" w14:textId="77777777" w:rsidR="000B61B0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>п</w:t>
      </w:r>
      <w:r w:rsidR="0097732F" w:rsidRPr="00783848">
        <w:rPr>
          <w:spacing w:val="-2"/>
          <w:sz w:val="26"/>
          <w:szCs w:val="26"/>
        </w:rPr>
        <w:t>рограммы координирующему проректору.</w:t>
      </w:r>
    </w:p>
    <w:p w14:paraId="0EE76D86" w14:textId="77777777"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14:paraId="5F616F9D" w14:textId="77777777"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14:paraId="3803D43E" w14:textId="77777777"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14:paraId="05F2322F" w14:textId="77777777"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14:paraId="377BD884" w14:textId="77777777"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14:paraId="252E1692" w14:textId="77777777"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14:paraId="7424B7FA" w14:textId="77777777"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14:paraId="3FB2E2F6" w14:textId="77777777"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14:paraId="4CB9DBFF" w14:textId="77777777"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14:paraId="11399D4E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14:paraId="6A5480BE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14:paraId="46DBD6D5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7ACD9319" w14:textId="77777777"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B913199" w14:textId="77777777"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C289CD0" w14:textId="77777777"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14:paraId="4D14B66C" w14:textId="77777777"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14:paraId="2EA7256D" w14:textId="77777777"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14:paraId="5D53986B" w14:textId="77777777"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14:paraId="6B0B2832" w14:textId="77777777"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200"/>
        <w:gridCol w:w="2435"/>
        <w:gridCol w:w="3043"/>
      </w:tblGrid>
      <w:tr w:rsidR="00444D45" w:rsidRPr="001D4C57" w14:paraId="56300E32" w14:textId="77777777" w:rsidTr="00A938CC">
        <w:tc>
          <w:tcPr>
            <w:tcW w:w="959" w:type="dxa"/>
            <w:shd w:val="clear" w:color="auto" w:fill="auto"/>
          </w:tcPr>
          <w:p w14:paraId="2611F283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14:paraId="1991583F" w14:textId="77777777"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77F31564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14:paraId="4388997C" w14:textId="77777777"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14:paraId="6A750322" w14:textId="77777777"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14:paraId="26062E6F" w14:textId="77777777"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14:paraId="0F9FCACD" w14:textId="77777777" w:rsidTr="00A938CC">
        <w:tc>
          <w:tcPr>
            <w:tcW w:w="959" w:type="dxa"/>
            <w:shd w:val="clear" w:color="auto" w:fill="auto"/>
          </w:tcPr>
          <w:p w14:paraId="0C9D8502" w14:textId="77777777"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2046656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4DD6A518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E8857DF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14:paraId="46D6C049" w14:textId="77777777" w:rsidTr="00A938CC">
        <w:tc>
          <w:tcPr>
            <w:tcW w:w="959" w:type="dxa"/>
            <w:shd w:val="clear" w:color="auto" w:fill="auto"/>
          </w:tcPr>
          <w:p w14:paraId="0033C436" w14:textId="77777777"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CFB05C3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2518E1E2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69E6D5F" w14:textId="77777777"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14:paraId="0E55742F" w14:textId="77777777" w:rsidTr="00A938CC">
        <w:tc>
          <w:tcPr>
            <w:tcW w:w="959" w:type="dxa"/>
            <w:shd w:val="clear" w:color="auto" w:fill="auto"/>
          </w:tcPr>
          <w:p w14:paraId="379B8424" w14:textId="77777777"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642927D3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19E9C630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3864CE91" w14:textId="77777777" w:rsidR="00444D45" w:rsidRPr="004640F9" w:rsidRDefault="00444D45" w:rsidP="000C2965"/>
        </w:tc>
      </w:tr>
      <w:tr w:rsidR="00444D45" w:rsidRPr="004640F9" w14:paraId="1E750C12" w14:textId="77777777" w:rsidTr="00A938CC">
        <w:tc>
          <w:tcPr>
            <w:tcW w:w="959" w:type="dxa"/>
            <w:shd w:val="clear" w:color="auto" w:fill="auto"/>
          </w:tcPr>
          <w:p w14:paraId="7F56EAF0" w14:textId="77777777"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447FFE69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7D4FDA7B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7B7DA6CD" w14:textId="77777777" w:rsidR="00444D45" w:rsidRPr="004640F9" w:rsidRDefault="00444D45" w:rsidP="000C2965"/>
        </w:tc>
      </w:tr>
      <w:tr w:rsidR="00444D45" w:rsidRPr="004640F9" w14:paraId="5A93D7CC" w14:textId="77777777" w:rsidTr="00A938CC">
        <w:tc>
          <w:tcPr>
            <w:tcW w:w="959" w:type="dxa"/>
            <w:shd w:val="clear" w:color="auto" w:fill="auto"/>
          </w:tcPr>
          <w:p w14:paraId="0B5CE349" w14:textId="77777777"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05882BB5" w14:textId="77777777"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14:paraId="54017D78" w14:textId="77777777"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14:paraId="58373FB5" w14:textId="77777777" w:rsidR="00444D45" w:rsidRPr="004640F9" w:rsidRDefault="00444D45" w:rsidP="000C2965"/>
        </w:tc>
      </w:tr>
    </w:tbl>
    <w:p w14:paraId="74CA8D2A" w14:textId="77777777"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14:paraId="19967F38" w14:textId="77777777"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14:paraId="3D9B3DAB" w14:textId="77777777" w:rsidR="0087618D" w:rsidRPr="0087618D" w:rsidRDefault="0087618D" w:rsidP="00D32516">
      <w:pPr>
        <w:rPr>
          <w:sz w:val="26"/>
          <w:szCs w:val="26"/>
          <w:highlight w:val="yellow"/>
        </w:rPr>
      </w:pPr>
    </w:p>
    <w:p w14:paraId="0799970D" w14:textId="77777777"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14:paraId="2A447D9A" w14:textId="77777777"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14:paraId="20935969" w14:textId="77777777" w:rsidR="00715450" w:rsidRPr="0087618D" w:rsidRDefault="00715450" w:rsidP="00D32516">
      <w:pPr>
        <w:jc w:val="center"/>
        <w:rPr>
          <w:sz w:val="26"/>
          <w:szCs w:val="26"/>
        </w:rPr>
      </w:pPr>
    </w:p>
    <w:p w14:paraId="4FD9CA2A" w14:textId="77777777" w:rsidR="00B51314" w:rsidRPr="0087618D" w:rsidRDefault="00B51314" w:rsidP="00D32516">
      <w:pPr>
        <w:jc w:val="center"/>
        <w:rPr>
          <w:sz w:val="26"/>
          <w:szCs w:val="26"/>
        </w:rPr>
      </w:pPr>
    </w:p>
    <w:p w14:paraId="712D8FDC" w14:textId="77777777"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14:paraId="7BF4EC9F" w14:textId="77777777"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14:paraId="7E2679C8" w14:textId="77777777"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14:paraId="251AEEC2" w14:textId="77777777"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14:paraId="1546611F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4808912B" w14:textId="77777777" w:rsidR="00715450" w:rsidRPr="00D3505F" w:rsidRDefault="00715450" w:rsidP="00715450">
      <w:pPr>
        <w:ind w:left="4536"/>
        <w:rPr>
          <w:sz w:val="26"/>
          <w:szCs w:val="26"/>
        </w:rPr>
      </w:pPr>
    </w:p>
    <w:p w14:paraId="0BB5ED39" w14:textId="77777777"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14:paraId="5D5A6BF0" w14:textId="77777777"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14:paraId="70EBB3EC" w14:textId="77777777"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14:paraId="062A6863" w14:textId="7777777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14:paraId="1D62477E" w14:textId="77777777"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14:paraId="5E5D6FD5" w14:textId="77777777"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41982E06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43418E9F" w14:textId="7777777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14:paraId="23F34707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14:paraId="46F89FB3" w14:textId="77777777"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4B136CCB" w14:textId="77777777"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683276CF" w14:textId="7777777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450952A9" w14:textId="77777777"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11B502A0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14:paraId="798B2AC4" w14:textId="7777777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4D65C" w14:textId="77777777"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8E98" w14:textId="77777777"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6AF4A154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45DE04BB" w14:textId="77777777"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14:paraId="71686574" w14:textId="77777777"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14:paraId="4D090615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6E3B1FAE" w14:textId="77777777"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14C8BC5D" w14:textId="77777777" w:rsidTr="00D3505F">
        <w:trPr>
          <w:trHeight w:val="1291"/>
        </w:trPr>
        <w:tc>
          <w:tcPr>
            <w:tcW w:w="9639" w:type="dxa"/>
          </w:tcPr>
          <w:p w14:paraId="6D3B3E0F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73EEF973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31E49D6D" w14:textId="77777777"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5D8D9B3A" w14:textId="77777777" w:rsidTr="00D3505F">
        <w:trPr>
          <w:trHeight w:val="1343"/>
        </w:trPr>
        <w:tc>
          <w:tcPr>
            <w:tcW w:w="9639" w:type="dxa"/>
          </w:tcPr>
          <w:p w14:paraId="2A7820C3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1C88D75D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48BAD5B7" w14:textId="77777777"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14:paraId="42A59988" w14:textId="77777777"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14:paraId="65FFDE41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14:paraId="23FE5A60" w14:textId="77777777"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14:paraId="6FDDEAE4" w14:textId="77777777"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paraId="2F891AC0" w14:textId="77777777"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14:paraId="39D3FD36" w14:textId="77777777"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14:paraId="14A5C2B5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14:paraId="362B552C" w14:textId="77777777" w:rsidR="00D3505F" w:rsidRPr="00D15C67" w:rsidRDefault="00D3505F" w:rsidP="001311D2">
      <w:pPr>
        <w:ind w:left="16" w:hanging="16"/>
        <w:contextualSpacing/>
      </w:pPr>
    </w:p>
    <w:p w14:paraId="376F5466" w14:textId="77777777" w:rsidR="00D3505F" w:rsidRPr="00D15C67" w:rsidRDefault="00D3505F" w:rsidP="001311D2">
      <w:pPr>
        <w:ind w:left="16" w:hanging="16"/>
        <w:contextualSpacing/>
      </w:pPr>
    </w:p>
    <w:p w14:paraId="4505979C" w14:textId="77777777"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14:paraId="02960B40" w14:textId="77777777"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14:paraId="439B7CB6" w14:textId="77777777" w:rsidTr="00D3505F">
        <w:trPr>
          <w:trHeight w:val="2865"/>
        </w:trPr>
        <w:tc>
          <w:tcPr>
            <w:tcW w:w="9639" w:type="dxa"/>
          </w:tcPr>
          <w:p w14:paraId="513A45FB" w14:textId="77777777"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3F0C2A62" w14:textId="77777777"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14:paraId="50C2CA64" w14:textId="77777777"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14:paraId="5BDB4188" w14:textId="77777777"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14:paraId="056DEB22" w14:textId="77777777"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14:paraId="64E219F7" w14:textId="77777777"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DC01" w14:textId="77777777" w:rsidR="00616F6E" w:rsidRDefault="00616F6E" w:rsidP="00DF599F">
      <w:r>
        <w:separator/>
      </w:r>
    </w:p>
  </w:endnote>
  <w:endnote w:type="continuationSeparator" w:id="0">
    <w:p w14:paraId="40E75CC2" w14:textId="77777777" w:rsidR="00616F6E" w:rsidRDefault="00616F6E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2127" w14:textId="77777777"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C0DE" w14:textId="77777777"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E82F" w14:textId="77777777"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158E" w14:textId="77777777" w:rsidR="00616F6E" w:rsidRDefault="00616F6E" w:rsidP="00DF599F">
      <w:r>
        <w:separator/>
      </w:r>
    </w:p>
  </w:footnote>
  <w:footnote w:type="continuationSeparator" w:id="0">
    <w:p w14:paraId="72DD568D" w14:textId="77777777" w:rsidR="00616F6E" w:rsidRDefault="00616F6E" w:rsidP="00DF599F">
      <w:r>
        <w:continuationSeparator/>
      </w:r>
    </w:p>
  </w:footnote>
  <w:footnote w:id="1">
    <w:p w14:paraId="07D2A7A0" w14:textId="77777777"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14:paraId="37754EF0" w14:textId="77777777"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14:paraId="2A620E4D" w14:textId="77777777"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6739" w14:textId="77777777"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C79B" w14:textId="77777777"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6863" w:rsidRPr="00A86863">
      <w:rPr>
        <w:noProof/>
        <w:lang w:val="ru-RU"/>
      </w:rPr>
      <w:t>6</w:t>
    </w:r>
    <w:r>
      <w:fldChar w:fldCharType="end"/>
    </w:r>
  </w:p>
  <w:p w14:paraId="2B3463A5" w14:textId="77777777"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1CA9" w14:textId="77777777"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6F6E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6863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3BC8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D6985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B13D4"/>
  <w15:docId w15:val="{CB7A452B-69E4-4B62-8C8C-30367E3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C786B3CE-7C23-45E8-84CE-FA0CAE7DAC3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Дмитрий Мазаев</cp:lastModifiedBy>
  <cp:revision>2</cp:revision>
  <cp:lastPrinted>2018-12-11T07:36:00Z</cp:lastPrinted>
  <dcterms:created xsi:type="dcterms:W3CDTF">2020-10-21T09:23:00Z</dcterms:created>
  <dcterms:modified xsi:type="dcterms:W3CDTF">2020-10-21T09:23:00Z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