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B67D6" w14:textId="77777777" w:rsidR="00080D1E" w:rsidRPr="000F3DD1" w:rsidRDefault="00080D1E" w:rsidP="00683815">
      <w:pPr>
        <w:pStyle w:val="31"/>
        <w:spacing w:line="276" w:lineRule="auto"/>
        <w:ind w:firstLine="851"/>
        <w:rPr>
          <w:sz w:val="26"/>
          <w:szCs w:val="26"/>
        </w:rPr>
      </w:pPr>
      <w:r w:rsidRPr="000F3DD1">
        <w:rPr>
          <w:sz w:val="26"/>
          <w:szCs w:val="26"/>
        </w:rPr>
        <w:t>Программа практики</w:t>
      </w:r>
    </w:p>
    <w:p w14:paraId="668B3A8E" w14:textId="77777777" w:rsidR="005E0E4E" w:rsidRPr="000F3DD1" w:rsidRDefault="005E0E4E" w:rsidP="00683815">
      <w:pPr>
        <w:pStyle w:val="31"/>
        <w:spacing w:line="276" w:lineRule="auto"/>
        <w:ind w:firstLine="851"/>
        <w:rPr>
          <w:sz w:val="26"/>
          <w:szCs w:val="26"/>
        </w:rPr>
      </w:pPr>
      <w:r w:rsidRPr="000F3DD1">
        <w:rPr>
          <w:sz w:val="26"/>
          <w:szCs w:val="26"/>
        </w:rPr>
        <w:t>Основная образовательная программа высшего образования – программа бакалавриата</w:t>
      </w:r>
    </w:p>
    <w:p w14:paraId="0652542C" w14:textId="77777777" w:rsidR="00080D1E" w:rsidRPr="000F3DD1" w:rsidRDefault="00080D1E" w:rsidP="00683815">
      <w:pPr>
        <w:spacing w:line="276" w:lineRule="auto"/>
        <w:ind w:firstLine="851"/>
        <w:jc w:val="center"/>
        <w:rPr>
          <w:b/>
          <w:sz w:val="26"/>
          <w:szCs w:val="26"/>
        </w:rPr>
      </w:pPr>
      <w:r w:rsidRPr="000F3DD1">
        <w:rPr>
          <w:b/>
          <w:sz w:val="26"/>
          <w:szCs w:val="26"/>
        </w:rPr>
        <w:t>по направлению подготовки (</w:t>
      </w:r>
      <w:r w:rsidRPr="000F3DD1">
        <w:rPr>
          <w:b/>
          <w:bCs/>
          <w:sz w:val="26"/>
          <w:szCs w:val="26"/>
        </w:rPr>
        <w:t>40.03.01) «Юриспруденция»</w:t>
      </w:r>
    </w:p>
    <w:p w14:paraId="1F73D5C2" w14:textId="77777777" w:rsidR="00080D1E" w:rsidRPr="000F3DD1" w:rsidRDefault="00080D1E" w:rsidP="00683815">
      <w:pPr>
        <w:spacing w:line="276" w:lineRule="auto"/>
        <w:ind w:firstLine="851"/>
        <w:jc w:val="center"/>
        <w:rPr>
          <w:sz w:val="26"/>
          <w:szCs w:val="26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2D2B73" w:rsidRPr="000F3DD1" w14:paraId="41AFA163" w14:textId="77777777" w:rsidTr="002D2B73">
        <w:trPr>
          <w:jc w:val="right"/>
        </w:trPr>
        <w:tc>
          <w:tcPr>
            <w:tcW w:w="4673" w:type="dxa"/>
          </w:tcPr>
          <w:p w14:paraId="39DC28AD" w14:textId="77777777" w:rsidR="002D2B73" w:rsidRPr="000F3DD1" w:rsidRDefault="002D2B73" w:rsidP="00DD4D1D">
            <w:pPr>
              <w:ind w:firstLine="0"/>
            </w:pPr>
            <w:r w:rsidRPr="000F3DD1">
              <w:t>Утверждена Академическим советом ООП</w:t>
            </w:r>
          </w:p>
          <w:p w14:paraId="4E114D56" w14:textId="77777777" w:rsidR="002D2B73" w:rsidRPr="000F3DD1" w:rsidRDefault="002D2B73" w:rsidP="00DD4D1D">
            <w:pPr>
              <w:ind w:firstLine="0"/>
            </w:pPr>
            <w:r w:rsidRPr="000F3DD1">
              <w:t>Протокол № 4 от «19» июня 2018 г.</w:t>
            </w:r>
          </w:p>
          <w:p w14:paraId="08D0C9F1" w14:textId="77777777" w:rsidR="002D2B73" w:rsidRPr="000F3DD1" w:rsidRDefault="002D2B73" w:rsidP="00DD4D1D">
            <w:pPr>
              <w:ind w:firstLine="0"/>
            </w:pPr>
            <w:r w:rsidRPr="000F3DD1">
              <w:t>В редакции от 28 июня 2019 г</w:t>
            </w:r>
            <w:r w:rsidR="00344493" w:rsidRPr="000F3DD1">
              <w:t>.</w:t>
            </w:r>
            <w:r w:rsidRPr="000F3DD1">
              <w:t xml:space="preserve">, </w:t>
            </w:r>
          </w:p>
          <w:p w14:paraId="4CDFD307" w14:textId="77777777" w:rsidR="002D2B73" w:rsidRPr="000F3DD1" w:rsidRDefault="002D2B73" w:rsidP="00DD4D1D">
            <w:pPr>
              <w:ind w:firstLine="0"/>
              <w:rPr>
                <w:sz w:val="32"/>
                <w:szCs w:val="32"/>
              </w:rPr>
            </w:pPr>
            <w:r w:rsidRPr="000F3DD1">
              <w:t>протокол АС № 4</w:t>
            </w:r>
            <w:r w:rsidR="00344493" w:rsidRPr="000F3DD1">
              <w:t>; от 22 февраля 2021 г.,    протокол АС № 2.</w:t>
            </w:r>
          </w:p>
        </w:tc>
      </w:tr>
    </w:tbl>
    <w:p w14:paraId="09CF37BF" w14:textId="77777777" w:rsidR="00837BA3" w:rsidRPr="000F3DD1" w:rsidRDefault="00837BA3" w:rsidP="00683815">
      <w:pPr>
        <w:spacing w:line="276" w:lineRule="auto"/>
        <w:ind w:firstLine="851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7670"/>
      </w:tblGrid>
      <w:tr w:rsidR="00973061" w:rsidRPr="000F3DD1" w14:paraId="5989C94D" w14:textId="77777777" w:rsidTr="007B4776">
        <w:tc>
          <w:tcPr>
            <w:tcW w:w="1156" w:type="pct"/>
            <w:shd w:val="clear" w:color="auto" w:fill="auto"/>
          </w:tcPr>
          <w:p w14:paraId="6D9A59A0" w14:textId="77777777" w:rsidR="00837BA3" w:rsidRPr="000F3DD1" w:rsidRDefault="00837BA3" w:rsidP="00683815">
            <w:pPr>
              <w:spacing w:line="276" w:lineRule="auto"/>
              <w:ind w:firstLine="851"/>
              <w:jc w:val="both"/>
              <w:rPr>
                <w:rFonts w:eastAsia="Calibri"/>
                <w:sz w:val="26"/>
                <w:szCs w:val="26"/>
              </w:rPr>
            </w:pPr>
            <w:r w:rsidRPr="000F3DD1">
              <w:rPr>
                <w:rFonts w:eastAsia="Calibri"/>
                <w:sz w:val="26"/>
                <w:szCs w:val="26"/>
              </w:rPr>
              <w:t xml:space="preserve">Автор </w:t>
            </w:r>
          </w:p>
        </w:tc>
        <w:tc>
          <w:tcPr>
            <w:tcW w:w="3844" w:type="pct"/>
            <w:shd w:val="clear" w:color="auto" w:fill="auto"/>
          </w:tcPr>
          <w:p w14:paraId="556D34A7" w14:textId="77777777" w:rsidR="00837BA3" w:rsidRPr="000F3DD1" w:rsidRDefault="00837BA3" w:rsidP="00FD35DB">
            <w:pPr>
              <w:spacing w:line="276" w:lineRule="auto"/>
              <w:ind w:firstLine="851"/>
              <w:jc w:val="both"/>
              <w:rPr>
                <w:rFonts w:eastAsia="Calibri"/>
                <w:sz w:val="26"/>
                <w:szCs w:val="26"/>
              </w:rPr>
            </w:pPr>
            <w:r w:rsidRPr="000F3DD1">
              <w:rPr>
                <w:rFonts w:eastAsia="Calibri"/>
                <w:sz w:val="26"/>
                <w:szCs w:val="26"/>
              </w:rPr>
              <w:t>Карпенко Ольга Ивановна,</w:t>
            </w:r>
            <w:r w:rsidR="005D7E3C" w:rsidRPr="000F3DD1">
              <w:rPr>
                <w:rFonts w:eastAsia="Calibri"/>
                <w:sz w:val="26"/>
                <w:szCs w:val="26"/>
              </w:rPr>
              <w:t xml:space="preserve"> к.ю.н.,</w:t>
            </w:r>
            <w:r w:rsidRPr="000F3DD1">
              <w:rPr>
                <w:rFonts w:eastAsia="Calibri"/>
                <w:sz w:val="26"/>
                <w:szCs w:val="26"/>
              </w:rPr>
              <w:t xml:space="preserve"> </w:t>
            </w:r>
            <w:r w:rsidR="00AA6C37" w:rsidRPr="000F3DD1">
              <w:rPr>
                <w:rFonts w:eastAsia="Calibri"/>
                <w:sz w:val="26"/>
                <w:szCs w:val="26"/>
              </w:rPr>
              <w:t>доцент</w:t>
            </w:r>
            <w:r w:rsidR="00FD35DB" w:rsidRPr="000F3DD1">
              <w:rPr>
                <w:rFonts w:eastAsia="Calibri"/>
                <w:sz w:val="26"/>
                <w:szCs w:val="26"/>
              </w:rPr>
              <w:t xml:space="preserve"> </w:t>
            </w:r>
            <w:r w:rsidR="00FD35DB" w:rsidRPr="000F3DD1">
              <w:rPr>
                <w:rFonts w:eastAsia="Calibri"/>
                <w:szCs w:val="24"/>
              </w:rPr>
              <w:t>департамента теории права и межотраслевых юридических дисциплин</w:t>
            </w:r>
          </w:p>
        </w:tc>
      </w:tr>
      <w:tr w:rsidR="00973061" w:rsidRPr="000F3DD1" w14:paraId="199DAF1E" w14:textId="77777777" w:rsidTr="007B4776">
        <w:tc>
          <w:tcPr>
            <w:tcW w:w="1156" w:type="pct"/>
            <w:shd w:val="clear" w:color="auto" w:fill="auto"/>
          </w:tcPr>
          <w:p w14:paraId="15FC78A0" w14:textId="77777777" w:rsidR="00837BA3" w:rsidRPr="000F3DD1" w:rsidRDefault="00837BA3" w:rsidP="00FD35DB">
            <w:pPr>
              <w:spacing w:line="276" w:lineRule="auto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0F3DD1">
              <w:rPr>
                <w:rFonts w:eastAsia="Calibri"/>
                <w:sz w:val="26"/>
                <w:szCs w:val="26"/>
              </w:rPr>
              <w:t xml:space="preserve">Объем практики в з.е., кредитах </w:t>
            </w:r>
          </w:p>
        </w:tc>
        <w:tc>
          <w:tcPr>
            <w:tcW w:w="3844" w:type="pct"/>
            <w:shd w:val="clear" w:color="auto" w:fill="auto"/>
          </w:tcPr>
          <w:p w14:paraId="11AC49F3" w14:textId="77777777" w:rsidR="00837BA3" w:rsidRPr="000F3DD1" w:rsidRDefault="007A4A65" w:rsidP="00683815">
            <w:pPr>
              <w:spacing w:line="276" w:lineRule="auto"/>
              <w:ind w:firstLine="851"/>
              <w:jc w:val="both"/>
              <w:rPr>
                <w:rFonts w:eastAsia="Calibri"/>
                <w:sz w:val="26"/>
                <w:szCs w:val="26"/>
              </w:rPr>
            </w:pPr>
            <w:r w:rsidRPr="000F3DD1">
              <w:rPr>
                <w:rFonts w:eastAsia="Calibri"/>
                <w:sz w:val="26"/>
                <w:szCs w:val="26"/>
              </w:rPr>
              <w:t>6</w:t>
            </w:r>
            <w:r w:rsidR="005E0E4E" w:rsidRPr="000F3DD1">
              <w:rPr>
                <w:rFonts w:eastAsia="Calibri"/>
                <w:sz w:val="26"/>
                <w:szCs w:val="26"/>
              </w:rPr>
              <w:t xml:space="preserve"> з.е.</w:t>
            </w:r>
          </w:p>
        </w:tc>
      </w:tr>
      <w:tr w:rsidR="00973061" w:rsidRPr="000F3DD1" w14:paraId="4EAAE2D3" w14:textId="77777777" w:rsidTr="007B4776">
        <w:tc>
          <w:tcPr>
            <w:tcW w:w="1156" w:type="pct"/>
            <w:shd w:val="clear" w:color="auto" w:fill="auto"/>
          </w:tcPr>
          <w:p w14:paraId="5153E272" w14:textId="77777777" w:rsidR="00837BA3" w:rsidRPr="000F3DD1" w:rsidRDefault="00837BA3" w:rsidP="00FD35DB">
            <w:pPr>
              <w:spacing w:line="276" w:lineRule="auto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0F3DD1">
              <w:rPr>
                <w:rFonts w:eastAsia="Calibri"/>
                <w:sz w:val="26"/>
                <w:szCs w:val="26"/>
              </w:rPr>
              <w:t>Продолжительность практики в академических часах, в т.ч. объем контактной работы в час.</w:t>
            </w:r>
          </w:p>
        </w:tc>
        <w:tc>
          <w:tcPr>
            <w:tcW w:w="3844" w:type="pct"/>
            <w:shd w:val="clear" w:color="auto" w:fill="auto"/>
          </w:tcPr>
          <w:p w14:paraId="1A23135F" w14:textId="77777777" w:rsidR="00837BA3" w:rsidRPr="000F3DD1" w:rsidRDefault="000D5319" w:rsidP="00683815">
            <w:pPr>
              <w:spacing w:line="276" w:lineRule="auto"/>
              <w:ind w:firstLine="851"/>
              <w:jc w:val="both"/>
              <w:rPr>
                <w:rFonts w:eastAsia="Calibri"/>
                <w:sz w:val="26"/>
                <w:szCs w:val="26"/>
              </w:rPr>
            </w:pPr>
            <w:r w:rsidRPr="000F3DD1">
              <w:rPr>
                <w:rFonts w:eastAsia="Calibri"/>
                <w:sz w:val="26"/>
                <w:szCs w:val="26"/>
              </w:rPr>
              <w:t>228</w:t>
            </w:r>
            <w:r w:rsidR="005E0E4E" w:rsidRPr="000F3DD1">
              <w:rPr>
                <w:rFonts w:eastAsia="Calibri"/>
                <w:sz w:val="26"/>
                <w:szCs w:val="26"/>
              </w:rPr>
              <w:t xml:space="preserve"> </w:t>
            </w:r>
            <w:proofErr w:type="gramStart"/>
            <w:r w:rsidR="005E0E4E" w:rsidRPr="000F3DD1">
              <w:rPr>
                <w:rFonts w:eastAsia="Calibri"/>
                <w:sz w:val="26"/>
                <w:szCs w:val="26"/>
              </w:rPr>
              <w:t>ак.часа</w:t>
            </w:r>
            <w:proofErr w:type="gramEnd"/>
            <w:r w:rsidR="005E0E4E" w:rsidRPr="000F3DD1">
              <w:rPr>
                <w:rFonts w:eastAsia="Calibri"/>
                <w:sz w:val="26"/>
                <w:szCs w:val="26"/>
              </w:rPr>
              <w:t>, в том числе 2 часа контактной работы</w:t>
            </w:r>
          </w:p>
        </w:tc>
      </w:tr>
      <w:tr w:rsidR="00973061" w:rsidRPr="000F3DD1" w14:paraId="6F199693" w14:textId="77777777" w:rsidTr="007B4776">
        <w:tc>
          <w:tcPr>
            <w:tcW w:w="1156" w:type="pct"/>
            <w:shd w:val="clear" w:color="auto" w:fill="auto"/>
          </w:tcPr>
          <w:p w14:paraId="0CCCA527" w14:textId="77777777" w:rsidR="00837BA3" w:rsidRPr="000F3DD1" w:rsidRDefault="00837BA3" w:rsidP="00FD35DB">
            <w:pPr>
              <w:spacing w:line="276" w:lineRule="auto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0F3DD1">
              <w:rPr>
                <w:rFonts w:eastAsia="Calibri"/>
                <w:sz w:val="26"/>
                <w:szCs w:val="26"/>
              </w:rPr>
              <w:t>Продолжительность практики в неделях</w:t>
            </w:r>
          </w:p>
        </w:tc>
        <w:tc>
          <w:tcPr>
            <w:tcW w:w="3844" w:type="pct"/>
            <w:shd w:val="clear" w:color="auto" w:fill="auto"/>
          </w:tcPr>
          <w:p w14:paraId="21E87D3F" w14:textId="77777777" w:rsidR="00837BA3" w:rsidRPr="000F3DD1" w:rsidRDefault="00BD20A4" w:rsidP="00683815">
            <w:pPr>
              <w:spacing w:line="276" w:lineRule="auto"/>
              <w:ind w:firstLine="851"/>
              <w:jc w:val="both"/>
              <w:rPr>
                <w:rFonts w:eastAsia="Calibri"/>
                <w:sz w:val="26"/>
                <w:szCs w:val="26"/>
              </w:rPr>
            </w:pPr>
            <w:r w:rsidRPr="000F3DD1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973061" w:rsidRPr="000F3DD1" w14:paraId="6D720F3A" w14:textId="77777777" w:rsidTr="007B4776">
        <w:tc>
          <w:tcPr>
            <w:tcW w:w="1156" w:type="pct"/>
            <w:shd w:val="clear" w:color="auto" w:fill="auto"/>
          </w:tcPr>
          <w:p w14:paraId="43B28A8D" w14:textId="77777777" w:rsidR="00837BA3" w:rsidRPr="000F3DD1" w:rsidRDefault="00837BA3" w:rsidP="00683815">
            <w:pPr>
              <w:spacing w:line="276" w:lineRule="auto"/>
              <w:ind w:firstLine="851"/>
              <w:jc w:val="both"/>
              <w:rPr>
                <w:rFonts w:eastAsia="Calibri"/>
                <w:sz w:val="26"/>
                <w:szCs w:val="26"/>
              </w:rPr>
            </w:pPr>
            <w:r w:rsidRPr="000F3DD1">
              <w:rPr>
                <w:rFonts w:eastAsia="Calibri"/>
                <w:sz w:val="26"/>
                <w:szCs w:val="26"/>
              </w:rPr>
              <w:t>Курс</w:t>
            </w:r>
          </w:p>
        </w:tc>
        <w:tc>
          <w:tcPr>
            <w:tcW w:w="3844" w:type="pct"/>
            <w:shd w:val="clear" w:color="auto" w:fill="auto"/>
          </w:tcPr>
          <w:p w14:paraId="337A1485" w14:textId="77777777" w:rsidR="00837BA3" w:rsidRPr="000F3DD1" w:rsidRDefault="00BD20A4" w:rsidP="00683815">
            <w:pPr>
              <w:spacing w:line="276" w:lineRule="auto"/>
              <w:ind w:firstLine="851"/>
              <w:jc w:val="both"/>
              <w:rPr>
                <w:rFonts w:eastAsia="Calibri"/>
                <w:sz w:val="26"/>
                <w:szCs w:val="26"/>
              </w:rPr>
            </w:pPr>
            <w:r w:rsidRPr="000F3DD1"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837BA3" w:rsidRPr="000F3DD1" w14:paraId="7F1A7090" w14:textId="77777777" w:rsidTr="007B4776">
        <w:tc>
          <w:tcPr>
            <w:tcW w:w="1156" w:type="pct"/>
            <w:shd w:val="clear" w:color="auto" w:fill="auto"/>
          </w:tcPr>
          <w:p w14:paraId="4BBF06E6" w14:textId="77777777" w:rsidR="00837BA3" w:rsidRPr="000F3DD1" w:rsidRDefault="00837BA3" w:rsidP="00747EE9">
            <w:pPr>
              <w:spacing w:line="276" w:lineRule="auto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0F3DD1">
              <w:rPr>
                <w:rFonts w:eastAsia="Calibri"/>
                <w:sz w:val="26"/>
                <w:szCs w:val="26"/>
              </w:rPr>
              <w:t>Вид практики</w:t>
            </w:r>
          </w:p>
        </w:tc>
        <w:tc>
          <w:tcPr>
            <w:tcW w:w="3844" w:type="pct"/>
            <w:shd w:val="clear" w:color="auto" w:fill="auto"/>
          </w:tcPr>
          <w:p w14:paraId="7A7895DE" w14:textId="77777777" w:rsidR="00837BA3" w:rsidRPr="000F3DD1" w:rsidRDefault="00BD20A4" w:rsidP="00683815">
            <w:pPr>
              <w:spacing w:line="276" w:lineRule="auto"/>
              <w:ind w:firstLine="851"/>
              <w:jc w:val="both"/>
              <w:rPr>
                <w:rFonts w:eastAsia="Calibri"/>
                <w:sz w:val="26"/>
                <w:szCs w:val="26"/>
              </w:rPr>
            </w:pPr>
            <w:r w:rsidRPr="000F3DD1">
              <w:rPr>
                <w:rFonts w:eastAsia="Calibri"/>
                <w:sz w:val="26"/>
                <w:szCs w:val="26"/>
              </w:rPr>
              <w:t>производственная</w:t>
            </w:r>
          </w:p>
        </w:tc>
      </w:tr>
      <w:tr w:rsidR="00346B67" w:rsidRPr="000F3DD1" w14:paraId="50220981" w14:textId="77777777" w:rsidTr="007B4776">
        <w:tc>
          <w:tcPr>
            <w:tcW w:w="1156" w:type="pct"/>
            <w:shd w:val="clear" w:color="auto" w:fill="auto"/>
          </w:tcPr>
          <w:p w14:paraId="345D3B86" w14:textId="77777777" w:rsidR="00346B67" w:rsidRPr="000F3DD1" w:rsidRDefault="00346B67" w:rsidP="00747EE9">
            <w:pPr>
              <w:spacing w:line="276" w:lineRule="auto"/>
              <w:ind w:firstLine="0"/>
              <w:jc w:val="both"/>
              <w:rPr>
                <w:rFonts w:eastAsia="Calibri"/>
                <w:color w:val="FF0000"/>
                <w:sz w:val="26"/>
                <w:szCs w:val="26"/>
              </w:rPr>
            </w:pPr>
            <w:r w:rsidRPr="000F3DD1">
              <w:rPr>
                <w:rFonts w:eastAsia="Calibri"/>
                <w:sz w:val="26"/>
                <w:szCs w:val="26"/>
              </w:rPr>
              <w:t>Тип практики</w:t>
            </w:r>
          </w:p>
        </w:tc>
        <w:tc>
          <w:tcPr>
            <w:tcW w:w="3844" w:type="pct"/>
            <w:shd w:val="clear" w:color="auto" w:fill="auto"/>
          </w:tcPr>
          <w:p w14:paraId="77C15D37" w14:textId="77777777" w:rsidR="00346B67" w:rsidRPr="000F3DD1" w:rsidRDefault="00346B67" w:rsidP="00683815">
            <w:pPr>
              <w:spacing w:line="276" w:lineRule="auto"/>
              <w:ind w:firstLine="851"/>
              <w:jc w:val="both"/>
              <w:rPr>
                <w:rFonts w:eastAsia="Calibri"/>
                <w:color w:val="FF0000"/>
                <w:sz w:val="26"/>
                <w:szCs w:val="26"/>
              </w:rPr>
            </w:pPr>
            <w:r w:rsidRPr="000F3DD1">
              <w:rPr>
                <w:rFonts w:eastAsia="Calibri"/>
                <w:sz w:val="26"/>
                <w:szCs w:val="26"/>
              </w:rPr>
              <w:t>производственная</w:t>
            </w:r>
          </w:p>
        </w:tc>
      </w:tr>
    </w:tbl>
    <w:p w14:paraId="44D383E3" w14:textId="77777777" w:rsidR="00375300" w:rsidRPr="000F3DD1" w:rsidRDefault="00375300" w:rsidP="00683815">
      <w:pPr>
        <w:spacing w:line="276" w:lineRule="auto"/>
        <w:ind w:firstLine="851"/>
        <w:jc w:val="center"/>
        <w:rPr>
          <w:sz w:val="26"/>
          <w:szCs w:val="26"/>
        </w:rPr>
      </w:pPr>
    </w:p>
    <w:p w14:paraId="5EFBA195" w14:textId="55567C3E" w:rsidR="008438EB" w:rsidRPr="000F3DD1" w:rsidRDefault="00375300" w:rsidP="000F3DD1">
      <w:pPr>
        <w:spacing w:line="276" w:lineRule="auto"/>
        <w:ind w:firstLine="0"/>
        <w:jc w:val="center"/>
        <w:rPr>
          <w:b/>
          <w:sz w:val="26"/>
          <w:szCs w:val="26"/>
        </w:rPr>
      </w:pPr>
      <w:r w:rsidRPr="000F3DD1">
        <w:rPr>
          <w:b/>
          <w:sz w:val="26"/>
          <w:szCs w:val="26"/>
          <w:lang w:val="en-US"/>
        </w:rPr>
        <w:t xml:space="preserve">I. </w:t>
      </w:r>
      <w:r w:rsidRPr="000F3DD1">
        <w:rPr>
          <w:b/>
          <w:sz w:val="26"/>
          <w:szCs w:val="26"/>
        </w:rPr>
        <w:t>ОБЩИЕ ПОЛОЖЕНИЯ</w:t>
      </w:r>
    </w:p>
    <w:p w14:paraId="7672C9E9" w14:textId="77777777" w:rsidR="007B4776" w:rsidRPr="000F3DD1" w:rsidRDefault="005928E0" w:rsidP="000F3DD1">
      <w:pPr>
        <w:spacing w:line="276" w:lineRule="auto"/>
        <w:ind w:firstLine="0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</w:rPr>
        <w:t xml:space="preserve">Цель и задачи практики </w:t>
      </w:r>
    </w:p>
    <w:p w14:paraId="2CB8F3D2" w14:textId="77777777" w:rsidR="00615C41" w:rsidRPr="000F3DD1" w:rsidRDefault="005928E0" w:rsidP="00683815">
      <w:pPr>
        <w:spacing w:line="276" w:lineRule="auto"/>
        <w:ind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Согласно Положению о проектной, научно-исследовательской деятельности и практиках студентов Национального исследовательского университета «Высшая школа экономики»</w:t>
      </w:r>
      <w:r w:rsidR="00604A8D" w:rsidRPr="000F3DD1">
        <w:rPr>
          <w:sz w:val="26"/>
          <w:szCs w:val="26"/>
        </w:rPr>
        <w:t xml:space="preserve"> (Приложение к приказу НИУ ВШЭ от 05.09.2016</w:t>
      </w:r>
      <w:r w:rsidR="002D2B73" w:rsidRPr="000F3DD1">
        <w:rPr>
          <w:sz w:val="26"/>
          <w:szCs w:val="26"/>
        </w:rPr>
        <w:t xml:space="preserve"> </w:t>
      </w:r>
      <w:r w:rsidR="00604A8D" w:rsidRPr="000F3DD1">
        <w:rPr>
          <w:sz w:val="26"/>
          <w:szCs w:val="26"/>
        </w:rPr>
        <w:t>№ 6.18.1-01/0509-02, утверждено протоколом</w:t>
      </w:r>
      <w:r w:rsidR="002D2B73" w:rsidRPr="000F3DD1">
        <w:rPr>
          <w:sz w:val="26"/>
          <w:szCs w:val="26"/>
        </w:rPr>
        <w:t xml:space="preserve"> </w:t>
      </w:r>
      <w:r w:rsidR="00604A8D" w:rsidRPr="000F3DD1">
        <w:rPr>
          <w:sz w:val="26"/>
          <w:szCs w:val="26"/>
        </w:rPr>
        <w:t xml:space="preserve">ученого совета НИУ ВШЭ от 24.06.2016 № 07) </w:t>
      </w:r>
      <w:r w:rsidR="00604A8D" w:rsidRPr="000F3DD1">
        <w:rPr>
          <w:b/>
          <w:sz w:val="26"/>
          <w:szCs w:val="26"/>
        </w:rPr>
        <w:t>ц</w:t>
      </w:r>
      <w:r w:rsidRPr="000F3DD1">
        <w:rPr>
          <w:b/>
          <w:sz w:val="26"/>
          <w:szCs w:val="26"/>
        </w:rPr>
        <w:t>елью</w:t>
      </w:r>
      <w:r w:rsidRPr="000F3DD1">
        <w:rPr>
          <w:sz w:val="26"/>
          <w:szCs w:val="26"/>
        </w:rPr>
        <w:t xml:space="preserve"> производственной практики является </w:t>
      </w:r>
      <w:r w:rsidR="00615C41" w:rsidRPr="000F3DD1">
        <w:rPr>
          <w:sz w:val="26"/>
          <w:szCs w:val="26"/>
        </w:rPr>
        <w:t>обучение студентов практическим навыкам и подготовка их к самостоятельной профессиональной деятельности в качестве юриста; закрепление, расширение и систематизация полученных знаний;</w:t>
      </w:r>
      <w:r w:rsidR="00AA6C37" w:rsidRPr="000F3DD1">
        <w:rPr>
          <w:sz w:val="26"/>
          <w:szCs w:val="26"/>
        </w:rPr>
        <w:t xml:space="preserve"> формирование профессиональных и с</w:t>
      </w:r>
      <w:r w:rsidR="00CA1A41" w:rsidRPr="000F3DD1">
        <w:rPr>
          <w:sz w:val="26"/>
          <w:szCs w:val="26"/>
        </w:rPr>
        <w:t>истемных</w:t>
      </w:r>
      <w:r w:rsidR="00AA6C37" w:rsidRPr="000F3DD1">
        <w:rPr>
          <w:sz w:val="26"/>
          <w:szCs w:val="26"/>
        </w:rPr>
        <w:t xml:space="preserve"> компетенций,</w:t>
      </w:r>
      <w:r w:rsidR="00615C41" w:rsidRPr="000F3DD1">
        <w:rPr>
          <w:sz w:val="26"/>
          <w:szCs w:val="26"/>
        </w:rPr>
        <w:t xml:space="preserve"> сбор материала для бакалаврской работы.</w:t>
      </w:r>
    </w:p>
    <w:p w14:paraId="4E6E82A6" w14:textId="77777777" w:rsidR="008438EB" w:rsidRPr="000F3DD1" w:rsidRDefault="00F63CB6" w:rsidP="00683815">
      <w:pPr>
        <w:spacing w:line="276" w:lineRule="auto"/>
        <w:ind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Практика ставит своей</w:t>
      </w:r>
      <w:r w:rsidR="002D2B73" w:rsidRPr="000F3DD1">
        <w:rPr>
          <w:sz w:val="26"/>
          <w:szCs w:val="26"/>
        </w:rPr>
        <w:t xml:space="preserve"> </w:t>
      </w:r>
      <w:r w:rsidR="00C81583" w:rsidRPr="000F3DD1">
        <w:rPr>
          <w:sz w:val="26"/>
          <w:szCs w:val="26"/>
        </w:rPr>
        <w:t xml:space="preserve">основной </w:t>
      </w:r>
      <w:r w:rsidRPr="000F3DD1">
        <w:rPr>
          <w:sz w:val="26"/>
          <w:szCs w:val="26"/>
        </w:rPr>
        <w:t>задачей закрепление полученных студентом знаний и приобретение им практических навыков и компетенций в сфере профессиональной деятельности юриста.</w:t>
      </w:r>
    </w:p>
    <w:p w14:paraId="19C33387" w14:textId="77777777" w:rsidR="000F3DD1" w:rsidRPr="000F3DD1" w:rsidRDefault="000F3DD1" w:rsidP="000F3DD1">
      <w:pPr>
        <w:spacing w:line="276" w:lineRule="auto"/>
        <w:ind w:firstLine="0"/>
        <w:jc w:val="both"/>
        <w:rPr>
          <w:b/>
          <w:sz w:val="26"/>
          <w:szCs w:val="26"/>
        </w:rPr>
      </w:pPr>
    </w:p>
    <w:p w14:paraId="416B91EA" w14:textId="77777777" w:rsidR="000F3DD1" w:rsidRPr="000F3DD1" w:rsidRDefault="000F3DD1" w:rsidP="000F3DD1">
      <w:pPr>
        <w:spacing w:line="276" w:lineRule="auto"/>
        <w:ind w:firstLine="0"/>
        <w:jc w:val="both"/>
        <w:rPr>
          <w:b/>
          <w:sz w:val="26"/>
          <w:szCs w:val="26"/>
        </w:rPr>
      </w:pPr>
    </w:p>
    <w:p w14:paraId="0096FF76" w14:textId="709C90CA" w:rsidR="008438EB" w:rsidRPr="000F3DD1" w:rsidRDefault="00B12226" w:rsidP="000F3DD1">
      <w:pPr>
        <w:spacing w:line="276" w:lineRule="auto"/>
        <w:ind w:firstLine="0"/>
        <w:jc w:val="both"/>
        <w:rPr>
          <w:b/>
          <w:sz w:val="26"/>
          <w:szCs w:val="26"/>
        </w:rPr>
      </w:pPr>
      <w:r w:rsidRPr="000F3DD1">
        <w:rPr>
          <w:b/>
          <w:sz w:val="26"/>
          <w:szCs w:val="26"/>
        </w:rPr>
        <w:lastRenderedPageBreak/>
        <w:t>Задачи практики:</w:t>
      </w:r>
    </w:p>
    <w:p w14:paraId="3BD30D96" w14:textId="77777777" w:rsidR="008438EB" w:rsidRPr="000F3DD1" w:rsidRDefault="008438EB" w:rsidP="00683815">
      <w:pPr>
        <w:spacing w:line="276" w:lineRule="auto"/>
        <w:ind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</w:t>
      </w:r>
      <w:r w:rsidR="00B12226" w:rsidRPr="000F3DD1">
        <w:rPr>
          <w:sz w:val="26"/>
          <w:szCs w:val="26"/>
        </w:rPr>
        <w:t xml:space="preserve">изучение сферы деятельности </w:t>
      </w:r>
      <w:r w:rsidR="00091899" w:rsidRPr="000F3DD1">
        <w:rPr>
          <w:sz w:val="26"/>
          <w:szCs w:val="26"/>
        </w:rPr>
        <w:t xml:space="preserve">профильной </w:t>
      </w:r>
      <w:r w:rsidR="00B12226" w:rsidRPr="000F3DD1">
        <w:rPr>
          <w:sz w:val="26"/>
          <w:szCs w:val="26"/>
        </w:rPr>
        <w:t>организации</w:t>
      </w:r>
      <w:r w:rsidR="00091899" w:rsidRPr="000F3DD1">
        <w:rPr>
          <w:rStyle w:val="a8"/>
          <w:sz w:val="26"/>
          <w:szCs w:val="26"/>
        </w:rPr>
        <w:footnoteReference w:id="1"/>
      </w:r>
      <w:r w:rsidR="00B12226" w:rsidRPr="000F3DD1">
        <w:rPr>
          <w:sz w:val="26"/>
          <w:szCs w:val="26"/>
        </w:rPr>
        <w:t xml:space="preserve">, его внутренней структуры, должностных полномочий работников разных уровней; </w:t>
      </w:r>
    </w:p>
    <w:p w14:paraId="2ABD046B" w14:textId="77777777" w:rsidR="008438EB" w:rsidRPr="000F3DD1" w:rsidRDefault="008438EB" w:rsidP="00683815">
      <w:pPr>
        <w:spacing w:line="276" w:lineRule="auto"/>
        <w:ind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</w:t>
      </w:r>
      <w:r w:rsidR="00B12226" w:rsidRPr="000F3DD1">
        <w:rPr>
          <w:sz w:val="26"/>
          <w:szCs w:val="26"/>
        </w:rPr>
        <w:t xml:space="preserve">изучение правового положения, управленческой структуры, юридической практики и делопроизводства </w:t>
      </w:r>
      <w:r w:rsidR="00091899" w:rsidRPr="000F3DD1">
        <w:rPr>
          <w:sz w:val="26"/>
          <w:szCs w:val="26"/>
        </w:rPr>
        <w:t xml:space="preserve">профильной </w:t>
      </w:r>
      <w:r w:rsidR="00B12226" w:rsidRPr="000F3DD1">
        <w:rPr>
          <w:sz w:val="26"/>
          <w:szCs w:val="26"/>
        </w:rPr>
        <w:t>организации;</w:t>
      </w:r>
    </w:p>
    <w:p w14:paraId="305F4268" w14:textId="77777777" w:rsidR="00B12226" w:rsidRPr="000F3DD1" w:rsidRDefault="008438EB" w:rsidP="00683815">
      <w:pPr>
        <w:spacing w:line="276" w:lineRule="auto"/>
        <w:ind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</w:t>
      </w:r>
      <w:r w:rsidR="00B12226" w:rsidRPr="000F3DD1">
        <w:rPr>
          <w:sz w:val="26"/>
          <w:szCs w:val="26"/>
        </w:rPr>
        <w:t xml:space="preserve">анализ нормативных правовых актов, регулирующих деятельность </w:t>
      </w:r>
      <w:r w:rsidR="00091899" w:rsidRPr="000F3DD1">
        <w:rPr>
          <w:sz w:val="26"/>
          <w:szCs w:val="26"/>
        </w:rPr>
        <w:t>профильной организации,</w:t>
      </w:r>
      <w:r w:rsidR="002D2B73" w:rsidRPr="000F3DD1">
        <w:rPr>
          <w:sz w:val="26"/>
          <w:szCs w:val="26"/>
        </w:rPr>
        <w:t xml:space="preserve"> </w:t>
      </w:r>
      <w:r w:rsidR="00B12226" w:rsidRPr="000F3DD1">
        <w:rPr>
          <w:sz w:val="26"/>
          <w:szCs w:val="26"/>
        </w:rPr>
        <w:t>и др.;</w:t>
      </w:r>
    </w:p>
    <w:p w14:paraId="518358D6" w14:textId="77777777" w:rsidR="00B925A1" w:rsidRPr="000F3DD1" w:rsidRDefault="00B12226" w:rsidP="00683815">
      <w:pPr>
        <w:spacing w:line="276" w:lineRule="auto"/>
        <w:ind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приобретение практических навыков для осуществления юридической деятельности, разрешения юридических споров, подготовки правовых документов, анализа хозяйственной деятельности, планирования работы и комфортного социально-психологического общения с другими работниками.</w:t>
      </w:r>
    </w:p>
    <w:p w14:paraId="0E3238C0" w14:textId="77777777" w:rsidR="000F3DD1" w:rsidRPr="000F3DD1" w:rsidRDefault="000F3DD1" w:rsidP="000F3DD1">
      <w:pPr>
        <w:spacing w:line="276" w:lineRule="auto"/>
        <w:ind w:firstLine="0"/>
        <w:jc w:val="both"/>
        <w:rPr>
          <w:b/>
          <w:bCs/>
          <w:sz w:val="26"/>
          <w:szCs w:val="26"/>
        </w:rPr>
      </w:pPr>
    </w:p>
    <w:p w14:paraId="46013635" w14:textId="56C993A6" w:rsidR="00B925A1" w:rsidRPr="000F3DD1" w:rsidRDefault="00B925A1" w:rsidP="000F3DD1">
      <w:pPr>
        <w:spacing w:line="276" w:lineRule="auto"/>
        <w:ind w:firstLine="0"/>
        <w:jc w:val="both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</w:rPr>
        <w:t>Место практики в структуре ОП</w:t>
      </w:r>
    </w:p>
    <w:p w14:paraId="37895649" w14:textId="77777777" w:rsidR="00B925A1" w:rsidRPr="000F3DD1" w:rsidRDefault="00B925A1" w:rsidP="00683815">
      <w:pPr>
        <w:spacing w:line="276" w:lineRule="auto"/>
        <w:ind w:left="91" w:right="28"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Производственная практика проходит на 3 курсе обучения, после освоения цикла теоретических дисциплин в соответствии с утвержденными рабочими учебными планами. </w:t>
      </w:r>
    </w:p>
    <w:p w14:paraId="2AC00FDA" w14:textId="77777777" w:rsidR="00B925A1" w:rsidRPr="000F3DD1" w:rsidRDefault="00B925A1" w:rsidP="00683815">
      <w:pPr>
        <w:spacing w:line="276" w:lineRule="auto"/>
        <w:ind w:left="91" w:right="28"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До направления на производственную практику студент должен освоить все теоретические дисциплины полного цикла обучения и успешно пройти Учебную практику.</w:t>
      </w:r>
    </w:p>
    <w:p w14:paraId="252CF62A" w14:textId="77777777" w:rsidR="00B925A1" w:rsidRPr="000F3DD1" w:rsidRDefault="00B925A1" w:rsidP="00683815">
      <w:pPr>
        <w:spacing w:line="276" w:lineRule="auto"/>
        <w:ind w:left="91" w:right="28"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Студенты, не выполнившие программу практики без уважительных причин или получившие отрицательную оценку на экзамене по практике, не допускаются к итоговой государственной аттестации.</w:t>
      </w:r>
    </w:p>
    <w:p w14:paraId="48EC662D" w14:textId="77777777" w:rsidR="00B925A1" w:rsidRPr="000F3DD1" w:rsidRDefault="00B925A1" w:rsidP="00683815">
      <w:pPr>
        <w:spacing w:line="276" w:lineRule="auto"/>
        <w:ind w:left="91" w:right="28"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Для инвалидов и лиц с ограниченными возможностями здоровья выбор мест прохождения практик согласуется с требованием их доступности для данных обучающихся индивидуально.</w:t>
      </w:r>
    </w:p>
    <w:p w14:paraId="301899AD" w14:textId="77777777" w:rsidR="00D17911" w:rsidRPr="000F3DD1" w:rsidRDefault="00D17911" w:rsidP="00D17911">
      <w:pPr>
        <w:spacing w:line="276" w:lineRule="auto"/>
        <w:ind w:firstLine="0"/>
        <w:rPr>
          <w:sz w:val="26"/>
          <w:szCs w:val="26"/>
        </w:rPr>
      </w:pPr>
    </w:p>
    <w:p w14:paraId="3ACC46B5" w14:textId="77777777" w:rsidR="007B4776" w:rsidRPr="000F3DD1" w:rsidRDefault="007B4776" w:rsidP="000F3DD1">
      <w:pPr>
        <w:spacing w:line="276" w:lineRule="auto"/>
        <w:ind w:firstLine="0"/>
        <w:rPr>
          <w:b/>
          <w:sz w:val="26"/>
          <w:szCs w:val="26"/>
        </w:rPr>
      </w:pPr>
      <w:r w:rsidRPr="000F3DD1">
        <w:rPr>
          <w:b/>
          <w:sz w:val="26"/>
          <w:szCs w:val="26"/>
        </w:rPr>
        <w:t>Способ</w:t>
      </w:r>
      <w:r w:rsidR="005928E0" w:rsidRPr="000F3DD1">
        <w:rPr>
          <w:b/>
          <w:sz w:val="26"/>
          <w:szCs w:val="26"/>
        </w:rPr>
        <w:t xml:space="preserve"> проведения практ</w:t>
      </w:r>
      <w:r w:rsidR="00AE5554" w:rsidRPr="000F3DD1">
        <w:rPr>
          <w:b/>
          <w:sz w:val="26"/>
          <w:szCs w:val="26"/>
        </w:rPr>
        <w:t>ики</w:t>
      </w:r>
    </w:p>
    <w:p w14:paraId="49C164D2" w14:textId="77777777" w:rsidR="00DF57FC" w:rsidRPr="000F3DD1" w:rsidRDefault="00DF57FC" w:rsidP="00683815">
      <w:pPr>
        <w:spacing w:line="276" w:lineRule="auto"/>
        <w:ind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Способ</w:t>
      </w:r>
      <w:r w:rsidR="00346B67" w:rsidRPr="000F3DD1">
        <w:rPr>
          <w:sz w:val="26"/>
          <w:szCs w:val="26"/>
        </w:rPr>
        <w:t>ы</w:t>
      </w:r>
      <w:r w:rsidRPr="000F3DD1">
        <w:rPr>
          <w:sz w:val="26"/>
          <w:szCs w:val="26"/>
        </w:rPr>
        <w:t xml:space="preserve"> прове</w:t>
      </w:r>
      <w:r w:rsidR="00346B67" w:rsidRPr="000F3DD1">
        <w:rPr>
          <w:sz w:val="26"/>
          <w:szCs w:val="26"/>
        </w:rPr>
        <w:t>дения практики:</w:t>
      </w:r>
    </w:p>
    <w:p w14:paraId="1B45A8AE" w14:textId="77777777" w:rsidR="00346B67" w:rsidRPr="000F3DD1" w:rsidRDefault="00346B67" w:rsidP="00683815">
      <w:pPr>
        <w:spacing w:line="276" w:lineRule="auto"/>
        <w:ind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1. Стационарный;</w:t>
      </w:r>
    </w:p>
    <w:p w14:paraId="5A64CD43" w14:textId="77777777" w:rsidR="00346B67" w:rsidRPr="000F3DD1" w:rsidRDefault="00346B67" w:rsidP="00683815">
      <w:pPr>
        <w:spacing w:line="276" w:lineRule="auto"/>
        <w:ind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2. Выездной;</w:t>
      </w:r>
    </w:p>
    <w:p w14:paraId="68236A10" w14:textId="77777777" w:rsidR="00F5554A" w:rsidRPr="000F3DD1" w:rsidRDefault="00DF57FC" w:rsidP="00683815">
      <w:pPr>
        <w:pStyle w:val="a3"/>
        <w:spacing w:line="276" w:lineRule="auto"/>
        <w:ind w:left="0"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Стационарная практика проводится в организациях, расположенных на территории населенного пункта, в котором р</w:t>
      </w:r>
      <w:r w:rsidR="00346B67" w:rsidRPr="000F3DD1">
        <w:rPr>
          <w:sz w:val="26"/>
          <w:szCs w:val="26"/>
        </w:rPr>
        <w:t>асположен НИУ ВШЭ (его филиалы)</w:t>
      </w:r>
      <w:proofErr w:type="gramStart"/>
      <w:r w:rsidR="00346B67" w:rsidRPr="000F3DD1">
        <w:rPr>
          <w:sz w:val="26"/>
          <w:szCs w:val="26"/>
        </w:rPr>
        <w:t>.</w:t>
      </w:r>
      <w:proofErr w:type="gramEnd"/>
      <w:r w:rsidRPr="000F3DD1">
        <w:rPr>
          <w:sz w:val="26"/>
          <w:szCs w:val="26"/>
        </w:rPr>
        <w:t xml:space="preserve"> и других регионов РФ, а также в ст</w:t>
      </w:r>
      <w:r w:rsidR="008438EB" w:rsidRPr="000F3DD1">
        <w:rPr>
          <w:sz w:val="26"/>
          <w:szCs w:val="26"/>
        </w:rPr>
        <w:t>р</w:t>
      </w:r>
      <w:r w:rsidRPr="000F3DD1">
        <w:rPr>
          <w:sz w:val="26"/>
          <w:szCs w:val="26"/>
        </w:rPr>
        <w:t xml:space="preserve">анах ближнего зарубежья. Возможно прохождение </w:t>
      </w:r>
      <w:r w:rsidR="00346B67" w:rsidRPr="000F3DD1">
        <w:rPr>
          <w:sz w:val="26"/>
          <w:szCs w:val="26"/>
        </w:rPr>
        <w:t xml:space="preserve">производственной </w:t>
      </w:r>
      <w:r w:rsidRPr="000F3DD1">
        <w:rPr>
          <w:sz w:val="26"/>
          <w:szCs w:val="26"/>
        </w:rPr>
        <w:t>практики в подразделен</w:t>
      </w:r>
      <w:r w:rsidR="007B4776" w:rsidRPr="000F3DD1">
        <w:rPr>
          <w:sz w:val="26"/>
          <w:szCs w:val="26"/>
        </w:rPr>
        <w:t>иях ВШЭ по юридическому профилю, а также на факультете права НИУ ВШЭ.</w:t>
      </w:r>
    </w:p>
    <w:p w14:paraId="31A8E924" w14:textId="77777777" w:rsidR="00346B67" w:rsidRPr="000F3DD1" w:rsidRDefault="00B925A1" w:rsidP="00683815">
      <w:pPr>
        <w:pStyle w:val="a3"/>
        <w:spacing w:line="276" w:lineRule="auto"/>
        <w:ind w:left="0" w:right="3"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Выездная практика проводится в </w:t>
      </w:r>
      <w:r w:rsidR="00346B67" w:rsidRPr="000F3DD1">
        <w:rPr>
          <w:sz w:val="26"/>
          <w:szCs w:val="26"/>
        </w:rPr>
        <w:t xml:space="preserve">организациях, расположенных за пределами территории населенного пункта, в котором расположен НИУ ВШЭ (его филиалы), других регионов РФ, а также в странах ближнего зарубежья. </w:t>
      </w:r>
    </w:p>
    <w:p w14:paraId="3804D130" w14:textId="77777777" w:rsidR="007B4776" w:rsidRPr="000F3DD1" w:rsidRDefault="005928E0" w:rsidP="000F3DD1">
      <w:pPr>
        <w:spacing w:line="276" w:lineRule="auto"/>
        <w:ind w:firstLine="0"/>
        <w:rPr>
          <w:b/>
          <w:sz w:val="26"/>
          <w:szCs w:val="26"/>
        </w:rPr>
      </w:pPr>
      <w:r w:rsidRPr="000F3DD1">
        <w:rPr>
          <w:b/>
          <w:sz w:val="26"/>
          <w:szCs w:val="26"/>
        </w:rPr>
        <w:lastRenderedPageBreak/>
        <w:t>Формы проведения практики</w:t>
      </w:r>
    </w:p>
    <w:p w14:paraId="2BD9E060" w14:textId="77777777" w:rsidR="007B4776" w:rsidRPr="000F3DD1" w:rsidRDefault="00346B67" w:rsidP="00683815">
      <w:pPr>
        <w:spacing w:line="276" w:lineRule="auto"/>
        <w:ind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Практика проводится дискретно: </w:t>
      </w:r>
    </w:p>
    <w:p w14:paraId="608196B8" w14:textId="77777777" w:rsidR="00375300" w:rsidRPr="000F3DD1" w:rsidRDefault="00346B67" w:rsidP="00D17911">
      <w:pPr>
        <w:pStyle w:val="a3"/>
        <w:spacing w:line="276" w:lineRule="auto"/>
        <w:ind w:left="284" w:firstLine="424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1. П</w:t>
      </w:r>
      <w:r w:rsidR="007B4776" w:rsidRPr="000F3DD1">
        <w:rPr>
          <w:sz w:val="26"/>
          <w:szCs w:val="26"/>
        </w:rPr>
        <w:t xml:space="preserve">о видам практик – путем выделения в календарном учебном графике непрерывного учебного </w:t>
      </w:r>
      <w:r w:rsidR="00375300" w:rsidRPr="000F3DD1">
        <w:rPr>
          <w:sz w:val="26"/>
          <w:szCs w:val="26"/>
        </w:rPr>
        <w:t>времени в течение 4 недель;</w:t>
      </w:r>
      <w:r w:rsidR="007B4776" w:rsidRPr="000F3DD1">
        <w:rPr>
          <w:sz w:val="26"/>
          <w:szCs w:val="26"/>
        </w:rPr>
        <w:t xml:space="preserve"> </w:t>
      </w:r>
    </w:p>
    <w:p w14:paraId="667FF47F" w14:textId="77777777" w:rsidR="0043100A" w:rsidRPr="000F3DD1" w:rsidRDefault="00346B67" w:rsidP="00D17911">
      <w:pPr>
        <w:pStyle w:val="a3"/>
        <w:spacing w:line="276" w:lineRule="auto"/>
        <w:ind w:left="284" w:firstLine="424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2. П</w:t>
      </w:r>
      <w:r w:rsidR="007B4776" w:rsidRPr="000F3DD1">
        <w:rPr>
          <w:sz w:val="26"/>
          <w:szCs w:val="26"/>
        </w:rPr>
        <w:t>о периодам проведения практик – путем чередования в календарном учебном графике учебных периодов для проведени</w:t>
      </w:r>
      <w:r w:rsidR="001A305C" w:rsidRPr="000F3DD1">
        <w:rPr>
          <w:sz w:val="26"/>
          <w:szCs w:val="26"/>
        </w:rPr>
        <w:t xml:space="preserve">я практик с учебными периодами </w:t>
      </w:r>
      <w:r w:rsidR="007B4776" w:rsidRPr="000F3DD1">
        <w:rPr>
          <w:sz w:val="26"/>
          <w:szCs w:val="26"/>
        </w:rPr>
        <w:t>для проведения теоретических занятий</w:t>
      </w:r>
      <w:r w:rsidR="0043100A" w:rsidRPr="000F3DD1">
        <w:rPr>
          <w:sz w:val="26"/>
          <w:szCs w:val="26"/>
        </w:rPr>
        <w:t xml:space="preserve">. </w:t>
      </w:r>
    </w:p>
    <w:p w14:paraId="55D39C4E" w14:textId="77777777" w:rsidR="00683815" w:rsidRPr="000F3DD1" w:rsidRDefault="00683815" w:rsidP="00683815">
      <w:pPr>
        <w:pStyle w:val="a3"/>
        <w:spacing w:line="276" w:lineRule="auto"/>
        <w:ind w:left="0" w:firstLine="851"/>
        <w:rPr>
          <w:sz w:val="26"/>
          <w:szCs w:val="26"/>
        </w:rPr>
      </w:pPr>
    </w:p>
    <w:p w14:paraId="184F9395" w14:textId="47EED95F" w:rsidR="001B143D" w:rsidRPr="000F3DD1" w:rsidRDefault="00375300" w:rsidP="000F3DD1">
      <w:pPr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  <w:lang w:val="en-US"/>
        </w:rPr>
        <w:t>II</w:t>
      </w:r>
      <w:r w:rsidR="00026155" w:rsidRPr="000F3DD1">
        <w:rPr>
          <w:b/>
          <w:bCs/>
          <w:sz w:val="26"/>
          <w:szCs w:val="26"/>
        </w:rPr>
        <w:t xml:space="preserve">. </w:t>
      </w:r>
      <w:r w:rsidRPr="000F3DD1">
        <w:rPr>
          <w:b/>
          <w:bCs/>
          <w:sz w:val="26"/>
          <w:szCs w:val="26"/>
        </w:rPr>
        <w:t>ПЕРЕЧЕНЬ ПЛАНИРУЕМЫХ РЕЗУЛЬТАТОВ ОБУЧЕНИЯ ПРИ ПРОХОЖДЕНИИ ПРАКТИКИ, СООТНЕСЁННЫХ С ПЛАНИРУЕМЫМИ РЕЗУЛЬТАТАМИ ОСВОЕНИЯ ОБРАЗОВАТЕЛЬНОЙ ПРОГ</w:t>
      </w:r>
      <w:r w:rsidR="00026155" w:rsidRPr="000F3DD1">
        <w:rPr>
          <w:b/>
          <w:bCs/>
          <w:sz w:val="26"/>
          <w:szCs w:val="26"/>
        </w:rPr>
        <w:t>Р</w:t>
      </w:r>
      <w:r w:rsidRPr="000F3DD1">
        <w:rPr>
          <w:b/>
          <w:bCs/>
          <w:sz w:val="26"/>
          <w:szCs w:val="26"/>
        </w:rPr>
        <w:t>АММЫ</w:t>
      </w:r>
      <w:r w:rsidR="00026155" w:rsidRPr="000F3DD1">
        <w:rPr>
          <w:b/>
          <w:bCs/>
          <w:sz w:val="26"/>
          <w:szCs w:val="26"/>
        </w:rPr>
        <w:t xml:space="preserve"> (КОМПЕТЕНЦИИ)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2"/>
        <w:gridCol w:w="4086"/>
        <w:gridCol w:w="3883"/>
      </w:tblGrid>
      <w:tr w:rsidR="00ED608E" w:rsidRPr="000F3DD1" w14:paraId="035FEBB1" w14:textId="77777777" w:rsidTr="000F3DD1">
        <w:tc>
          <w:tcPr>
            <w:tcW w:w="1812" w:type="dxa"/>
            <w:vAlign w:val="center"/>
          </w:tcPr>
          <w:p w14:paraId="3FDD85E8" w14:textId="77777777" w:rsidR="00115838" w:rsidRPr="000F3DD1" w:rsidRDefault="00115838" w:rsidP="00DC3FD0">
            <w:pPr>
              <w:spacing w:line="276" w:lineRule="auto"/>
              <w:ind w:firstLine="0"/>
              <w:jc w:val="center"/>
              <w:rPr>
                <w:b/>
                <w:iCs/>
                <w:sz w:val="26"/>
                <w:szCs w:val="26"/>
              </w:rPr>
            </w:pPr>
            <w:r w:rsidRPr="000F3DD1">
              <w:rPr>
                <w:b/>
                <w:iCs/>
                <w:sz w:val="26"/>
                <w:szCs w:val="26"/>
              </w:rPr>
              <w:t>Код компетенции</w:t>
            </w:r>
          </w:p>
        </w:tc>
        <w:tc>
          <w:tcPr>
            <w:tcW w:w="4086" w:type="dxa"/>
            <w:vAlign w:val="center"/>
          </w:tcPr>
          <w:p w14:paraId="3066F9C3" w14:textId="77777777" w:rsidR="00115838" w:rsidRPr="000F3DD1" w:rsidRDefault="00115838" w:rsidP="00DC3FD0">
            <w:pPr>
              <w:spacing w:line="276" w:lineRule="auto"/>
              <w:ind w:firstLine="0"/>
              <w:jc w:val="center"/>
              <w:rPr>
                <w:b/>
                <w:iCs/>
                <w:sz w:val="26"/>
                <w:szCs w:val="26"/>
              </w:rPr>
            </w:pPr>
            <w:r w:rsidRPr="000F3DD1">
              <w:rPr>
                <w:b/>
                <w:iCs/>
                <w:sz w:val="26"/>
                <w:szCs w:val="26"/>
              </w:rPr>
              <w:t>Формулировка компетенции</w:t>
            </w:r>
          </w:p>
        </w:tc>
        <w:tc>
          <w:tcPr>
            <w:tcW w:w="3883" w:type="dxa"/>
          </w:tcPr>
          <w:p w14:paraId="79887791" w14:textId="77777777" w:rsidR="00115838" w:rsidRPr="000F3DD1" w:rsidRDefault="00115838" w:rsidP="00DC3FD0">
            <w:pPr>
              <w:spacing w:line="276" w:lineRule="auto"/>
              <w:ind w:firstLine="0"/>
              <w:jc w:val="center"/>
              <w:rPr>
                <w:b/>
                <w:iCs/>
                <w:sz w:val="26"/>
                <w:szCs w:val="26"/>
              </w:rPr>
            </w:pPr>
            <w:r w:rsidRPr="000F3DD1">
              <w:rPr>
                <w:b/>
                <w:iCs/>
                <w:sz w:val="26"/>
                <w:szCs w:val="26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ED608E" w:rsidRPr="000F3DD1" w14:paraId="40137869" w14:textId="77777777" w:rsidTr="000F3DD1">
        <w:tc>
          <w:tcPr>
            <w:tcW w:w="1812" w:type="dxa"/>
            <w:vAlign w:val="center"/>
          </w:tcPr>
          <w:p w14:paraId="11E19C14" w14:textId="77777777" w:rsidR="00115838" w:rsidRPr="000F3DD1" w:rsidRDefault="00115838" w:rsidP="00DC3FD0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УК-9</w:t>
            </w:r>
          </w:p>
        </w:tc>
        <w:tc>
          <w:tcPr>
            <w:tcW w:w="4086" w:type="dxa"/>
            <w:vAlign w:val="bottom"/>
          </w:tcPr>
          <w:p w14:paraId="172D5647" w14:textId="77777777" w:rsidR="00115838" w:rsidRPr="000F3DD1" w:rsidRDefault="00115838" w:rsidP="00DC3FD0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Способен критически оценивать и переосмыслять накопленный опыт (собственный и чужой), рефлексировать профессиональную и социальную деятельность</w:t>
            </w:r>
          </w:p>
        </w:tc>
        <w:tc>
          <w:tcPr>
            <w:tcW w:w="3883" w:type="dxa"/>
          </w:tcPr>
          <w:p w14:paraId="41539F4F" w14:textId="77777777" w:rsidR="00115838" w:rsidRPr="000F3DD1" w:rsidRDefault="00115838" w:rsidP="00DC3FD0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Выполнение в организации юридической работы</w:t>
            </w:r>
          </w:p>
        </w:tc>
      </w:tr>
      <w:tr w:rsidR="00ED608E" w:rsidRPr="000F3DD1" w14:paraId="18C8D759" w14:textId="77777777" w:rsidTr="000F3DD1">
        <w:tc>
          <w:tcPr>
            <w:tcW w:w="1812" w:type="dxa"/>
            <w:vAlign w:val="center"/>
          </w:tcPr>
          <w:p w14:paraId="45FF1E66" w14:textId="77777777" w:rsidR="00115838" w:rsidRPr="000F3DD1" w:rsidRDefault="00115838" w:rsidP="00DC3FD0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ПК-9</w:t>
            </w:r>
          </w:p>
        </w:tc>
        <w:tc>
          <w:tcPr>
            <w:tcW w:w="4086" w:type="dxa"/>
            <w:vAlign w:val="bottom"/>
          </w:tcPr>
          <w:p w14:paraId="673E091E" w14:textId="77777777" w:rsidR="00115838" w:rsidRPr="000F3DD1" w:rsidRDefault="00115838" w:rsidP="00DC3FD0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Способен вести письменную и устную коммуникацию в рамках профессионального общения на русском языке</w:t>
            </w:r>
          </w:p>
        </w:tc>
        <w:tc>
          <w:tcPr>
            <w:tcW w:w="3883" w:type="dxa"/>
          </w:tcPr>
          <w:p w14:paraId="51F0AA79" w14:textId="77777777" w:rsidR="00115838" w:rsidRPr="000F3DD1" w:rsidRDefault="00115838" w:rsidP="00DC3FD0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Выполнение в организации юридической работы, консультирование по правовым вопросам, составление юридических документов, деловых писем</w:t>
            </w:r>
          </w:p>
        </w:tc>
      </w:tr>
      <w:tr w:rsidR="00ED608E" w:rsidRPr="000F3DD1" w14:paraId="3458F6E4" w14:textId="77777777" w:rsidTr="000F3DD1">
        <w:tc>
          <w:tcPr>
            <w:tcW w:w="1812" w:type="dxa"/>
            <w:vAlign w:val="center"/>
          </w:tcPr>
          <w:p w14:paraId="6BFA40AE" w14:textId="77777777" w:rsidR="00115838" w:rsidRPr="000F3DD1" w:rsidRDefault="00115838" w:rsidP="00DC3FD0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ПК-10</w:t>
            </w:r>
          </w:p>
        </w:tc>
        <w:tc>
          <w:tcPr>
            <w:tcW w:w="4086" w:type="dxa"/>
            <w:vAlign w:val="bottom"/>
          </w:tcPr>
          <w:p w14:paraId="7A903AC2" w14:textId="77777777" w:rsidR="00115838" w:rsidRPr="000F3DD1" w:rsidRDefault="00115838" w:rsidP="00DC3FD0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Способен представлять результаты своей профессиональной деятельности устно, в том числе в рамках публичных выступлений и дискуссий</w:t>
            </w:r>
          </w:p>
        </w:tc>
        <w:tc>
          <w:tcPr>
            <w:tcW w:w="3883" w:type="dxa"/>
          </w:tcPr>
          <w:p w14:paraId="0A2B25E2" w14:textId="77777777" w:rsidR="00115838" w:rsidRPr="000F3DD1" w:rsidRDefault="00115838" w:rsidP="00DC3FD0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Выполнение в организации юридической работы, представление интересов других лиц в суде, государственных и иных органах, защита результатов практики</w:t>
            </w:r>
          </w:p>
        </w:tc>
      </w:tr>
      <w:tr w:rsidR="00ED608E" w:rsidRPr="000F3DD1" w14:paraId="1F85B7F7" w14:textId="77777777" w:rsidTr="000F3DD1">
        <w:tc>
          <w:tcPr>
            <w:tcW w:w="1812" w:type="dxa"/>
            <w:vAlign w:val="center"/>
          </w:tcPr>
          <w:p w14:paraId="54044D9D" w14:textId="77777777" w:rsidR="00115838" w:rsidRPr="000F3DD1" w:rsidRDefault="00115838" w:rsidP="00DC3FD0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ПК-14</w:t>
            </w:r>
          </w:p>
        </w:tc>
        <w:tc>
          <w:tcPr>
            <w:tcW w:w="4086" w:type="dxa"/>
            <w:vAlign w:val="bottom"/>
          </w:tcPr>
          <w:p w14:paraId="44225022" w14:textId="77777777" w:rsidR="00115838" w:rsidRPr="000F3DD1" w:rsidRDefault="00115838" w:rsidP="00DC3FD0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Способен препятствовать коррупционному поведению</w:t>
            </w:r>
          </w:p>
        </w:tc>
        <w:tc>
          <w:tcPr>
            <w:tcW w:w="3883" w:type="dxa"/>
          </w:tcPr>
          <w:p w14:paraId="736908DB" w14:textId="77777777" w:rsidR="00115838" w:rsidRPr="000F3DD1" w:rsidRDefault="00115838" w:rsidP="00DC3FD0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Выполнение в организации юридической работы</w:t>
            </w:r>
          </w:p>
        </w:tc>
      </w:tr>
      <w:tr w:rsidR="00ED608E" w:rsidRPr="000F3DD1" w14:paraId="70568B3E" w14:textId="77777777" w:rsidTr="000F3DD1">
        <w:tc>
          <w:tcPr>
            <w:tcW w:w="1812" w:type="dxa"/>
            <w:vAlign w:val="center"/>
          </w:tcPr>
          <w:p w14:paraId="67EF42B0" w14:textId="77777777" w:rsidR="00115838" w:rsidRPr="000F3DD1" w:rsidRDefault="00115838" w:rsidP="00DC3FD0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ПК-15</w:t>
            </w:r>
          </w:p>
        </w:tc>
        <w:tc>
          <w:tcPr>
            <w:tcW w:w="4086" w:type="dxa"/>
            <w:vAlign w:val="bottom"/>
          </w:tcPr>
          <w:p w14:paraId="60DE5079" w14:textId="77777777" w:rsidR="00115838" w:rsidRPr="000F3DD1" w:rsidRDefault="00115838" w:rsidP="00DC3FD0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 xml:space="preserve">Способен соблюдать в профессиональной деятельности основные требования информационной безопасности, в том числе в части неразглашения сведений, составляющих </w:t>
            </w:r>
            <w:r w:rsidRPr="000F3DD1">
              <w:rPr>
                <w:sz w:val="26"/>
                <w:szCs w:val="26"/>
              </w:rPr>
              <w:lastRenderedPageBreak/>
              <w:t>охраняемые законом виды профессиональных тайн</w:t>
            </w:r>
          </w:p>
        </w:tc>
        <w:tc>
          <w:tcPr>
            <w:tcW w:w="3883" w:type="dxa"/>
          </w:tcPr>
          <w:p w14:paraId="4BC2196F" w14:textId="77777777" w:rsidR="00115838" w:rsidRPr="000F3DD1" w:rsidRDefault="00115838" w:rsidP="00DC3FD0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lastRenderedPageBreak/>
              <w:t xml:space="preserve">Ознакомление с нормативно-правовыми актами, регулирующими конкретную деятельность организации, и порядком разрешения судебных и иных споров, и их применение </w:t>
            </w:r>
            <w:r w:rsidRPr="000F3DD1">
              <w:rPr>
                <w:sz w:val="26"/>
                <w:szCs w:val="26"/>
              </w:rPr>
              <w:lastRenderedPageBreak/>
              <w:t>для выполнения юридической работы</w:t>
            </w:r>
          </w:p>
        </w:tc>
      </w:tr>
      <w:tr w:rsidR="00115838" w:rsidRPr="000F3DD1" w14:paraId="384CABBA" w14:textId="77777777" w:rsidTr="000F3DD1">
        <w:tc>
          <w:tcPr>
            <w:tcW w:w="1812" w:type="dxa"/>
            <w:vAlign w:val="center"/>
          </w:tcPr>
          <w:p w14:paraId="4328B426" w14:textId="77777777" w:rsidR="00115838" w:rsidRPr="000F3DD1" w:rsidRDefault="00115838" w:rsidP="00DC3FD0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lastRenderedPageBreak/>
              <w:t>ПК-20</w:t>
            </w:r>
          </w:p>
        </w:tc>
        <w:tc>
          <w:tcPr>
            <w:tcW w:w="4086" w:type="dxa"/>
            <w:vAlign w:val="bottom"/>
          </w:tcPr>
          <w:p w14:paraId="0B93DB91" w14:textId="77777777" w:rsidR="00115838" w:rsidRPr="000F3DD1" w:rsidRDefault="00115838" w:rsidP="00DC3FD0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Способен гибко адаптироваться к различным профессиональным ситуациям, проявлять творческий подход, инициативу и настойчивость в достижении целей профессиональной деятельности</w:t>
            </w:r>
          </w:p>
        </w:tc>
        <w:tc>
          <w:tcPr>
            <w:tcW w:w="3883" w:type="dxa"/>
          </w:tcPr>
          <w:p w14:paraId="425B0146" w14:textId="77777777" w:rsidR="00115838" w:rsidRPr="000F3DD1" w:rsidRDefault="00115838" w:rsidP="00DC3FD0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Выполнение в организации юридической работы, представление интересов других лиц в суде, государственных и иных органах, защита результатов практики</w:t>
            </w:r>
          </w:p>
        </w:tc>
      </w:tr>
    </w:tbl>
    <w:p w14:paraId="7064DB7B" w14:textId="77777777" w:rsidR="007B2F92" w:rsidRPr="000F3DD1" w:rsidRDefault="007B2F92" w:rsidP="00683815">
      <w:pPr>
        <w:spacing w:line="276" w:lineRule="auto"/>
        <w:ind w:right="28" w:firstLine="0"/>
        <w:jc w:val="both"/>
        <w:rPr>
          <w:sz w:val="26"/>
          <w:szCs w:val="26"/>
        </w:rPr>
      </w:pPr>
    </w:p>
    <w:p w14:paraId="6844E083" w14:textId="77777777" w:rsidR="007B4776" w:rsidRPr="000F3DD1" w:rsidRDefault="00026155" w:rsidP="00683815">
      <w:pPr>
        <w:spacing w:line="276" w:lineRule="auto"/>
        <w:ind w:firstLine="0"/>
        <w:jc w:val="center"/>
        <w:rPr>
          <w:b/>
          <w:sz w:val="26"/>
          <w:szCs w:val="26"/>
        </w:rPr>
      </w:pPr>
      <w:r w:rsidRPr="000F3DD1">
        <w:rPr>
          <w:b/>
          <w:bCs/>
          <w:sz w:val="26"/>
          <w:szCs w:val="26"/>
          <w:lang w:val="en-US"/>
        </w:rPr>
        <w:t>III</w:t>
      </w:r>
      <w:r w:rsidRPr="000F3DD1">
        <w:rPr>
          <w:b/>
          <w:bCs/>
          <w:sz w:val="26"/>
          <w:szCs w:val="26"/>
        </w:rPr>
        <w:t>. СТРУКТУРА И СОДЕРЖАНИЕ ПРАКТИКИ</w:t>
      </w:r>
    </w:p>
    <w:p w14:paraId="22FE35D6" w14:textId="2CAEC601" w:rsidR="007B4776" w:rsidRPr="000F3DD1" w:rsidRDefault="009773F1" w:rsidP="000F3DD1">
      <w:pPr>
        <w:spacing w:line="276" w:lineRule="auto"/>
        <w:ind w:firstLine="0"/>
        <w:jc w:val="center"/>
        <w:rPr>
          <w:b/>
          <w:sz w:val="26"/>
          <w:szCs w:val="26"/>
        </w:rPr>
      </w:pPr>
      <w:r w:rsidRPr="000F3DD1">
        <w:rPr>
          <w:sz w:val="26"/>
          <w:szCs w:val="26"/>
        </w:rPr>
        <w:t>Студенты на практике овладевают следующими видами практической работы: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19"/>
        <w:gridCol w:w="3986"/>
        <w:gridCol w:w="1967"/>
      </w:tblGrid>
      <w:tr w:rsidR="00ED608E" w:rsidRPr="000F3DD1" w14:paraId="0986047A" w14:textId="77777777" w:rsidTr="00DC3FD0">
        <w:tc>
          <w:tcPr>
            <w:tcW w:w="709" w:type="dxa"/>
            <w:vAlign w:val="center"/>
          </w:tcPr>
          <w:p w14:paraId="0D642372" w14:textId="77777777" w:rsidR="008028DB" w:rsidRPr="000F3DD1" w:rsidRDefault="008028DB" w:rsidP="00683815">
            <w:pPr>
              <w:pStyle w:val="a3"/>
              <w:spacing w:line="276" w:lineRule="auto"/>
              <w:ind w:left="0" w:firstLine="851"/>
              <w:jc w:val="center"/>
              <w:rPr>
                <w:b/>
                <w:sz w:val="26"/>
                <w:szCs w:val="26"/>
              </w:rPr>
            </w:pPr>
            <w:r w:rsidRPr="000F3DD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119" w:type="dxa"/>
            <w:vAlign w:val="center"/>
          </w:tcPr>
          <w:p w14:paraId="55B07194" w14:textId="77777777" w:rsidR="008028DB" w:rsidRPr="000F3DD1" w:rsidRDefault="008028DB" w:rsidP="00DC3FD0">
            <w:pPr>
              <w:pStyle w:val="a3"/>
              <w:spacing w:line="276" w:lineRule="auto"/>
              <w:ind w:left="35" w:firstLine="0"/>
              <w:jc w:val="center"/>
              <w:rPr>
                <w:b/>
                <w:sz w:val="26"/>
                <w:szCs w:val="26"/>
              </w:rPr>
            </w:pPr>
            <w:r w:rsidRPr="000F3DD1">
              <w:rPr>
                <w:b/>
                <w:sz w:val="26"/>
                <w:szCs w:val="26"/>
              </w:rPr>
              <w:t>Виды практической работы студента</w:t>
            </w:r>
          </w:p>
        </w:tc>
        <w:tc>
          <w:tcPr>
            <w:tcW w:w="3986" w:type="dxa"/>
            <w:vAlign w:val="center"/>
          </w:tcPr>
          <w:p w14:paraId="6D021833" w14:textId="77777777" w:rsidR="008028DB" w:rsidRPr="000F3DD1" w:rsidRDefault="008028DB" w:rsidP="00DC3FD0">
            <w:pPr>
              <w:pStyle w:val="a3"/>
              <w:spacing w:line="276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0F3DD1">
              <w:rPr>
                <w:b/>
                <w:sz w:val="26"/>
                <w:szCs w:val="26"/>
              </w:rPr>
              <w:t xml:space="preserve">Содержание деятельности </w:t>
            </w:r>
          </w:p>
        </w:tc>
        <w:tc>
          <w:tcPr>
            <w:tcW w:w="1967" w:type="dxa"/>
            <w:vAlign w:val="center"/>
          </w:tcPr>
          <w:p w14:paraId="046749C7" w14:textId="77777777" w:rsidR="008028DB" w:rsidRPr="000F3DD1" w:rsidRDefault="008028DB" w:rsidP="00DC3FD0">
            <w:pPr>
              <w:pStyle w:val="a3"/>
              <w:spacing w:line="276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0F3DD1">
              <w:rPr>
                <w:b/>
                <w:sz w:val="26"/>
                <w:szCs w:val="26"/>
              </w:rPr>
              <w:t>Формируемые компетенции</w:t>
            </w:r>
          </w:p>
        </w:tc>
      </w:tr>
      <w:tr w:rsidR="00ED608E" w:rsidRPr="000F3DD1" w14:paraId="578A4499" w14:textId="77777777" w:rsidTr="00DC3FD0">
        <w:tc>
          <w:tcPr>
            <w:tcW w:w="709" w:type="dxa"/>
          </w:tcPr>
          <w:p w14:paraId="75668419" w14:textId="77777777" w:rsidR="008028DB" w:rsidRPr="000F3DD1" w:rsidRDefault="008028DB" w:rsidP="00683815">
            <w:pPr>
              <w:pStyle w:val="a3"/>
              <w:spacing w:line="276" w:lineRule="auto"/>
              <w:ind w:left="0" w:firstLine="851"/>
              <w:jc w:val="center"/>
              <w:rPr>
                <w:sz w:val="26"/>
                <w:szCs w:val="26"/>
              </w:rPr>
            </w:pPr>
          </w:p>
          <w:p w14:paraId="78E6B3BB" w14:textId="77777777" w:rsidR="00A16FE8" w:rsidRPr="000F3DD1" w:rsidRDefault="008028DB" w:rsidP="00683815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1</w:t>
            </w:r>
          </w:p>
          <w:p w14:paraId="458A087E" w14:textId="77777777" w:rsidR="008028DB" w:rsidRPr="000F3DD1" w:rsidRDefault="00A16FE8" w:rsidP="00A16FE8">
            <w:pPr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1</w:t>
            </w:r>
            <w:r w:rsidR="002D2B73" w:rsidRPr="000F3DD1">
              <w:rPr>
                <w:sz w:val="26"/>
                <w:szCs w:val="26"/>
              </w:rPr>
              <w:t xml:space="preserve"> </w:t>
            </w:r>
            <w:r w:rsidRPr="000F3DD1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5B74917A" w14:textId="77777777" w:rsidR="008028DB" w:rsidRPr="000F3DD1" w:rsidRDefault="008028DB" w:rsidP="00DC3FD0">
            <w:pPr>
              <w:tabs>
                <w:tab w:val="left" w:pos="-360"/>
              </w:tabs>
              <w:spacing w:line="276" w:lineRule="auto"/>
              <w:ind w:left="35" w:firstLine="0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 xml:space="preserve">сбор и обобщение материала, необходимого для подготовки отчетных документов о практике </w:t>
            </w:r>
          </w:p>
        </w:tc>
        <w:tc>
          <w:tcPr>
            <w:tcW w:w="3986" w:type="dxa"/>
          </w:tcPr>
          <w:p w14:paraId="21FDEF02" w14:textId="77777777" w:rsidR="008028DB" w:rsidRPr="000F3DD1" w:rsidRDefault="008028DB" w:rsidP="00DC3FD0">
            <w:pPr>
              <w:pStyle w:val="a3"/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Создание банка данных с проектами документов, текстом заданий, графиками посещения мероприятий по указанию руководителя практики от организации</w:t>
            </w:r>
          </w:p>
        </w:tc>
        <w:tc>
          <w:tcPr>
            <w:tcW w:w="1967" w:type="dxa"/>
          </w:tcPr>
          <w:p w14:paraId="25C6D29B" w14:textId="77777777" w:rsidR="008028DB" w:rsidRPr="000F3DD1" w:rsidRDefault="008028DB" w:rsidP="00DC3FD0">
            <w:pPr>
              <w:pStyle w:val="a3"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ПК-15</w:t>
            </w:r>
          </w:p>
        </w:tc>
      </w:tr>
      <w:tr w:rsidR="00ED608E" w:rsidRPr="000F3DD1" w14:paraId="3935E717" w14:textId="77777777" w:rsidTr="00DC3FD0">
        <w:tc>
          <w:tcPr>
            <w:tcW w:w="709" w:type="dxa"/>
          </w:tcPr>
          <w:p w14:paraId="6E767593" w14:textId="77777777" w:rsidR="008028DB" w:rsidRPr="000F3DD1" w:rsidRDefault="00A16FE8" w:rsidP="00683815">
            <w:pPr>
              <w:pStyle w:val="a3"/>
              <w:spacing w:line="276" w:lineRule="auto"/>
              <w:ind w:left="0" w:firstLine="851"/>
              <w:jc w:val="center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2</w:t>
            </w:r>
            <w:r w:rsidR="008028DB" w:rsidRPr="000F3DD1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518979FE" w14:textId="77777777" w:rsidR="008028DB" w:rsidRPr="000F3DD1" w:rsidRDefault="008028DB" w:rsidP="003E795D">
            <w:pPr>
              <w:pStyle w:val="a4"/>
              <w:tabs>
                <w:tab w:val="left" w:pos="292"/>
              </w:tabs>
              <w:spacing w:after="0" w:line="276" w:lineRule="auto"/>
              <w:ind w:left="35" w:firstLine="0"/>
              <w:jc w:val="both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участие в конференции по практике</w:t>
            </w:r>
            <w:r w:rsidR="00032DD4" w:rsidRPr="000F3DD1">
              <w:rPr>
                <w:sz w:val="26"/>
                <w:szCs w:val="26"/>
              </w:rPr>
              <w:t>, составление юридических документов, деловых писем</w:t>
            </w:r>
          </w:p>
        </w:tc>
        <w:tc>
          <w:tcPr>
            <w:tcW w:w="3986" w:type="dxa"/>
          </w:tcPr>
          <w:p w14:paraId="2219ED33" w14:textId="77777777" w:rsidR="008028DB" w:rsidRPr="000F3DD1" w:rsidRDefault="008028DB" w:rsidP="00DC3FD0">
            <w:pPr>
              <w:pStyle w:val="a3"/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Подготовка текстов докладов по теме конференции для выступления, презентация доклада, участие в оргкомитетах конференций</w:t>
            </w:r>
          </w:p>
        </w:tc>
        <w:tc>
          <w:tcPr>
            <w:tcW w:w="1967" w:type="dxa"/>
          </w:tcPr>
          <w:p w14:paraId="57AD94E5" w14:textId="77777777" w:rsidR="008028DB" w:rsidRPr="000F3DD1" w:rsidRDefault="008028DB" w:rsidP="00DC3FD0">
            <w:pPr>
              <w:pStyle w:val="a3"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 xml:space="preserve">ПК-9, ПК-10, </w:t>
            </w:r>
          </w:p>
        </w:tc>
      </w:tr>
      <w:tr w:rsidR="00ED608E" w:rsidRPr="000F3DD1" w14:paraId="74EC6B53" w14:textId="77777777" w:rsidTr="00DC3FD0">
        <w:tc>
          <w:tcPr>
            <w:tcW w:w="709" w:type="dxa"/>
          </w:tcPr>
          <w:p w14:paraId="63EF2549" w14:textId="77777777" w:rsidR="008028DB" w:rsidRPr="000F3DD1" w:rsidRDefault="00A16FE8" w:rsidP="00683815">
            <w:pPr>
              <w:pStyle w:val="a3"/>
              <w:spacing w:line="276" w:lineRule="auto"/>
              <w:ind w:left="0" w:firstLine="851"/>
              <w:jc w:val="center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3</w:t>
            </w:r>
            <w:r w:rsidR="008028DB" w:rsidRPr="000F3DD1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14:paraId="687649BE" w14:textId="77777777" w:rsidR="008028DB" w:rsidRPr="000F3DD1" w:rsidRDefault="008028DB" w:rsidP="00DC3FD0">
            <w:pPr>
              <w:tabs>
                <w:tab w:val="left" w:pos="-360"/>
              </w:tabs>
              <w:spacing w:line="276" w:lineRule="auto"/>
              <w:ind w:left="35" w:firstLine="0"/>
              <w:jc w:val="both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изучение действующих в подразделении нормативно-правовых актов по его функциональному предназначению, режиму работы, делопроизводству, структуре данной организации</w:t>
            </w:r>
          </w:p>
        </w:tc>
        <w:tc>
          <w:tcPr>
            <w:tcW w:w="3986" w:type="dxa"/>
          </w:tcPr>
          <w:p w14:paraId="1CF7F144" w14:textId="77777777" w:rsidR="008028DB" w:rsidRPr="000F3DD1" w:rsidRDefault="008028DB" w:rsidP="00DC3FD0">
            <w:pPr>
              <w:pStyle w:val="a3"/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Создание перечня действующих в подразделении нормативно-правовых актов по его функциональному предназначению, режиму работы, делопроизводству, структуре данной организации. Проведение анализа содержания по указанию руководства практики от организации.</w:t>
            </w:r>
          </w:p>
        </w:tc>
        <w:tc>
          <w:tcPr>
            <w:tcW w:w="1967" w:type="dxa"/>
          </w:tcPr>
          <w:p w14:paraId="6EEF7F1D" w14:textId="77777777" w:rsidR="008028DB" w:rsidRPr="000F3DD1" w:rsidRDefault="008028DB" w:rsidP="00DC3FD0">
            <w:pPr>
              <w:pStyle w:val="a3"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ПК-15</w:t>
            </w:r>
          </w:p>
        </w:tc>
      </w:tr>
      <w:tr w:rsidR="00ED608E" w:rsidRPr="000F3DD1" w14:paraId="727062AB" w14:textId="77777777" w:rsidTr="00DC3FD0">
        <w:tc>
          <w:tcPr>
            <w:tcW w:w="709" w:type="dxa"/>
          </w:tcPr>
          <w:p w14:paraId="2CDE4FA8" w14:textId="77777777" w:rsidR="008028DB" w:rsidRPr="000F3DD1" w:rsidRDefault="00032DD4" w:rsidP="00683815">
            <w:pPr>
              <w:pStyle w:val="a3"/>
              <w:spacing w:line="276" w:lineRule="auto"/>
              <w:ind w:left="0" w:firstLine="851"/>
              <w:jc w:val="center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 xml:space="preserve"> </w:t>
            </w:r>
            <w:r w:rsidR="008028DB" w:rsidRPr="000F3DD1"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14:paraId="67A2A749" w14:textId="77777777" w:rsidR="008028DB" w:rsidRPr="000F3DD1" w:rsidRDefault="008028DB" w:rsidP="00DC3FD0">
            <w:pPr>
              <w:tabs>
                <w:tab w:val="left" w:pos="-360"/>
              </w:tabs>
              <w:spacing w:line="276" w:lineRule="auto"/>
              <w:ind w:left="35" w:firstLine="0"/>
              <w:jc w:val="both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участие в подготовке и осуществлении плановых мероприятий, предусмотренных программой практики</w:t>
            </w:r>
          </w:p>
        </w:tc>
        <w:tc>
          <w:tcPr>
            <w:tcW w:w="3986" w:type="dxa"/>
          </w:tcPr>
          <w:p w14:paraId="65F891C1" w14:textId="77777777" w:rsidR="008028DB" w:rsidRPr="000F3DD1" w:rsidRDefault="008028DB" w:rsidP="00DC3FD0">
            <w:pPr>
              <w:pStyle w:val="a3"/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Присутствие на</w:t>
            </w:r>
            <w:r w:rsidR="002D2B73" w:rsidRPr="000F3DD1">
              <w:rPr>
                <w:sz w:val="26"/>
                <w:szCs w:val="26"/>
              </w:rPr>
              <w:t xml:space="preserve"> </w:t>
            </w:r>
            <w:r w:rsidRPr="000F3DD1">
              <w:rPr>
                <w:sz w:val="26"/>
                <w:szCs w:val="26"/>
              </w:rPr>
              <w:t>судебных заседаниях, обработка доверенных студенту документов, систематизация нормативных правовых-актов, подбор судебной практики</w:t>
            </w:r>
          </w:p>
        </w:tc>
        <w:tc>
          <w:tcPr>
            <w:tcW w:w="1967" w:type="dxa"/>
          </w:tcPr>
          <w:p w14:paraId="0BFC8B15" w14:textId="77777777" w:rsidR="008028DB" w:rsidRPr="000F3DD1" w:rsidRDefault="008028DB" w:rsidP="00DC3FD0">
            <w:pPr>
              <w:pStyle w:val="a3"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ПК-14, ПК-15, ПК-20</w:t>
            </w:r>
          </w:p>
        </w:tc>
      </w:tr>
      <w:tr w:rsidR="008028DB" w:rsidRPr="000F3DD1" w14:paraId="68E03DC2" w14:textId="77777777" w:rsidTr="00DC3FD0">
        <w:tc>
          <w:tcPr>
            <w:tcW w:w="709" w:type="dxa"/>
          </w:tcPr>
          <w:p w14:paraId="5C86233E" w14:textId="77777777" w:rsidR="008028DB" w:rsidRPr="000F3DD1" w:rsidRDefault="00DB5494" w:rsidP="00683815">
            <w:pPr>
              <w:pStyle w:val="a3"/>
              <w:spacing w:line="276" w:lineRule="auto"/>
              <w:ind w:left="0" w:firstLine="851"/>
              <w:jc w:val="center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lastRenderedPageBreak/>
              <w:t>5</w:t>
            </w:r>
            <w:r w:rsidR="008028DB" w:rsidRPr="000F3DD1"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14:paraId="2102FBBC" w14:textId="77777777" w:rsidR="008028DB" w:rsidRPr="000F3DD1" w:rsidRDefault="008028DB" w:rsidP="00DC3FD0">
            <w:pPr>
              <w:tabs>
                <w:tab w:val="left" w:pos="-360"/>
              </w:tabs>
              <w:spacing w:line="276" w:lineRule="auto"/>
              <w:ind w:left="35" w:firstLine="0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выполнение отдельных служебных заданий (поручений) руководителя практики</w:t>
            </w:r>
          </w:p>
          <w:p w14:paraId="0A801898" w14:textId="77777777" w:rsidR="008028DB" w:rsidRPr="000F3DD1" w:rsidRDefault="008028DB" w:rsidP="00DC3FD0">
            <w:pPr>
              <w:pStyle w:val="a3"/>
              <w:spacing w:line="276" w:lineRule="auto"/>
              <w:ind w:left="3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86" w:type="dxa"/>
          </w:tcPr>
          <w:p w14:paraId="6F3C22A8" w14:textId="77777777" w:rsidR="008028DB" w:rsidRPr="000F3DD1" w:rsidRDefault="008028DB" w:rsidP="00DC3FD0">
            <w:pPr>
              <w:pStyle w:val="a3"/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Формирование выдержек из баз данных по заданию руководителя практики от организации, оформление и регистрация документов в соответствии с требованиями организации практики, участие в рабочих встречах и открытых совещаниях.</w:t>
            </w:r>
          </w:p>
        </w:tc>
        <w:tc>
          <w:tcPr>
            <w:tcW w:w="1967" w:type="dxa"/>
          </w:tcPr>
          <w:p w14:paraId="710A8402" w14:textId="77777777" w:rsidR="008028DB" w:rsidRPr="000F3DD1" w:rsidRDefault="008028DB" w:rsidP="00DC3FD0">
            <w:pPr>
              <w:pStyle w:val="a3"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 xml:space="preserve">УК-9, </w:t>
            </w:r>
          </w:p>
          <w:p w14:paraId="3B774008" w14:textId="77777777" w:rsidR="008028DB" w:rsidRPr="000F3DD1" w:rsidRDefault="008028DB" w:rsidP="00DC3FD0">
            <w:pPr>
              <w:pStyle w:val="a3"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ПК-9, ПК-10, ПК-14, ПК-15, ПК-20</w:t>
            </w:r>
          </w:p>
        </w:tc>
      </w:tr>
    </w:tbl>
    <w:p w14:paraId="7DAE26EC" w14:textId="77777777" w:rsidR="0037557C" w:rsidRPr="000F3DD1" w:rsidRDefault="0037557C" w:rsidP="00683815">
      <w:pPr>
        <w:spacing w:line="276" w:lineRule="auto"/>
        <w:ind w:firstLine="851"/>
        <w:jc w:val="both"/>
        <w:rPr>
          <w:sz w:val="26"/>
          <w:szCs w:val="26"/>
        </w:rPr>
      </w:pPr>
    </w:p>
    <w:p w14:paraId="1D1817B5" w14:textId="77777777" w:rsidR="00407D91" w:rsidRPr="000F3DD1" w:rsidRDefault="00407D91" w:rsidP="00683815">
      <w:pPr>
        <w:spacing w:line="276" w:lineRule="auto"/>
        <w:ind w:left="91" w:right="28"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Практика проводится на третьем курсе, точные даты каждый год</w:t>
      </w:r>
      <w:r w:rsidR="002D2B73" w:rsidRPr="000F3DD1">
        <w:rPr>
          <w:sz w:val="26"/>
          <w:szCs w:val="26"/>
        </w:rPr>
        <w:t xml:space="preserve"> </w:t>
      </w:r>
      <w:r w:rsidRPr="000F3DD1">
        <w:rPr>
          <w:sz w:val="26"/>
          <w:szCs w:val="26"/>
        </w:rPr>
        <w:t xml:space="preserve">устанавливаются РУПом. </w:t>
      </w:r>
      <w:r w:rsidR="002914D0" w:rsidRPr="000F3DD1">
        <w:rPr>
          <w:sz w:val="26"/>
          <w:szCs w:val="26"/>
        </w:rPr>
        <w:t>В исключительных случаях студент п</w:t>
      </w:r>
      <w:r w:rsidR="00064907" w:rsidRPr="000F3DD1">
        <w:rPr>
          <w:sz w:val="26"/>
          <w:szCs w:val="26"/>
        </w:rPr>
        <w:t xml:space="preserve">о согласованию с </w:t>
      </w:r>
      <w:r w:rsidR="003E795D" w:rsidRPr="000F3DD1">
        <w:rPr>
          <w:sz w:val="26"/>
          <w:szCs w:val="26"/>
        </w:rPr>
        <w:t xml:space="preserve">академическим руководителем ОП либо, </w:t>
      </w:r>
      <w:r w:rsidR="00064907" w:rsidRPr="000F3DD1">
        <w:rPr>
          <w:sz w:val="26"/>
          <w:szCs w:val="26"/>
        </w:rPr>
        <w:t>деканом факультета права может пройти практику в другие сроки в течение учебного года в свободное от аудиторных занятий</w:t>
      </w:r>
      <w:r w:rsidR="00064907" w:rsidRPr="000F3DD1">
        <w:rPr>
          <w:spacing w:val="-8"/>
          <w:sz w:val="26"/>
          <w:szCs w:val="26"/>
        </w:rPr>
        <w:t xml:space="preserve"> </w:t>
      </w:r>
      <w:r w:rsidR="00064907" w:rsidRPr="000F3DD1">
        <w:rPr>
          <w:sz w:val="26"/>
          <w:szCs w:val="26"/>
        </w:rPr>
        <w:t>время.</w:t>
      </w:r>
    </w:p>
    <w:p w14:paraId="40524ADA" w14:textId="77777777" w:rsidR="008B2DE0" w:rsidRPr="000F3DD1" w:rsidRDefault="008B2DE0" w:rsidP="00683815">
      <w:pPr>
        <w:spacing w:line="276" w:lineRule="auto"/>
        <w:ind w:right="28"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Руководство производственной практикой студентов </w:t>
      </w:r>
      <w:r w:rsidR="00346B67" w:rsidRPr="000F3DD1">
        <w:rPr>
          <w:sz w:val="26"/>
          <w:szCs w:val="26"/>
        </w:rPr>
        <w:t>3</w:t>
      </w:r>
      <w:r w:rsidRPr="000F3DD1">
        <w:rPr>
          <w:sz w:val="26"/>
          <w:szCs w:val="26"/>
        </w:rPr>
        <w:t xml:space="preserve">-го курса осуществляет руководитель практики от факультета права в соответствии с Программой производственной практики и другими нормативными правовыми актами. </w:t>
      </w:r>
    </w:p>
    <w:p w14:paraId="300E6DB4" w14:textId="77777777" w:rsidR="00064907" w:rsidRPr="000F3DD1" w:rsidRDefault="005928E0" w:rsidP="00D17911">
      <w:pPr>
        <w:spacing w:line="276" w:lineRule="auto"/>
        <w:ind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либо на основании письма</w:t>
      </w:r>
      <w:r w:rsidR="00A2208C" w:rsidRPr="000F3DD1">
        <w:rPr>
          <w:sz w:val="26"/>
          <w:szCs w:val="26"/>
        </w:rPr>
        <w:t xml:space="preserve"> </w:t>
      </w:r>
      <w:r w:rsidRPr="000F3DD1">
        <w:rPr>
          <w:sz w:val="26"/>
          <w:szCs w:val="26"/>
        </w:rPr>
        <w:t xml:space="preserve">согласия организации, в соответствии с которыми указанные организации предоставляют места для прохождения практики </w:t>
      </w:r>
      <w:r w:rsidR="00474827" w:rsidRPr="000F3DD1">
        <w:rPr>
          <w:sz w:val="26"/>
          <w:szCs w:val="26"/>
        </w:rPr>
        <w:t>студентов, обучающихся по направлению подготовки «Юриспруденция».</w:t>
      </w:r>
      <w:r w:rsidR="00064907" w:rsidRPr="000F3DD1">
        <w:rPr>
          <w:sz w:val="26"/>
          <w:szCs w:val="26"/>
        </w:rPr>
        <w:t xml:space="preserve"> </w:t>
      </w:r>
      <w:r w:rsidR="00C36DDD" w:rsidRPr="000F3DD1">
        <w:rPr>
          <w:sz w:val="26"/>
          <w:szCs w:val="26"/>
        </w:rPr>
        <w:t>Для организации проведения практики факультет создает банк данных о базах практики для студентов.</w:t>
      </w:r>
    </w:p>
    <w:p w14:paraId="34936A6F" w14:textId="77777777" w:rsidR="00064907" w:rsidRPr="000F3DD1" w:rsidRDefault="00064907" w:rsidP="00D17911">
      <w:pPr>
        <w:pStyle w:val="a4"/>
        <w:spacing w:after="0" w:line="276" w:lineRule="auto"/>
        <w:ind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Практика проводится в профильных структурных подразделениях Университета, включая научно-исследовательские подразделения и кафедры, в том числе факультета </w:t>
      </w:r>
      <w:r w:rsidR="002914D0" w:rsidRPr="000F3DD1">
        <w:rPr>
          <w:sz w:val="26"/>
          <w:szCs w:val="26"/>
        </w:rPr>
        <w:t>права</w:t>
      </w:r>
      <w:r w:rsidRPr="000F3DD1">
        <w:rPr>
          <w:sz w:val="26"/>
          <w:szCs w:val="26"/>
        </w:rPr>
        <w:t>, ведущие исследовательскую деятельность, а также в профильных государственных, муниципальных, общественных, коммерческих и некоммерческих организациях, учреждениях, предприятиях (далее — профильные организации).</w:t>
      </w:r>
    </w:p>
    <w:p w14:paraId="1666E836" w14:textId="77777777" w:rsidR="001D1C2A" w:rsidRPr="000F3DD1" w:rsidRDefault="00064907" w:rsidP="00D17911">
      <w:pPr>
        <w:pStyle w:val="a4"/>
        <w:spacing w:after="0" w:line="276" w:lineRule="auto"/>
        <w:ind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Профильными считаются организации, проводящие </w:t>
      </w:r>
      <w:r w:rsidR="002F33FA" w:rsidRPr="000F3DD1">
        <w:rPr>
          <w:sz w:val="26"/>
          <w:szCs w:val="26"/>
        </w:rPr>
        <w:t>любой</w:t>
      </w:r>
      <w:r w:rsidR="00796703" w:rsidRPr="000F3DD1">
        <w:rPr>
          <w:sz w:val="26"/>
          <w:szCs w:val="26"/>
        </w:rPr>
        <w:t xml:space="preserve"> легальный</w:t>
      </w:r>
      <w:r w:rsidR="002F33FA" w:rsidRPr="000F3DD1">
        <w:rPr>
          <w:sz w:val="26"/>
          <w:szCs w:val="26"/>
        </w:rPr>
        <w:t xml:space="preserve"> вид экономической деятельности</w:t>
      </w:r>
      <w:r w:rsidR="00796703" w:rsidRPr="000F3DD1">
        <w:rPr>
          <w:sz w:val="26"/>
          <w:szCs w:val="26"/>
        </w:rPr>
        <w:t xml:space="preserve"> либо</w:t>
      </w:r>
      <w:r w:rsidRPr="000F3DD1">
        <w:rPr>
          <w:sz w:val="26"/>
          <w:szCs w:val="26"/>
        </w:rPr>
        <w:t xml:space="preserve"> </w:t>
      </w:r>
      <w:r w:rsidR="00796703" w:rsidRPr="000F3DD1">
        <w:rPr>
          <w:sz w:val="26"/>
          <w:szCs w:val="26"/>
        </w:rPr>
        <w:t>научно-исследовательской</w:t>
      </w:r>
      <w:r w:rsidRPr="000F3DD1">
        <w:rPr>
          <w:sz w:val="26"/>
          <w:szCs w:val="26"/>
        </w:rPr>
        <w:t xml:space="preserve">, преимущественно в сфере </w:t>
      </w:r>
      <w:r w:rsidR="00796703" w:rsidRPr="000F3DD1">
        <w:rPr>
          <w:sz w:val="26"/>
          <w:szCs w:val="26"/>
        </w:rPr>
        <w:t xml:space="preserve">права. Организации, принимающие на практику студентов факультета права, должны иметь в своей структуре обособленное юридическое подразделение или штатного юриста, чтобы обеспечить студентов </w:t>
      </w:r>
      <w:r w:rsidR="00696FB0" w:rsidRPr="000F3DD1">
        <w:rPr>
          <w:sz w:val="26"/>
          <w:szCs w:val="26"/>
        </w:rPr>
        <w:t>работой по направлению образования.</w:t>
      </w:r>
      <w:r w:rsidR="002D2B73" w:rsidRPr="000F3DD1">
        <w:rPr>
          <w:sz w:val="26"/>
          <w:szCs w:val="26"/>
        </w:rPr>
        <w:t xml:space="preserve"> </w:t>
      </w:r>
      <w:r w:rsidRPr="000F3DD1">
        <w:rPr>
          <w:sz w:val="26"/>
          <w:szCs w:val="26"/>
        </w:rPr>
        <w:t xml:space="preserve">Содержание производственной практики определяется спецификой </w:t>
      </w:r>
      <w:r w:rsidR="00696FB0" w:rsidRPr="000F3DD1">
        <w:rPr>
          <w:sz w:val="26"/>
          <w:szCs w:val="26"/>
        </w:rPr>
        <w:t>организации</w:t>
      </w:r>
      <w:r w:rsidRPr="000F3DD1">
        <w:rPr>
          <w:sz w:val="26"/>
          <w:szCs w:val="26"/>
        </w:rPr>
        <w:t xml:space="preserve">, в котором практикуются студенты, поэтому обязательным требованием к </w:t>
      </w:r>
      <w:r w:rsidR="00696FB0" w:rsidRPr="000F3DD1">
        <w:rPr>
          <w:sz w:val="26"/>
          <w:szCs w:val="26"/>
        </w:rPr>
        <w:t xml:space="preserve">организациям </w:t>
      </w:r>
      <w:r w:rsidRPr="000F3DD1">
        <w:rPr>
          <w:sz w:val="26"/>
          <w:szCs w:val="26"/>
        </w:rPr>
        <w:t>является соответствие работы студентов получаемому образованию по направлению</w:t>
      </w:r>
      <w:r w:rsidR="00683FB6" w:rsidRPr="000F3DD1">
        <w:rPr>
          <w:sz w:val="26"/>
          <w:szCs w:val="26"/>
        </w:rPr>
        <w:t xml:space="preserve">. </w:t>
      </w:r>
    </w:p>
    <w:p w14:paraId="04E728D3" w14:textId="77777777" w:rsidR="001D1C2A" w:rsidRPr="000F3DD1" w:rsidRDefault="001D1C2A" w:rsidP="00D17911">
      <w:pPr>
        <w:pStyle w:val="a4"/>
        <w:spacing w:after="0" w:line="276" w:lineRule="auto"/>
        <w:ind w:firstLine="851"/>
        <w:jc w:val="both"/>
        <w:rPr>
          <w:color w:val="333333"/>
          <w:sz w:val="26"/>
          <w:szCs w:val="26"/>
          <w:shd w:val="clear" w:color="auto" w:fill="FFFFFF"/>
        </w:rPr>
      </w:pPr>
      <w:r w:rsidRPr="000F3DD1">
        <w:rPr>
          <w:sz w:val="26"/>
          <w:szCs w:val="26"/>
        </w:rPr>
        <w:t xml:space="preserve">При организации практической подготовки профильные организации должны создать условия для реализации компонентов образовательной программы, предоставить оборудование и технические средства обучения в объеме, позволяющем </w:t>
      </w:r>
      <w:r w:rsidRPr="000F3DD1">
        <w:rPr>
          <w:sz w:val="26"/>
          <w:szCs w:val="26"/>
        </w:rPr>
        <w:lastRenderedPageBreak/>
        <w:t>выполнять определенные виды работ, связанные с будущей профессиональной деятельностью обучающихся</w:t>
      </w:r>
      <w:r w:rsidRPr="000F3DD1">
        <w:rPr>
          <w:color w:val="333333"/>
          <w:sz w:val="26"/>
          <w:szCs w:val="26"/>
          <w:shd w:val="clear" w:color="auto" w:fill="FFFFFF"/>
        </w:rPr>
        <w:t>.</w:t>
      </w:r>
    </w:p>
    <w:p w14:paraId="3315EBE3" w14:textId="77777777" w:rsidR="004500EE" w:rsidRPr="000F3DD1" w:rsidRDefault="00C36DDD" w:rsidP="00D17911">
      <w:pPr>
        <w:pStyle w:val="a4"/>
        <w:spacing w:after="0" w:line="276" w:lineRule="auto"/>
        <w:ind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С</w:t>
      </w:r>
      <w:r w:rsidR="004500EE" w:rsidRPr="000F3DD1">
        <w:rPr>
          <w:sz w:val="26"/>
          <w:szCs w:val="26"/>
        </w:rPr>
        <w:t>туденты могут</w:t>
      </w:r>
      <w:r w:rsidRPr="000F3DD1">
        <w:rPr>
          <w:sz w:val="26"/>
          <w:szCs w:val="26"/>
        </w:rPr>
        <w:t xml:space="preserve"> самостоятельно осуществлять</w:t>
      </w:r>
      <w:r w:rsidR="007B4776" w:rsidRPr="000F3DD1">
        <w:rPr>
          <w:sz w:val="26"/>
          <w:szCs w:val="26"/>
        </w:rPr>
        <w:t xml:space="preserve"> </w:t>
      </w:r>
      <w:r w:rsidR="00EE272C" w:rsidRPr="000F3DD1">
        <w:rPr>
          <w:sz w:val="26"/>
          <w:szCs w:val="26"/>
        </w:rPr>
        <w:t>поиск места практики, согласовывая место прохождения с руководителем практики от факультета.</w:t>
      </w:r>
      <w:r w:rsidR="002D2B73" w:rsidRPr="000F3DD1">
        <w:rPr>
          <w:sz w:val="26"/>
          <w:szCs w:val="26"/>
        </w:rPr>
        <w:t xml:space="preserve"> </w:t>
      </w:r>
      <w:r w:rsidRPr="000F3DD1">
        <w:rPr>
          <w:sz w:val="26"/>
          <w:szCs w:val="26"/>
        </w:rPr>
        <w:t>В этом случае студенты представляют</w:t>
      </w:r>
      <w:r w:rsidR="004500EE" w:rsidRPr="000F3DD1">
        <w:rPr>
          <w:sz w:val="26"/>
          <w:szCs w:val="26"/>
        </w:rPr>
        <w:t xml:space="preserve"> соответствующее </w:t>
      </w:r>
      <w:r w:rsidR="00332A3F" w:rsidRPr="000F3DD1">
        <w:rPr>
          <w:sz w:val="26"/>
          <w:szCs w:val="26"/>
        </w:rPr>
        <w:t xml:space="preserve">гарантийное </w:t>
      </w:r>
      <w:r w:rsidR="004500EE" w:rsidRPr="000F3DD1">
        <w:rPr>
          <w:sz w:val="26"/>
          <w:szCs w:val="26"/>
        </w:rPr>
        <w:t>письмо из организации, принимающей студента/студентов на практику, на бланке организации, если иное не предусмотрено</w:t>
      </w:r>
      <w:r w:rsidR="00EE272C" w:rsidRPr="000F3DD1">
        <w:rPr>
          <w:sz w:val="26"/>
          <w:szCs w:val="26"/>
        </w:rPr>
        <w:t xml:space="preserve"> регламентом данной организации,</w:t>
      </w:r>
      <w:r w:rsidR="004500EE" w:rsidRPr="000F3DD1">
        <w:rPr>
          <w:sz w:val="26"/>
          <w:szCs w:val="26"/>
        </w:rPr>
        <w:t xml:space="preserve"> </w:t>
      </w:r>
      <w:r w:rsidR="00EE272C" w:rsidRPr="000F3DD1">
        <w:rPr>
          <w:sz w:val="26"/>
          <w:szCs w:val="26"/>
        </w:rPr>
        <w:t xml:space="preserve">с указанием срока её проведения и руководителя практики. </w:t>
      </w:r>
      <w:r w:rsidR="003E52B8" w:rsidRPr="000F3DD1">
        <w:rPr>
          <w:sz w:val="26"/>
          <w:szCs w:val="26"/>
        </w:rPr>
        <w:t xml:space="preserve">Сбор информации о местах практики от студентов, осуществляющих самостоятельный поиск места практики, завершается за </w:t>
      </w:r>
      <w:r w:rsidR="00683FB6" w:rsidRPr="000F3DD1">
        <w:rPr>
          <w:sz w:val="26"/>
          <w:szCs w:val="26"/>
        </w:rPr>
        <w:t>месяц</w:t>
      </w:r>
      <w:r w:rsidR="003E52B8" w:rsidRPr="000F3DD1">
        <w:rPr>
          <w:sz w:val="26"/>
          <w:szCs w:val="26"/>
        </w:rPr>
        <w:t xml:space="preserve"> до даты начала практики, установленной в учебном рабочем плане.</w:t>
      </w:r>
    </w:p>
    <w:p w14:paraId="6B073702" w14:textId="77777777" w:rsidR="00696FB0" w:rsidRPr="000F3DD1" w:rsidRDefault="00696FB0" w:rsidP="00683815">
      <w:pPr>
        <w:pStyle w:val="a4"/>
        <w:spacing w:line="276" w:lineRule="auto"/>
        <w:ind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При отсутствии согласования места практики со стороны руководителя от факультета (заместитель декана по организации практики) последний имеет право не засчитывать данную</w:t>
      </w:r>
      <w:r w:rsidRPr="000F3DD1">
        <w:rPr>
          <w:spacing w:val="-13"/>
          <w:sz w:val="26"/>
          <w:szCs w:val="26"/>
        </w:rPr>
        <w:t xml:space="preserve"> </w:t>
      </w:r>
      <w:r w:rsidRPr="000F3DD1">
        <w:rPr>
          <w:sz w:val="26"/>
          <w:szCs w:val="26"/>
        </w:rPr>
        <w:t>практику.</w:t>
      </w:r>
    </w:p>
    <w:p w14:paraId="0ED635E0" w14:textId="77777777" w:rsidR="004500EE" w:rsidRPr="000F3DD1" w:rsidRDefault="004500EE" w:rsidP="00683815">
      <w:pPr>
        <w:spacing w:line="276" w:lineRule="auto"/>
        <w:ind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Во время практики студенты должны принимать участие во всех открытых для посещения</w:t>
      </w:r>
      <w:r w:rsidR="00007019" w:rsidRPr="000F3DD1">
        <w:rPr>
          <w:sz w:val="26"/>
          <w:szCs w:val="26"/>
        </w:rPr>
        <w:t xml:space="preserve"> практикантами</w:t>
      </w:r>
      <w:r w:rsidRPr="000F3DD1">
        <w:rPr>
          <w:sz w:val="26"/>
          <w:szCs w:val="26"/>
        </w:rPr>
        <w:t xml:space="preserve"> вну</w:t>
      </w:r>
      <w:r w:rsidR="00DA26D5" w:rsidRPr="000F3DD1">
        <w:rPr>
          <w:sz w:val="26"/>
          <w:szCs w:val="26"/>
        </w:rPr>
        <w:t>триорганизационных мероприятиях</w:t>
      </w:r>
      <w:r w:rsidR="00777670" w:rsidRPr="000F3DD1">
        <w:rPr>
          <w:sz w:val="26"/>
          <w:szCs w:val="26"/>
        </w:rPr>
        <w:t xml:space="preserve"> </w:t>
      </w:r>
      <w:r w:rsidR="00007019" w:rsidRPr="000F3DD1">
        <w:rPr>
          <w:sz w:val="26"/>
          <w:szCs w:val="26"/>
        </w:rPr>
        <w:t xml:space="preserve">в соответствии с указаниями руководителя практики от организации. </w:t>
      </w:r>
      <w:r w:rsidRPr="000F3DD1">
        <w:rPr>
          <w:sz w:val="26"/>
          <w:szCs w:val="26"/>
        </w:rPr>
        <w:t xml:space="preserve">Все студенты, проходящие практику, подчиняются правилам внутреннего </w:t>
      </w:r>
      <w:r w:rsidR="00044D08" w:rsidRPr="000F3DD1">
        <w:rPr>
          <w:sz w:val="26"/>
          <w:szCs w:val="26"/>
        </w:rPr>
        <w:t xml:space="preserve">трудового </w:t>
      </w:r>
      <w:r w:rsidRPr="000F3DD1">
        <w:rPr>
          <w:sz w:val="26"/>
          <w:szCs w:val="26"/>
        </w:rPr>
        <w:t xml:space="preserve">распорядка организаций, в которых проходят практику. </w:t>
      </w:r>
    </w:p>
    <w:p w14:paraId="4ADD8673" w14:textId="77777777" w:rsidR="00FA2F00" w:rsidRPr="000F3DD1" w:rsidRDefault="002B47B8" w:rsidP="00683815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Продолжительность рабочего дня студентов при прохождении практики в организациях составляет для студентов в возрасте от 16 до 18 лет не более 35 часов в неделю (ст. 92 ТК РФ), в возрасте от 18 лет и старше — не более 40 часов в неделю (ст.91 ТК РФ). Для студентов в возрасте от 15 до 16 лет продолжительность рабочего дня при прохождении практики в организациях составляет не более 24</w:t>
      </w:r>
      <w:r w:rsidR="007B4776" w:rsidRPr="000F3DD1">
        <w:rPr>
          <w:sz w:val="26"/>
          <w:szCs w:val="26"/>
        </w:rPr>
        <w:t> часов в неделю (ст. 92 ТК РФ). С момента зачисления студентов в качестве практикантов на период практики на них распространяются правила охраны труда, правила внутреннего трудового распорядка и другие локальные нормативные акты, действующие в организации, с которыми они должны быть ознакомлены в установленном порядке.</w:t>
      </w:r>
    </w:p>
    <w:p w14:paraId="2F7BCCD5" w14:textId="77777777" w:rsidR="00FA2F00" w:rsidRPr="000F3DD1" w:rsidRDefault="00FA2F00" w:rsidP="00683815">
      <w:pPr>
        <w:spacing w:line="276" w:lineRule="auto"/>
        <w:ind w:firstLine="851"/>
        <w:jc w:val="both"/>
        <w:rPr>
          <w:sz w:val="26"/>
          <w:szCs w:val="26"/>
        </w:rPr>
      </w:pPr>
    </w:p>
    <w:p w14:paraId="0223AA7C" w14:textId="7DE7477F" w:rsidR="00777670" w:rsidRPr="000F3DD1" w:rsidRDefault="00777670" w:rsidP="000F3DD1">
      <w:pPr>
        <w:spacing w:line="276" w:lineRule="auto"/>
        <w:ind w:firstLine="851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  <w:lang w:val="en-US"/>
        </w:rPr>
        <w:t>IV</w:t>
      </w:r>
      <w:r w:rsidRPr="000F3DD1">
        <w:rPr>
          <w:b/>
          <w:bCs/>
          <w:sz w:val="26"/>
          <w:szCs w:val="26"/>
        </w:rPr>
        <w:t>. ФОРМЫ ОТЧЁТНОСТИ ПО ПРАКТИКЕ</w:t>
      </w:r>
    </w:p>
    <w:p w14:paraId="2D5006A1" w14:textId="77777777" w:rsidR="00683FB6" w:rsidRPr="000F3DD1" w:rsidRDefault="00683FB6" w:rsidP="00683FB6">
      <w:pPr>
        <w:spacing w:line="276" w:lineRule="auto"/>
        <w:ind w:firstLine="708"/>
        <w:jc w:val="both"/>
        <w:rPr>
          <w:bCs/>
          <w:iCs/>
          <w:sz w:val="26"/>
          <w:szCs w:val="26"/>
        </w:rPr>
      </w:pPr>
      <w:r w:rsidRPr="000F3DD1">
        <w:rPr>
          <w:bCs/>
          <w:iCs/>
          <w:sz w:val="26"/>
          <w:szCs w:val="26"/>
        </w:rPr>
        <w:t xml:space="preserve">По итогам прохождения практики студенты загружают в </w:t>
      </w:r>
      <w:r w:rsidRPr="000F3DD1">
        <w:rPr>
          <w:bCs/>
          <w:iCs/>
          <w:sz w:val="26"/>
          <w:szCs w:val="26"/>
          <w:lang w:val="en-US"/>
        </w:rPr>
        <w:t>LMS</w:t>
      </w:r>
      <w:r w:rsidRPr="000F3DD1">
        <w:rPr>
          <w:bCs/>
          <w:iCs/>
          <w:sz w:val="26"/>
          <w:szCs w:val="26"/>
        </w:rPr>
        <w:t xml:space="preserve"> в электрон</w:t>
      </w:r>
      <w:r w:rsidR="00376A13" w:rsidRPr="000F3DD1">
        <w:rPr>
          <w:bCs/>
          <w:iCs/>
          <w:sz w:val="26"/>
          <w:szCs w:val="26"/>
        </w:rPr>
        <w:t>н</w:t>
      </w:r>
      <w:r w:rsidRPr="000F3DD1">
        <w:rPr>
          <w:bCs/>
          <w:iCs/>
          <w:sz w:val="26"/>
          <w:szCs w:val="26"/>
        </w:rPr>
        <w:t xml:space="preserve">ом виде отчетные документы в течение 14 </w:t>
      </w:r>
      <w:r w:rsidR="00376A13" w:rsidRPr="000F3DD1">
        <w:rPr>
          <w:bCs/>
          <w:iCs/>
          <w:sz w:val="26"/>
          <w:szCs w:val="26"/>
        </w:rPr>
        <w:t>дней после завершения практики</w:t>
      </w:r>
      <w:r w:rsidR="00091899" w:rsidRPr="000F3DD1">
        <w:rPr>
          <w:bCs/>
          <w:iCs/>
          <w:sz w:val="26"/>
          <w:szCs w:val="26"/>
        </w:rPr>
        <w:t xml:space="preserve">. Срок сдачи документов в печатном виде в учебный </w:t>
      </w:r>
      <w:proofErr w:type="gramStart"/>
      <w:r w:rsidR="00091899" w:rsidRPr="000F3DD1">
        <w:rPr>
          <w:bCs/>
          <w:iCs/>
          <w:sz w:val="26"/>
          <w:szCs w:val="26"/>
        </w:rPr>
        <w:t xml:space="preserve">офис  </w:t>
      </w:r>
      <w:r w:rsidR="00091899" w:rsidRPr="000F3DD1">
        <w:rPr>
          <w:color w:val="000000"/>
          <w:sz w:val="26"/>
          <w:szCs w:val="26"/>
        </w:rPr>
        <w:t>устанавливается</w:t>
      </w:r>
      <w:proofErr w:type="gramEnd"/>
      <w:r w:rsidR="00091899" w:rsidRPr="000F3DD1">
        <w:rPr>
          <w:color w:val="000000"/>
          <w:sz w:val="26"/>
          <w:szCs w:val="26"/>
        </w:rPr>
        <w:t xml:space="preserve"> графиком прохождения практики на соответствующий учебный</w:t>
      </w:r>
      <w:r w:rsidRPr="000F3DD1">
        <w:rPr>
          <w:bCs/>
          <w:iCs/>
          <w:sz w:val="26"/>
          <w:szCs w:val="26"/>
        </w:rPr>
        <w:t>:</w:t>
      </w:r>
    </w:p>
    <w:p w14:paraId="721B0F13" w14:textId="77777777" w:rsidR="005811D6" w:rsidRPr="000F3DD1" w:rsidRDefault="005811D6" w:rsidP="00683815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0" w:firstLine="851"/>
        <w:jc w:val="both"/>
        <w:rPr>
          <w:b/>
          <w:sz w:val="26"/>
          <w:szCs w:val="26"/>
        </w:rPr>
      </w:pPr>
      <w:r w:rsidRPr="000F3DD1">
        <w:rPr>
          <w:b/>
          <w:sz w:val="26"/>
          <w:szCs w:val="26"/>
        </w:rPr>
        <w:t>Дневник практики</w:t>
      </w:r>
      <w:r w:rsidR="00AB7A8E" w:rsidRPr="000F3DD1">
        <w:rPr>
          <w:b/>
          <w:sz w:val="26"/>
          <w:szCs w:val="26"/>
        </w:rPr>
        <w:t>.</w:t>
      </w:r>
      <w:r w:rsidRPr="000F3DD1">
        <w:rPr>
          <w:b/>
          <w:sz w:val="26"/>
          <w:szCs w:val="26"/>
        </w:rPr>
        <w:t xml:space="preserve"> </w:t>
      </w:r>
      <w:r w:rsidR="009E28CF" w:rsidRPr="000F3DD1">
        <w:rPr>
          <w:sz w:val="26"/>
          <w:szCs w:val="26"/>
        </w:rPr>
        <w:t xml:space="preserve">В дневнике студент ежедневно ведет записи о работах в период прохождения </w:t>
      </w:r>
      <w:r w:rsidR="00787484" w:rsidRPr="000F3DD1">
        <w:rPr>
          <w:sz w:val="26"/>
          <w:szCs w:val="26"/>
        </w:rPr>
        <w:t xml:space="preserve">производственной </w:t>
      </w:r>
      <w:r w:rsidR="009E28CF" w:rsidRPr="000F3DD1">
        <w:rPr>
          <w:sz w:val="26"/>
          <w:szCs w:val="26"/>
        </w:rPr>
        <w:t>практики. Записи удостоверяются руководителем практики от организации. Записи о ежедневных выполненных работах, как правило, должны соотноситься с видами работ, указанных в индивидуальном задании.</w:t>
      </w:r>
    </w:p>
    <w:p w14:paraId="131E52C7" w14:textId="77777777" w:rsidR="00CF1539" w:rsidRPr="000F3DD1" w:rsidRDefault="005811D6" w:rsidP="00CF1539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0F3DD1">
        <w:rPr>
          <w:b/>
          <w:bCs/>
          <w:sz w:val="26"/>
          <w:szCs w:val="26"/>
        </w:rPr>
        <w:t>Отзыв</w:t>
      </w:r>
      <w:r w:rsidR="00044D08" w:rsidRPr="000F3DD1">
        <w:rPr>
          <w:b/>
          <w:bCs/>
          <w:sz w:val="26"/>
          <w:szCs w:val="26"/>
        </w:rPr>
        <w:t>/характеристика</w:t>
      </w:r>
      <w:r w:rsidR="00026155" w:rsidRPr="000F3DD1">
        <w:rPr>
          <w:b/>
          <w:bCs/>
          <w:sz w:val="26"/>
          <w:szCs w:val="26"/>
        </w:rPr>
        <w:t>/рекомендация</w:t>
      </w:r>
      <w:r w:rsidRPr="000F3DD1">
        <w:rPr>
          <w:b/>
          <w:bCs/>
          <w:sz w:val="26"/>
          <w:szCs w:val="26"/>
        </w:rPr>
        <w:t xml:space="preserve"> </w:t>
      </w:r>
      <w:r w:rsidR="00044D08" w:rsidRPr="000F3DD1">
        <w:rPr>
          <w:b/>
          <w:bCs/>
          <w:sz w:val="26"/>
          <w:szCs w:val="26"/>
        </w:rPr>
        <w:t xml:space="preserve">на студента </w:t>
      </w:r>
      <w:r w:rsidR="00A5640A" w:rsidRPr="000F3DD1">
        <w:rPr>
          <w:b/>
          <w:bCs/>
          <w:sz w:val="26"/>
          <w:szCs w:val="26"/>
        </w:rPr>
        <w:t>от организации</w:t>
      </w:r>
      <w:r w:rsidR="00777670" w:rsidRPr="000F3DD1">
        <w:rPr>
          <w:b/>
          <w:bCs/>
          <w:sz w:val="26"/>
          <w:szCs w:val="26"/>
        </w:rPr>
        <w:t xml:space="preserve">. </w:t>
      </w:r>
      <w:r w:rsidR="00777670" w:rsidRPr="000F3DD1">
        <w:rPr>
          <w:bCs/>
          <w:sz w:val="26"/>
          <w:szCs w:val="26"/>
        </w:rPr>
        <w:t>Отзыв составляется в свободной письменной форме</w:t>
      </w:r>
      <w:r w:rsidR="00A5640A" w:rsidRPr="000F3DD1">
        <w:rPr>
          <w:b/>
          <w:bCs/>
          <w:sz w:val="26"/>
          <w:szCs w:val="26"/>
        </w:rPr>
        <w:t xml:space="preserve"> </w:t>
      </w:r>
      <w:r w:rsidR="00A5640A" w:rsidRPr="000F3DD1">
        <w:rPr>
          <w:sz w:val="26"/>
          <w:szCs w:val="26"/>
        </w:rPr>
        <w:t xml:space="preserve">с указанием сроков пребывания </w:t>
      </w:r>
      <w:r w:rsidR="00044D08" w:rsidRPr="000F3DD1">
        <w:rPr>
          <w:sz w:val="26"/>
          <w:szCs w:val="26"/>
        </w:rPr>
        <w:t>студента</w:t>
      </w:r>
      <w:r w:rsidR="00A5640A" w:rsidRPr="000F3DD1">
        <w:rPr>
          <w:b/>
          <w:bCs/>
          <w:sz w:val="26"/>
          <w:szCs w:val="26"/>
        </w:rPr>
        <w:t>,</w:t>
      </w:r>
      <w:r w:rsidR="00A5640A" w:rsidRPr="000F3DD1">
        <w:rPr>
          <w:sz w:val="26"/>
          <w:szCs w:val="26"/>
        </w:rPr>
        <w:t xml:space="preserve"> в котором руководитель организации или другое ответственное лицо </w:t>
      </w:r>
      <w:r w:rsidR="00A5640A" w:rsidRPr="000F3DD1">
        <w:rPr>
          <w:sz w:val="26"/>
          <w:szCs w:val="26"/>
        </w:rPr>
        <w:lastRenderedPageBreak/>
        <w:t>оценивают теоретическую подготовку студента, его способности, профессиональные качества, дисциплинированность, работоспособность; здесь же высказываются замечания и пожелания и выставляетс</w:t>
      </w:r>
      <w:r w:rsidR="00044D08" w:rsidRPr="000F3DD1">
        <w:rPr>
          <w:sz w:val="26"/>
          <w:szCs w:val="26"/>
        </w:rPr>
        <w:t xml:space="preserve">я оценка по 10-балльной шкале. </w:t>
      </w:r>
      <w:r w:rsidR="00AB7A8E" w:rsidRPr="000F3DD1">
        <w:rPr>
          <w:sz w:val="26"/>
          <w:szCs w:val="26"/>
        </w:rPr>
        <w:t xml:space="preserve">Отзыв, по возможности, должен быть отпечатан на фирменном бланке за подписью руководителя практики от организации или руководителя организации, если это соответствует внутренним регламентам организации, и в обязательном порядке заверен печатью. </w:t>
      </w:r>
    </w:p>
    <w:p w14:paraId="0D5A4DF9" w14:textId="0A11D293" w:rsidR="00A708AE" w:rsidRPr="000F3DD1" w:rsidRDefault="00A5640A" w:rsidP="00CF1539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0F3DD1">
        <w:rPr>
          <w:b/>
          <w:bCs/>
          <w:sz w:val="26"/>
          <w:szCs w:val="26"/>
        </w:rPr>
        <w:t xml:space="preserve">Отчет </w:t>
      </w:r>
      <w:r w:rsidRPr="000F3DD1">
        <w:rPr>
          <w:b/>
          <w:sz w:val="26"/>
          <w:szCs w:val="26"/>
        </w:rPr>
        <w:t>о прохождении практи</w:t>
      </w:r>
      <w:r w:rsidR="00A708AE" w:rsidRPr="000F3DD1">
        <w:rPr>
          <w:b/>
          <w:sz w:val="26"/>
          <w:szCs w:val="26"/>
        </w:rPr>
        <w:t>ки</w:t>
      </w:r>
      <w:r w:rsidR="009B309B" w:rsidRPr="000F3DD1">
        <w:rPr>
          <w:b/>
          <w:sz w:val="26"/>
          <w:szCs w:val="26"/>
        </w:rPr>
        <w:t xml:space="preserve">. </w:t>
      </w:r>
      <w:r w:rsidR="009B309B" w:rsidRPr="000F3DD1">
        <w:rPr>
          <w:sz w:val="26"/>
          <w:szCs w:val="26"/>
        </w:rPr>
        <w:t>Это</w:t>
      </w:r>
      <w:r w:rsidR="00A708AE" w:rsidRPr="000F3DD1">
        <w:rPr>
          <w:sz w:val="26"/>
          <w:szCs w:val="26"/>
        </w:rPr>
        <w:t xml:space="preserve"> </w:t>
      </w:r>
      <w:r w:rsidR="00CF1539" w:rsidRPr="000F3DD1">
        <w:rPr>
          <w:sz w:val="26"/>
          <w:szCs w:val="26"/>
        </w:rPr>
        <w:t>–</w:t>
      </w:r>
      <w:r w:rsidRPr="000F3DD1">
        <w:rPr>
          <w:sz w:val="26"/>
          <w:szCs w:val="26"/>
        </w:rPr>
        <w:t xml:space="preserve"> </w:t>
      </w:r>
      <w:r w:rsidR="000F3DD1" w:rsidRPr="000F3DD1">
        <w:rPr>
          <w:sz w:val="26"/>
          <w:szCs w:val="26"/>
        </w:rPr>
        <w:t>документ,</w:t>
      </w:r>
      <w:r w:rsidR="00A708AE" w:rsidRPr="000F3DD1">
        <w:rPr>
          <w:spacing w:val="-9"/>
          <w:sz w:val="26"/>
          <w:szCs w:val="26"/>
        </w:rPr>
        <w:t xml:space="preserve"> </w:t>
      </w:r>
      <w:r w:rsidR="009B309B" w:rsidRPr="000F3DD1">
        <w:rPr>
          <w:spacing w:val="-9"/>
          <w:sz w:val="26"/>
          <w:szCs w:val="26"/>
        </w:rPr>
        <w:t xml:space="preserve">составленный </w:t>
      </w:r>
      <w:r w:rsidR="009B309B" w:rsidRPr="000F3DD1">
        <w:rPr>
          <w:sz w:val="26"/>
          <w:szCs w:val="26"/>
        </w:rPr>
        <w:t>студентом</w:t>
      </w:r>
      <w:r w:rsidR="00A708AE" w:rsidRPr="000F3DD1">
        <w:rPr>
          <w:sz w:val="26"/>
          <w:szCs w:val="26"/>
        </w:rPr>
        <w:t>,</w:t>
      </w:r>
      <w:r w:rsidR="00A708AE" w:rsidRPr="000F3DD1">
        <w:rPr>
          <w:spacing w:val="-11"/>
          <w:sz w:val="26"/>
          <w:szCs w:val="26"/>
        </w:rPr>
        <w:t xml:space="preserve"> </w:t>
      </w:r>
      <w:r w:rsidR="00A708AE" w:rsidRPr="000F3DD1">
        <w:rPr>
          <w:sz w:val="26"/>
          <w:szCs w:val="26"/>
        </w:rPr>
        <w:t>отражающий,</w:t>
      </w:r>
      <w:r w:rsidR="00A708AE" w:rsidRPr="000F3DD1">
        <w:rPr>
          <w:spacing w:val="-10"/>
          <w:sz w:val="26"/>
          <w:szCs w:val="26"/>
        </w:rPr>
        <w:t xml:space="preserve"> </w:t>
      </w:r>
      <w:r w:rsidR="00A708AE" w:rsidRPr="000F3DD1">
        <w:rPr>
          <w:sz w:val="26"/>
          <w:szCs w:val="26"/>
        </w:rPr>
        <w:t>выполненную</w:t>
      </w:r>
      <w:r w:rsidR="00A708AE" w:rsidRPr="000F3DD1">
        <w:rPr>
          <w:spacing w:val="-10"/>
          <w:sz w:val="26"/>
          <w:szCs w:val="26"/>
        </w:rPr>
        <w:t xml:space="preserve"> </w:t>
      </w:r>
      <w:r w:rsidR="00A708AE" w:rsidRPr="000F3DD1">
        <w:rPr>
          <w:sz w:val="26"/>
          <w:szCs w:val="26"/>
        </w:rPr>
        <w:t>им</w:t>
      </w:r>
      <w:r w:rsidR="00A708AE" w:rsidRPr="000F3DD1">
        <w:rPr>
          <w:spacing w:val="-10"/>
          <w:sz w:val="26"/>
          <w:szCs w:val="26"/>
        </w:rPr>
        <w:t xml:space="preserve"> </w:t>
      </w:r>
      <w:r w:rsidR="00A708AE" w:rsidRPr="000F3DD1">
        <w:rPr>
          <w:sz w:val="26"/>
          <w:szCs w:val="26"/>
        </w:rPr>
        <w:t>работу</w:t>
      </w:r>
      <w:r w:rsidR="00A708AE" w:rsidRPr="000F3DD1">
        <w:rPr>
          <w:spacing w:val="-13"/>
          <w:sz w:val="26"/>
          <w:szCs w:val="26"/>
        </w:rPr>
        <w:t xml:space="preserve"> </w:t>
      </w:r>
      <w:r w:rsidR="00A708AE" w:rsidRPr="000F3DD1">
        <w:rPr>
          <w:sz w:val="26"/>
          <w:szCs w:val="26"/>
        </w:rPr>
        <w:t>во время</w:t>
      </w:r>
      <w:r w:rsidR="00A708AE" w:rsidRPr="000F3DD1">
        <w:rPr>
          <w:spacing w:val="-11"/>
          <w:sz w:val="26"/>
          <w:szCs w:val="26"/>
        </w:rPr>
        <w:t xml:space="preserve"> </w:t>
      </w:r>
      <w:r w:rsidR="00A708AE" w:rsidRPr="000F3DD1">
        <w:rPr>
          <w:sz w:val="26"/>
          <w:szCs w:val="26"/>
        </w:rPr>
        <w:t>практики,</w:t>
      </w:r>
      <w:r w:rsidR="00A708AE" w:rsidRPr="000F3DD1">
        <w:rPr>
          <w:spacing w:val="-10"/>
          <w:sz w:val="26"/>
          <w:szCs w:val="26"/>
        </w:rPr>
        <w:t xml:space="preserve"> </w:t>
      </w:r>
      <w:r w:rsidR="00A708AE" w:rsidRPr="000F3DD1">
        <w:rPr>
          <w:sz w:val="26"/>
          <w:szCs w:val="26"/>
        </w:rPr>
        <w:t>полученные</w:t>
      </w:r>
      <w:r w:rsidR="00A708AE" w:rsidRPr="000F3DD1">
        <w:rPr>
          <w:spacing w:val="-11"/>
          <w:sz w:val="26"/>
          <w:szCs w:val="26"/>
        </w:rPr>
        <w:t xml:space="preserve"> </w:t>
      </w:r>
      <w:r w:rsidR="00A708AE" w:rsidRPr="000F3DD1">
        <w:rPr>
          <w:sz w:val="26"/>
          <w:szCs w:val="26"/>
        </w:rPr>
        <w:t>им</w:t>
      </w:r>
      <w:r w:rsidR="00A708AE" w:rsidRPr="000F3DD1">
        <w:rPr>
          <w:spacing w:val="-10"/>
          <w:sz w:val="26"/>
          <w:szCs w:val="26"/>
        </w:rPr>
        <w:t xml:space="preserve"> </w:t>
      </w:r>
      <w:r w:rsidR="00A708AE" w:rsidRPr="000F3DD1">
        <w:rPr>
          <w:sz w:val="26"/>
          <w:szCs w:val="26"/>
        </w:rPr>
        <w:t>навыки</w:t>
      </w:r>
      <w:r w:rsidR="00A708AE" w:rsidRPr="000F3DD1">
        <w:rPr>
          <w:spacing w:val="-9"/>
          <w:sz w:val="26"/>
          <w:szCs w:val="26"/>
        </w:rPr>
        <w:t xml:space="preserve"> </w:t>
      </w:r>
      <w:r w:rsidR="00A708AE" w:rsidRPr="000F3DD1">
        <w:rPr>
          <w:sz w:val="26"/>
          <w:szCs w:val="26"/>
        </w:rPr>
        <w:t>и</w:t>
      </w:r>
      <w:r w:rsidR="00A708AE" w:rsidRPr="000F3DD1">
        <w:rPr>
          <w:spacing w:val="-9"/>
          <w:sz w:val="26"/>
          <w:szCs w:val="26"/>
        </w:rPr>
        <w:t xml:space="preserve"> </w:t>
      </w:r>
      <w:r w:rsidR="00A708AE" w:rsidRPr="000F3DD1">
        <w:rPr>
          <w:sz w:val="26"/>
          <w:szCs w:val="26"/>
        </w:rPr>
        <w:t>умения,</w:t>
      </w:r>
      <w:r w:rsidR="00A708AE" w:rsidRPr="000F3DD1">
        <w:rPr>
          <w:spacing w:val="-10"/>
          <w:sz w:val="26"/>
          <w:szCs w:val="26"/>
        </w:rPr>
        <w:t xml:space="preserve"> </w:t>
      </w:r>
      <w:r w:rsidR="00A708AE" w:rsidRPr="000F3DD1">
        <w:rPr>
          <w:sz w:val="26"/>
          <w:szCs w:val="26"/>
        </w:rPr>
        <w:t>сформированные</w:t>
      </w:r>
      <w:r w:rsidR="00A708AE" w:rsidRPr="000F3DD1">
        <w:rPr>
          <w:spacing w:val="-11"/>
          <w:sz w:val="26"/>
          <w:szCs w:val="26"/>
        </w:rPr>
        <w:t xml:space="preserve"> </w:t>
      </w:r>
      <w:r w:rsidR="00A708AE" w:rsidRPr="000F3DD1">
        <w:rPr>
          <w:sz w:val="26"/>
          <w:szCs w:val="26"/>
        </w:rPr>
        <w:t>компетенции.</w:t>
      </w:r>
      <w:r w:rsidR="00A708AE" w:rsidRPr="000F3DD1">
        <w:rPr>
          <w:spacing w:val="-2"/>
          <w:sz w:val="26"/>
          <w:szCs w:val="26"/>
        </w:rPr>
        <w:t xml:space="preserve"> </w:t>
      </w:r>
      <w:r w:rsidR="00A708AE" w:rsidRPr="000F3DD1">
        <w:rPr>
          <w:sz w:val="26"/>
          <w:szCs w:val="26"/>
        </w:rPr>
        <w:t>В</w:t>
      </w:r>
      <w:r w:rsidR="00A708AE" w:rsidRPr="000F3DD1">
        <w:rPr>
          <w:spacing w:val="-9"/>
          <w:sz w:val="26"/>
          <w:szCs w:val="26"/>
        </w:rPr>
        <w:t xml:space="preserve"> </w:t>
      </w:r>
      <w:r w:rsidR="00A708AE" w:rsidRPr="000F3DD1">
        <w:rPr>
          <w:sz w:val="26"/>
          <w:szCs w:val="26"/>
        </w:rPr>
        <w:t xml:space="preserve">отчете по практике обязательно должно быть наглядно отражено выполнение цели выбранной формы практики. </w:t>
      </w:r>
      <w:r w:rsidR="001A305C" w:rsidRPr="000F3DD1">
        <w:rPr>
          <w:sz w:val="26"/>
          <w:szCs w:val="26"/>
        </w:rPr>
        <w:t>Отчёт п</w:t>
      </w:r>
      <w:r w:rsidR="00A708AE" w:rsidRPr="000F3DD1">
        <w:rPr>
          <w:sz w:val="26"/>
          <w:szCs w:val="26"/>
        </w:rPr>
        <w:t>одается в бумажном виде (10-15 листов печатного текста формата А4, 14 шрифт, 1,5 интервала) и содержит:</w:t>
      </w:r>
    </w:p>
    <w:p w14:paraId="5C6E0D57" w14:textId="77777777" w:rsidR="00A708AE" w:rsidRPr="000F3DD1" w:rsidRDefault="00A708AE" w:rsidP="00683815">
      <w:pPr>
        <w:numPr>
          <w:ilvl w:val="0"/>
          <w:numId w:val="4"/>
        </w:numPr>
        <w:tabs>
          <w:tab w:val="num" w:pos="360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краткую характеристику организации, где проходила практика; </w:t>
      </w:r>
    </w:p>
    <w:p w14:paraId="0502B22D" w14:textId="77777777" w:rsidR="00A708AE" w:rsidRPr="000F3DD1" w:rsidRDefault="00A708AE" w:rsidP="00683815">
      <w:pPr>
        <w:numPr>
          <w:ilvl w:val="0"/>
          <w:numId w:val="4"/>
        </w:numPr>
        <w:tabs>
          <w:tab w:val="num" w:pos="360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описание видов деятельности подразделения, в котором работал практикант;</w:t>
      </w:r>
    </w:p>
    <w:p w14:paraId="537A2D95" w14:textId="77777777" w:rsidR="00A708AE" w:rsidRPr="000F3DD1" w:rsidRDefault="00A708AE" w:rsidP="00683815">
      <w:pPr>
        <w:numPr>
          <w:ilvl w:val="0"/>
          <w:numId w:val="4"/>
        </w:numPr>
        <w:tabs>
          <w:tab w:val="num" w:pos="360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перечисление и подробное описание задач, которые решал студент во время практики;</w:t>
      </w:r>
      <w:r w:rsidR="002D2B73" w:rsidRPr="000F3DD1">
        <w:rPr>
          <w:sz w:val="26"/>
          <w:szCs w:val="26"/>
        </w:rPr>
        <w:t xml:space="preserve"> </w:t>
      </w:r>
    </w:p>
    <w:p w14:paraId="113380AD" w14:textId="77777777" w:rsidR="00A708AE" w:rsidRPr="000F3DD1" w:rsidRDefault="00A708AE" w:rsidP="00683815">
      <w:pPr>
        <w:numPr>
          <w:ilvl w:val="0"/>
          <w:numId w:val="4"/>
        </w:numPr>
        <w:tabs>
          <w:tab w:val="num" w:pos="360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если студент принимал участие в нескольких видах деятельности, необходимо описать функционал в каждом из направлений/проекте;</w:t>
      </w:r>
    </w:p>
    <w:p w14:paraId="7FDC34A0" w14:textId="77777777" w:rsidR="00A708AE" w:rsidRPr="000F3DD1" w:rsidRDefault="00A708AE" w:rsidP="00683815">
      <w:pPr>
        <w:numPr>
          <w:ilvl w:val="0"/>
          <w:numId w:val="4"/>
        </w:numPr>
        <w:tabs>
          <w:tab w:val="num" w:pos="360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рассказ о впечатлениях практиканта (о том, что ему удалось узнать, сделать, с какими трудностями столкнуться);</w:t>
      </w:r>
    </w:p>
    <w:p w14:paraId="3DDBDEC7" w14:textId="77777777" w:rsidR="00A708AE" w:rsidRPr="000F3DD1" w:rsidRDefault="00A708AE" w:rsidP="00683815">
      <w:pPr>
        <w:numPr>
          <w:ilvl w:val="0"/>
          <w:numId w:val="4"/>
        </w:numPr>
        <w:tabs>
          <w:tab w:val="num" w:pos="360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оценку собственных достижений </w:t>
      </w:r>
      <w:r w:rsidR="001A305C" w:rsidRPr="000F3DD1">
        <w:rPr>
          <w:sz w:val="26"/>
          <w:szCs w:val="26"/>
        </w:rPr>
        <w:t>в ходе практики</w:t>
      </w:r>
      <w:r w:rsidRPr="000F3DD1">
        <w:rPr>
          <w:sz w:val="26"/>
          <w:szCs w:val="26"/>
        </w:rPr>
        <w:t>;</w:t>
      </w:r>
    </w:p>
    <w:p w14:paraId="36FE4D7D" w14:textId="77777777" w:rsidR="00A708AE" w:rsidRPr="000F3DD1" w:rsidRDefault="00A708AE" w:rsidP="00683815">
      <w:pPr>
        <w:numPr>
          <w:ilvl w:val="0"/>
          <w:numId w:val="4"/>
        </w:numPr>
        <w:tabs>
          <w:tab w:val="num" w:pos="360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указать контакты (телефон и/или электронная почта) куратора практики и/или руководителя организации. </w:t>
      </w:r>
    </w:p>
    <w:p w14:paraId="54EF7C0A" w14:textId="77777777" w:rsidR="001A305C" w:rsidRPr="000F3DD1" w:rsidRDefault="00CF1539" w:rsidP="00CF1539">
      <w:pPr>
        <w:spacing w:line="276" w:lineRule="auto"/>
        <w:ind w:firstLine="708"/>
        <w:jc w:val="both"/>
        <w:rPr>
          <w:sz w:val="26"/>
          <w:szCs w:val="26"/>
        </w:rPr>
      </w:pPr>
      <w:r w:rsidRPr="000F3DD1">
        <w:rPr>
          <w:b/>
          <w:sz w:val="26"/>
          <w:szCs w:val="26"/>
        </w:rPr>
        <w:t xml:space="preserve">4. </w:t>
      </w:r>
      <w:r w:rsidR="00A708AE" w:rsidRPr="000F3DD1">
        <w:rPr>
          <w:sz w:val="26"/>
          <w:szCs w:val="26"/>
        </w:rPr>
        <w:t xml:space="preserve">К отчету могут быть приложены </w:t>
      </w:r>
      <w:r w:rsidR="00A708AE" w:rsidRPr="000F3DD1">
        <w:rPr>
          <w:bCs/>
          <w:sz w:val="26"/>
          <w:szCs w:val="26"/>
        </w:rPr>
        <w:t>материал</w:t>
      </w:r>
      <w:r w:rsidR="001A305C" w:rsidRPr="000F3DD1">
        <w:rPr>
          <w:bCs/>
          <w:sz w:val="26"/>
          <w:szCs w:val="26"/>
        </w:rPr>
        <w:t>ы, подготовленные студентом во время практики (проекты документов, обзоров судебной практики, аналитические записки по нормативным правовым актам, другие документы, свидетельствующие о выполнении заданий руководителя от организации, если это не противоречит локальным нормативным актам организации, в которой студент проходит практику</w:t>
      </w:r>
      <w:r w:rsidR="001A305C" w:rsidRPr="000F3DD1">
        <w:rPr>
          <w:sz w:val="26"/>
          <w:szCs w:val="26"/>
        </w:rPr>
        <w:t>). При оценке проведённой практики могут засчитываться и материалы, в подготовке которых студент принимал непосредственное участие в случае, если это удостоверяется руководителем практики от организации.</w:t>
      </w:r>
    </w:p>
    <w:p w14:paraId="37C693E9" w14:textId="77777777" w:rsidR="007328B7" w:rsidRPr="000F3DD1" w:rsidRDefault="007328B7" w:rsidP="000F3DD1">
      <w:pPr>
        <w:spacing w:line="276" w:lineRule="auto"/>
        <w:ind w:firstLine="0"/>
        <w:rPr>
          <w:b/>
          <w:bCs/>
          <w:sz w:val="26"/>
          <w:szCs w:val="26"/>
        </w:rPr>
      </w:pPr>
    </w:p>
    <w:p w14:paraId="434CE195" w14:textId="5825305A" w:rsidR="009B309B" w:rsidRPr="000F3DD1" w:rsidRDefault="001A305C" w:rsidP="007328B7">
      <w:pPr>
        <w:spacing w:line="276" w:lineRule="auto"/>
        <w:ind w:firstLine="851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  <w:lang w:val="en-US"/>
        </w:rPr>
        <w:t>V</w:t>
      </w:r>
      <w:r w:rsidRPr="000F3DD1">
        <w:rPr>
          <w:b/>
          <w:bCs/>
          <w:sz w:val="26"/>
          <w:szCs w:val="26"/>
        </w:rPr>
        <w:t>. ПРОМЕЖУТОЧНАЯ АТТЕСТАЦИЯ ПО ПРАКТИКЕ</w:t>
      </w:r>
    </w:p>
    <w:p w14:paraId="7776D948" w14:textId="77777777" w:rsidR="000C66E8" w:rsidRPr="000F3DD1" w:rsidRDefault="006056E8" w:rsidP="00683815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0F3DD1">
        <w:rPr>
          <w:bCs/>
          <w:sz w:val="26"/>
          <w:szCs w:val="26"/>
        </w:rPr>
        <w:t>Промежуточная аттестация</w:t>
      </w:r>
      <w:r w:rsidR="002D2B73" w:rsidRPr="000F3DD1">
        <w:rPr>
          <w:bCs/>
          <w:sz w:val="26"/>
          <w:szCs w:val="26"/>
        </w:rPr>
        <w:t xml:space="preserve"> </w:t>
      </w:r>
      <w:r w:rsidR="00473ED2" w:rsidRPr="000F3DD1">
        <w:rPr>
          <w:bCs/>
          <w:sz w:val="26"/>
          <w:szCs w:val="26"/>
        </w:rPr>
        <w:t xml:space="preserve">по производственной практике </w:t>
      </w:r>
      <w:r w:rsidRPr="000F3DD1">
        <w:rPr>
          <w:bCs/>
          <w:sz w:val="26"/>
          <w:szCs w:val="26"/>
        </w:rPr>
        <w:t>проводится в виде экзамена и оценивается по 10-балльной системе</w:t>
      </w:r>
      <w:r w:rsidR="001A305C" w:rsidRPr="000F3DD1">
        <w:rPr>
          <w:bCs/>
          <w:sz w:val="26"/>
          <w:szCs w:val="26"/>
        </w:rPr>
        <w:t>, принятой в НИУ ВШЭ. Экзамен проводится в форме публичной защиты результатов практики</w:t>
      </w:r>
      <w:r w:rsidR="00E60B9F" w:rsidRPr="000F3DD1">
        <w:rPr>
          <w:bCs/>
          <w:sz w:val="26"/>
          <w:szCs w:val="26"/>
        </w:rPr>
        <w:t>. По результатам защиты руководитель практики, от факультета выставляет оценку и составляет рецензию на отчёт и устную защиту в дневнике практики студента.</w:t>
      </w:r>
      <w:r w:rsidR="00DD1757" w:rsidRPr="000F3DD1">
        <w:rPr>
          <w:bCs/>
          <w:sz w:val="26"/>
          <w:szCs w:val="26"/>
        </w:rPr>
        <w:t xml:space="preserve"> </w:t>
      </w:r>
      <w:r w:rsidR="00DD1757" w:rsidRPr="000F3DD1">
        <w:rPr>
          <w:sz w:val="26"/>
          <w:szCs w:val="26"/>
        </w:rPr>
        <w:t xml:space="preserve">Оценка выводится на основании заполнения отзыва руководителем от факультета и устного ответа студента на экзамене </w:t>
      </w:r>
      <w:r w:rsidR="00DD1757" w:rsidRPr="000F3DD1">
        <w:rPr>
          <w:sz w:val="26"/>
          <w:szCs w:val="26"/>
        </w:rPr>
        <w:lastRenderedPageBreak/>
        <w:t>по практике руководителю от факультета, учитывается оценка организации работодателя.</w:t>
      </w:r>
      <w:r w:rsidR="00683815" w:rsidRPr="000F3DD1">
        <w:rPr>
          <w:bCs/>
          <w:sz w:val="26"/>
          <w:szCs w:val="26"/>
        </w:rPr>
        <w:t xml:space="preserve"> </w:t>
      </w:r>
      <w:r w:rsidR="000C66E8" w:rsidRPr="000F3DD1">
        <w:rPr>
          <w:bCs/>
          <w:sz w:val="26"/>
          <w:szCs w:val="26"/>
        </w:rPr>
        <w:t>Результирующая оценка выставляется в ведомость.</w:t>
      </w:r>
      <w:r w:rsidR="00A17575" w:rsidRPr="000F3DD1">
        <w:rPr>
          <w:bCs/>
          <w:sz w:val="26"/>
          <w:szCs w:val="26"/>
        </w:rPr>
        <w:t xml:space="preserve"> </w:t>
      </w:r>
    </w:p>
    <w:p w14:paraId="6BCA838B" w14:textId="6705FB0C" w:rsidR="004606B1" w:rsidRPr="000F3DD1" w:rsidRDefault="000C66E8" w:rsidP="000F3DD1">
      <w:pPr>
        <w:widowControl w:val="0"/>
        <w:autoSpaceDE w:val="0"/>
        <w:autoSpaceDN w:val="0"/>
        <w:spacing w:line="276" w:lineRule="auto"/>
        <w:ind w:firstLine="851"/>
        <w:jc w:val="both"/>
        <w:outlineLvl w:val="0"/>
        <w:rPr>
          <w:sz w:val="26"/>
          <w:szCs w:val="26"/>
          <w:lang w:eastAsia="en-US" w:bidi="en-US"/>
        </w:rPr>
      </w:pPr>
      <w:r w:rsidRPr="000F3DD1">
        <w:rPr>
          <w:b/>
          <w:bCs/>
          <w:sz w:val="26"/>
          <w:szCs w:val="26"/>
          <w:lang w:eastAsia="en-US" w:bidi="en-US"/>
        </w:rPr>
        <w:t xml:space="preserve">Критерии и оценочная шкала для промежуточной аттестации по </w:t>
      </w:r>
      <w:r w:rsidR="000F3DD1" w:rsidRPr="000F3DD1">
        <w:rPr>
          <w:b/>
          <w:bCs/>
          <w:sz w:val="26"/>
          <w:szCs w:val="26"/>
          <w:lang w:eastAsia="en-US" w:bidi="en-US"/>
        </w:rPr>
        <w:t>практике.</w:t>
      </w:r>
      <w:r w:rsidR="00683815" w:rsidRPr="000F3DD1">
        <w:rPr>
          <w:b/>
          <w:bCs/>
          <w:sz w:val="26"/>
          <w:szCs w:val="26"/>
          <w:lang w:eastAsia="en-US" w:bidi="en-US"/>
        </w:rPr>
        <w:t xml:space="preserve"> </w:t>
      </w:r>
      <w:r w:rsidRPr="000F3DD1">
        <w:rPr>
          <w:sz w:val="26"/>
          <w:szCs w:val="26"/>
          <w:lang w:eastAsia="en-US" w:bidi="en-US"/>
        </w:rPr>
        <w:t>Во время публичной защиты комиссия (допускается формирование комиссии только лишь в составе руководителя практики от факультета) оценивает результаты прохождения практи</w:t>
      </w:r>
      <w:r w:rsidR="004606B1" w:rsidRPr="000F3DD1">
        <w:rPr>
          <w:sz w:val="26"/>
          <w:szCs w:val="26"/>
          <w:lang w:eastAsia="en-US" w:bidi="en-US"/>
        </w:rPr>
        <w:t>ки по следующей примерной шкале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6188"/>
        <w:gridCol w:w="3843"/>
      </w:tblGrid>
      <w:tr w:rsidR="00ED608E" w:rsidRPr="000F3DD1" w14:paraId="2C152127" w14:textId="77777777" w:rsidTr="009B309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6255" w14:textId="77777777" w:rsidR="004606B1" w:rsidRPr="000F3DD1" w:rsidRDefault="004606B1" w:rsidP="00DC3FD0">
            <w:pPr>
              <w:spacing w:line="276" w:lineRule="auto"/>
              <w:ind w:hanging="142"/>
              <w:jc w:val="center"/>
              <w:rPr>
                <w:b/>
                <w:sz w:val="26"/>
                <w:szCs w:val="26"/>
              </w:rPr>
            </w:pPr>
          </w:p>
          <w:p w14:paraId="5C3A3403" w14:textId="77777777" w:rsidR="004606B1" w:rsidRPr="000F3DD1" w:rsidRDefault="004606B1" w:rsidP="00DC3FD0">
            <w:pPr>
              <w:spacing w:line="276" w:lineRule="auto"/>
              <w:ind w:hanging="142"/>
              <w:jc w:val="center"/>
              <w:rPr>
                <w:b/>
                <w:sz w:val="26"/>
                <w:szCs w:val="26"/>
              </w:rPr>
            </w:pPr>
            <w:r w:rsidRPr="000F3DD1">
              <w:rPr>
                <w:b/>
                <w:sz w:val="26"/>
                <w:szCs w:val="26"/>
              </w:rPr>
              <w:t>Примерное содержание оценки</w:t>
            </w:r>
          </w:p>
          <w:p w14:paraId="3FEA4ED3" w14:textId="77777777" w:rsidR="004606B1" w:rsidRPr="000F3DD1" w:rsidRDefault="004606B1" w:rsidP="00DC3FD0">
            <w:pPr>
              <w:spacing w:line="276" w:lineRule="auto"/>
              <w:ind w:hanging="14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D889" w14:textId="77777777" w:rsidR="004606B1" w:rsidRPr="000F3DD1" w:rsidRDefault="004606B1" w:rsidP="00DC3FD0">
            <w:pPr>
              <w:spacing w:line="276" w:lineRule="auto"/>
              <w:ind w:left="45" w:firstLine="0"/>
              <w:jc w:val="center"/>
              <w:rPr>
                <w:b/>
                <w:sz w:val="26"/>
                <w:szCs w:val="26"/>
              </w:rPr>
            </w:pPr>
          </w:p>
          <w:p w14:paraId="7225B81D" w14:textId="77777777" w:rsidR="004606B1" w:rsidRPr="000F3DD1" w:rsidRDefault="004606B1" w:rsidP="00DC3FD0">
            <w:pPr>
              <w:spacing w:line="276" w:lineRule="auto"/>
              <w:ind w:left="45" w:firstLine="0"/>
              <w:jc w:val="center"/>
              <w:rPr>
                <w:b/>
                <w:sz w:val="26"/>
                <w:szCs w:val="26"/>
              </w:rPr>
            </w:pPr>
            <w:r w:rsidRPr="000F3DD1">
              <w:rPr>
                <w:b/>
                <w:sz w:val="26"/>
                <w:szCs w:val="26"/>
              </w:rPr>
              <w:t>Шкала оценки</w:t>
            </w:r>
          </w:p>
        </w:tc>
      </w:tr>
      <w:tr w:rsidR="00ED608E" w:rsidRPr="000F3DD1" w14:paraId="08B71703" w14:textId="77777777" w:rsidTr="009B309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AF4F" w14:textId="77777777" w:rsidR="004606B1" w:rsidRPr="000F3DD1" w:rsidRDefault="004606B1" w:rsidP="00DC3FD0">
            <w:pPr>
              <w:spacing w:line="276" w:lineRule="auto"/>
              <w:ind w:hanging="142"/>
              <w:jc w:val="both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Студент практику не прошел по неуважительной причине. Студент не представил отчётных документов.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30E2" w14:textId="77777777" w:rsidR="004606B1" w:rsidRPr="000F3DD1" w:rsidRDefault="004606B1" w:rsidP="00DC3FD0">
            <w:pPr>
              <w:spacing w:line="276" w:lineRule="auto"/>
              <w:ind w:left="45" w:firstLine="0"/>
              <w:jc w:val="both"/>
              <w:rPr>
                <w:sz w:val="26"/>
                <w:szCs w:val="26"/>
              </w:rPr>
            </w:pPr>
            <w:r w:rsidRPr="000F3DD1">
              <w:rPr>
                <w:b/>
                <w:sz w:val="26"/>
                <w:szCs w:val="26"/>
              </w:rPr>
              <w:t>0</w:t>
            </w:r>
            <w:r w:rsidRPr="000F3DD1">
              <w:rPr>
                <w:sz w:val="26"/>
                <w:szCs w:val="26"/>
              </w:rPr>
              <w:t xml:space="preserve"> (неудовлетворительно)</w:t>
            </w:r>
          </w:p>
        </w:tc>
      </w:tr>
      <w:tr w:rsidR="00ED608E" w:rsidRPr="000F3DD1" w14:paraId="67397D8E" w14:textId="77777777" w:rsidTr="009B309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7773" w14:textId="77777777" w:rsidR="004606B1" w:rsidRPr="000F3DD1" w:rsidRDefault="004606B1" w:rsidP="00DC3FD0">
            <w:pPr>
              <w:spacing w:line="276" w:lineRule="auto"/>
              <w:ind w:hanging="142"/>
              <w:jc w:val="both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 xml:space="preserve">Комплект документов неполный. Цель практики выполнена эпизодически: не отработаны или некачественно применены на практике профессиональные компетенции (примеры и результаты деятельности отсутствуют). Высказаны серьёзные замечания от представителей организации, а работа студента оценена на «неудовлетворительно». Студент удовлетворительно не ответил на вопросы на экзамене. Отчет по практике представлен в срок, однако является неполным и не соответствует стандарту подготовки, что свидетельствует о несформированности у студента надлежащих компетенций.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5ACF" w14:textId="77777777" w:rsidR="004606B1" w:rsidRPr="000F3DD1" w:rsidRDefault="004606B1" w:rsidP="00DC3FD0">
            <w:pPr>
              <w:spacing w:line="276" w:lineRule="auto"/>
              <w:ind w:left="45" w:firstLine="0"/>
              <w:jc w:val="both"/>
              <w:rPr>
                <w:sz w:val="26"/>
                <w:szCs w:val="26"/>
              </w:rPr>
            </w:pPr>
            <w:r w:rsidRPr="000F3DD1">
              <w:rPr>
                <w:b/>
                <w:sz w:val="26"/>
                <w:szCs w:val="26"/>
              </w:rPr>
              <w:t>1-3</w:t>
            </w:r>
            <w:r w:rsidRPr="000F3DD1">
              <w:rPr>
                <w:sz w:val="26"/>
                <w:szCs w:val="26"/>
              </w:rPr>
              <w:t xml:space="preserve"> (неудовлетворительно)</w:t>
            </w:r>
          </w:p>
        </w:tc>
      </w:tr>
      <w:tr w:rsidR="00ED608E" w:rsidRPr="000F3DD1" w14:paraId="7D596C13" w14:textId="77777777" w:rsidTr="009B309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9FEE" w14:textId="77777777" w:rsidR="004606B1" w:rsidRPr="000F3DD1" w:rsidRDefault="004606B1" w:rsidP="00DC3FD0">
            <w:pPr>
              <w:pStyle w:val="TableParagraph"/>
              <w:spacing w:line="276" w:lineRule="auto"/>
              <w:ind w:right="167" w:hanging="142"/>
              <w:jc w:val="both"/>
              <w:rPr>
                <w:sz w:val="26"/>
                <w:szCs w:val="26"/>
                <w:lang w:val="ru-RU"/>
              </w:rPr>
            </w:pPr>
            <w:r w:rsidRPr="000F3DD1">
              <w:rPr>
                <w:sz w:val="26"/>
                <w:szCs w:val="26"/>
                <w:lang w:val="ru-RU"/>
              </w:rPr>
              <w:t>Комплект документов полный, но некоторые документы не подписаны или заверены недолжным образом. Цель практики выполнена частично: недостаточно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Высказаны критические замечания от представителей организации, а работа студента оценена на «удовлетворительно».</w:t>
            </w:r>
            <w:r w:rsidR="002D2B73" w:rsidRPr="000F3DD1">
              <w:rPr>
                <w:sz w:val="26"/>
                <w:szCs w:val="26"/>
                <w:lang w:val="ru-RU"/>
              </w:rPr>
              <w:t xml:space="preserve"> </w:t>
            </w:r>
            <w:r w:rsidRPr="000F3DD1">
              <w:rPr>
                <w:sz w:val="26"/>
                <w:szCs w:val="26"/>
                <w:lang w:val="ru-RU"/>
              </w:rPr>
              <w:t xml:space="preserve">Студент отвечал неполно, неуверенно прокомментировал отчет по практике. Отчет по практике представлен в срок, однако имеются существенные дефекты в соответствии отчета стандарту подготовки, что свидетельствует о недостаточной </w:t>
            </w:r>
            <w:r w:rsidRPr="000F3DD1">
              <w:rPr>
                <w:sz w:val="26"/>
                <w:szCs w:val="26"/>
                <w:lang w:val="ru-RU"/>
              </w:rPr>
              <w:lastRenderedPageBreak/>
              <w:t>сформированности у студента надлежащих компетенций.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4427" w14:textId="77777777" w:rsidR="004606B1" w:rsidRPr="000F3DD1" w:rsidRDefault="004606B1" w:rsidP="00DC3FD0">
            <w:pPr>
              <w:spacing w:line="276" w:lineRule="auto"/>
              <w:ind w:left="45" w:firstLine="0"/>
              <w:jc w:val="both"/>
              <w:rPr>
                <w:sz w:val="26"/>
                <w:szCs w:val="26"/>
              </w:rPr>
            </w:pPr>
            <w:r w:rsidRPr="000F3DD1">
              <w:rPr>
                <w:b/>
                <w:sz w:val="26"/>
                <w:szCs w:val="26"/>
              </w:rPr>
              <w:lastRenderedPageBreak/>
              <w:t>4-5</w:t>
            </w:r>
            <w:r w:rsidRPr="000F3DD1">
              <w:rPr>
                <w:sz w:val="26"/>
                <w:szCs w:val="26"/>
              </w:rPr>
              <w:t xml:space="preserve"> (удовлетворительно)</w:t>
            </w:r>
          </w:p>
        </w:tc>
      </w:tr>
      <w:tr w:rsidR="00ED608E" w:rsidRPr="000F3DD1" w14:paraId="576C09EF" w14:textId="77777777" w:rsidTr="009B309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01EC" w14:textId="77777777" w:rsidR="004606B1" w:rsidRPr="000F3DD1" w:rsidRDefault="004606B1" w:rsidP="00DC3FD0">
            <w:pPr>
              <w:pStyle w:val="TableParagraph"/>
              <w:spacing w:line="276" w:lineRule="auto"/>
              <w:ind w:right="72" w:hanging="142"/>
              <w:jc w:val="both"/>
              <w:rPr>
                <w:sz w:val="26"/>
                <w:szCs w:val="26"/>
                <w:lang w:val="ru-RU"/>
              </w:rPr>
            </w:pPr>
            <w:r w:rsidRPr="000F3DD1">
              <w:rPr>
                <w:sz w:val="26"/>
                <w:szCs w:val="26"/>
                <w:lang w:val="ru-RU"/>
              </w:rPr>
              <w:t>Комплект документов полный, но некоторые документы не подписаны или заверены недолжным образом. Цель практики выполнена почти полностью: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Незначительные замечания от представителей организации, а работа студента оценена на «хорошо». Студент убедительно и уверено прокомментировал отчет по практике. Отчет по практике представлен в срок, однако имеются несущественные дефекты в соответствии отчета стандарту подготовки, что свидетельствует о сформированности у студента надлежащих компетенций, однако страдающих от неявной выраженности.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9FAA" w14:textId="77777777" w:rsidR="004606B1" w:rsidRPr="000F3DD1" w:rsidRDefault="004606B1" w:rsidP="00DC3FD0">
            <w:pPr>
              <w:spacing w:line="276" w:lineRule="auto"/>
              <w:ind w:left="45" w:firstLine="0"/>
              <w:jc w:val="both"/>
              <w:rPr>
                <w:sz w:val="26"/>
                <w:szCs w:val="26"/>
              </w:rPr>
            </w:pPr>
            <w:r w:rsidRPr="000F3DD1">
              <w:rPr>
                <w:b/>
                <w:sz w:val="26"/>
                <w:szCs w:val="26"/>
              </w:rPr>
              <w:t>6-7</w:t>
            </w:r>
            <w:r w:rsidRPr="000F3DD1">
              <w:rPr>
                <w:sz w:val="26"/>
                <w:szCs w:val="26"/>
              </w:rPr>
              <w:t xml:space="preserve"> (хорошо)</w:t>
            </w:r>
          </w:p>
        </w:tc>
      </w:tr>
      <w:tr w:rsidR="004606B1" w:rsidRPr="000F3DD1" w14:paraId="1BAB4253" w14:textId="77777777" w:rsidTr="009B309B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F31C" w14:textId="77777777" w:rsidR="004606B1" w:rsidRPr="000F3DD1" w:rsidRDefault="004606B1" w:rsidP="00DC3FD0">
            <w:pPr>
              <w:spacing w:line="276" w:lineRule="auto"/>
              <w:ind w:hanging="142"/>
              <w:jc w:val="both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Комплект документов полный, все документы подписаны и заверены должным образом. Цель практики выполнена полностью или сверх того: 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 с комментариями представителей организации, которые оцениваются экспертным образом). Замечания от организации отсутствуют, а работа студента оценена на «отлично». Студент аргументированно и убедительно прокомментировал отчет по практике. Отчет по практике представлен в срок, не имеется дефектов в соответствии отчета стандарту подготовки, что свидетельствует о полной сформированности у студента надлежащих компетенций.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587B" w14:textId="77777777" w:rsidR="004606B1" w:rsidRPr="000F3DD1" w:rsidRDefault="004606B1" w:rsidP="00DC3FD0">
            <w:pPr>
              <w:spacing w:line="276" w:lineRule="auto"/>
              <w:ind w:left="45" w:firstLine="0"/>
              <w:jc w:val="both"/>
              <w:rPr>
                <w:sz w:val="26"/>
                <w:szCs w:val="26"/>
              </w:rPr>
            </w:pPr>
            <w:r w:rsidRPr="000F3DD1">
              <w:rPr>
                <w:b/>
                <w:sz w:val="26"/>
                <w:szCs w:val="26"/>
              </w:rPr>
              <w:t>8-10</w:t>
            </w:r>
            <w:r w:rsidRPr="000F3DD1">
              <w:rPr>
                <w:sz w:val="26"/>
                <w:szCs w:val="26"/>
              </w:rPr>
              <w:t xml:space="preserve"> (отлично)</w:t>
            </w:r>
          </w:p>
        </w:tc>
      </w:tr>
    </w:tbl>
    <w:p w14:paraId="141C2340" w14:textId="77777777" w:rsidR="002C6A2D" w:rsidRPr="000F3DD1" w:rsidRDefault="002C6A2D" w:rsidP="00683815">
      <w:pPr>
        <w:widowControl w:val="0"/>
        <w:tabs>
          <w:tab w:val="right" w:pos="851"/>
        </w:tabs>
        <w:autoSpaceDE w:val="0"/>
        <w:autoSpaceDN w:val="0"/>
        <w:spacing w:before="1" w:line="276" w:lineRule="auto"/>
        <w:ind w:right="471" w:firstLine="851"/>
        <w:jc w:val="both"/>
        <w:rPr>
          <w:sz w:val="26"/>
          <w:szCs w:val="26"/>
          <w:lang w:eastAsia="en-US" w:bidi="en-US"/>
        </w:rPr>
      </w:pPr>
    </w:p>
    <w:p w14:paraId="16811177" w14:textId="77777777" w:rsidR="002C6A2D" w:rsidRPr="000F3DD1" w:rsidRDefault="002C6A2D" w:rsidP="00683815">
      <w:pPr>
        <w:spacing w:line="276" w:lineRule="auto"/>
        <w:ind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Студенты 3-го курса, не выполнившие программы практик по уважительной причине, направляются на практику повторно, в свободное от учебы время.</w:t>
      </w:r>
    </w:p>
    <w:p w14:paraId="20EE16F4" w14:textId="58111738" w:rsidR="002C6A2D" w:rsidRPr="000F3DD1" w:rsidRDefault="002C6A2D" w:rsidP="000F3DD1">
      <w:pPr>
        <w:spacing w:line="276" w:lineRule="auto"/>
        <w:ind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Студенты 3-го курса, не выполнившие программы практик без уважительной причины</w:t>
      </w:r>
      <w:r w:rsidR="00A17575" w:rsidRPr="000F3DD1">
        <w:rPr>
          <w:sz w:val="26"/>
          <w:szCs w:val="26"/>
        </w:rPr>
        <w:t xml:space="preserve">, а равно получившие отрицательный отзыв о работе, </w:t>
      </w:r>
      <w:r w:rsidRPr="000F3DD1">
        <w:rPr>
          <w:sz w:val="26"/>
          <w:szCs w:val="26"/>
        </w:rPr>
        <w:t xml:space="preserve">или получившие по ее </w:t>
      </w:r>
      <w:r w:rsidRPr="000F3DD1">
        <w:rPr>
          <w:sz w:val="26"/>
          <w:szCs w:val="26"/>
        </w:rPr>
        <w:lastRenderedPageBreak/>
        <w:t>итогам неудовлетворительную оценку, считаются имеющими академическую задолженность. Она может быть ликвидирована в соответствии с Положением об организации промежуточной аттестации и текущего контроля успеваемости студентов НИУ ВШЭ.</w:t>
      </w:r>
    </w:p>
    <w:p w14:paraId="68F35EE3" w14:textId="77777777" w:rsidR="002C6A2D" w:rsidRPr="000F3DD1" w:rsidRDefault="002C6A2D" w:rsidP="000F3DD1">
      <w:pPr>
        <w:pStyle w:val="a4"/>
        <w:spacing w:before="90" w:line="276" w:lineRule="auto"/>
        <w:ind w:firstLine="0"/>
        <w:jc w:val="both"/>
        <w:rPr>
          <w:b/>
          <w:sz w:val="26"/>
          <w:szCs w:val="26"/>
        </w:rPr>
      </w:pPr>
      <w:r w:rsidRPr="000F3DD1">
        <w:rPr>
          <w:b/>
          <w:sz w:val="26"/>
          <w:szCs w:val="26"/>
        </w:rPr>
        <w:t>Результирующая оценка выставляется по формуле:</w:t>
      </w:r>
    </w:p>
    <w:p w14:paraId="5B8C18E8" w14:textId="77777777" w:rsidR="002C6A2D" w:rsidRPr="000F3DD1" w:rsidRDefault="002C6A2D" w:rsidP="00683815">
      <w:pPr>
        <w:pStyle w:val="3"/>
        <w:spacing w:line="276" w:lineRule="auto"/>
        <w:ind w:left="851"/>
        <w:jc w:val="both"/>
        <w:rPr>
          <w:b w:val="0"/>
          <w:i/>
          <w:sz w:val="26"/>
          <w:szCs w:val="26"/>
        </w:rPr>
      </w:pPr>
      <w:r w:rsidRPr="000F3DD1">
        <w:rPr>
          <w:position w:val="2"/>
          <w:sz w:val="26"/>
          <w:szCs w:val="26"/>
        </w:rPr>
        <w:t>О</w:t>
      </w:r>
      <w:r w:rsidRPr="000F3DD1">
        <w:rPr>
          <w:sz w:val="26"/>
          <w:szCs w:val="26"/>
        </w:rPr>
        <w:t xml:space="preserve">рез </w:t>
      </w:r>
      <w:r w:rsidRPr="000F3DD1">
        <w:rPr>
          <w:position w:val="2"/>
          <w:sz w:val="26"/>
          <w:szCs w:val="26"/>
        </w:rPr>
        <w:t>= 0,3·Оотчет+0,3·Одневник + 0,4·ОотзывО</w:t>
      </w:r>
      <w:r w:rsidRPr="000F3DD1">
        <w:rPr>
          <w:b w:val="0"/>
          <w:position w:val="2"/>
          <w:sz w:val="26"/>
          <w:szCs w:val="26"/>
        </w:rPr>
        <w:t>, где</w:t>
      </w:r>
    </w:p>
    <w:p w14:paraId="28A47272" w14:textId="77777777" w:rsidR="002C6A2D" w:rsidRPr="000F3DD1" w:rsidRDefault="002C6A2D" w:rsidP="00683815">
      <w:pPr>
        <w:pStyle w:val="a4"/>
        <w:spacing w:line="276" w:lineRule="auto"/>
        <w:ind w:firstLine="851"/>
        <w:jc w:val="both"/>
        <w:rPr>
          <w:sz w:val="26"/>
          <w:szCs w:val="26"/>
        </w:rPr>
      </w:pPr>
      <w:r w:rsidRPr="000F3DD1">
        <w:rPr>
          <w:i/>
          <w:sz w:val="26"/>
          <w:szCs w:val="26"/>
        </w:rPr>
        <w:t xml:space="preserve">Оотчет </w:t>
      </w:r>
      <w:r w:rsidRPr="000F3DD1">
        <w:rPr>
          <w:sz w:val="26"/>
          <w:szCs w:val="26"/>
        </w:rPr>
        <w:t>– оценка за представленный студентом отчет по результатам практики (выставляется в дневнике практики на странице с рецензией),</w:t>
      </w:r>
    </w:p>
    <w:p w14:paraId="47C7440C" w14:textId="77777777" w:rsidR="002C6A2D" w:rsidRPr="000F3DD1" w:rsidRDefault="002C6A2D" w:rsidP="00683815">
      <w:pPr>
        <w:pStyle w:val="a4"/>
        <w:spacing w:line="276" w:lineRule="auto"/>
        <w:ind w:right="474" w:firstLine="851"/>
        <w:jc w:val="both"/>
        <w:rPr>
          <w:sz w:val="26"/>
          <w:szCs w:val="26"/>
        </w:rPr>
      </w:pPr>
      <w:r w:rsidRPr="000F3DD1">
        <w:rPr>
          <w:i/>
          <w:sz w:val="26"/>
          <w:szCs w:val="26"/>
        </w:rPr>
        <w:t xml:space="preserve">Одневник </w:t>
      </w:r>
      <w:r w:rsidRPr="000F3DD1">
        <w:rPr>
          <w:sz w:val="26"/>
          <w:szCs w:val="26"/>
        </w:rPr>
        <w:t xml:space="preserve">– оценка за заполнение дневника </w:t>
      </w:r>
      <w:r w:rsidR="009B309B" w:rsidRPr="000F3DD1">
        <w:rPr>
          <w:sz w:val="26"/>
          <w:szCs w:val="26"/>
        </w:rPr>
        <w:t>(выставляется в дневнике практики на странице с рецензией),</w:t>
      </w:r>
    </w:p>
    <w:p w14:paraId="428A68E2" w14:textId="77777777" w:rsidR="00D72ECB" w:rsidRPr="000F3DD1" w:rsidRDefault="002C6A2D" w:rsidP="00683815">
      <w:pPr>
        <w:pStyle w:val="a4"/>
        <w:spacing w:line="276" w:lineRule="auto"/>
        <w:ind w:firstLine="851"/>
        <w:jc w:val="both"/>
        <w:rPr>
          <w:sz w:val="26"/>
          <w:szCs w:val="26"/>
        </w:rPr>
      </w:pPr>
      <w:r w:rsidRPr="000F3DD1">
        <w:rPr>
          <w:i/>
          <w:sz w:val="26"/>
          <w:szCs w:val="26"/>
        </w:rPr>
        <w:t>Оотзыв</w:t>
      </w:r>
      <w:r w:rsidRPr="000F3DD1">
        <w:rPr>
          <w:sz w:val="26"/>
          <w:szCs w:val="26"/>
        </w:rPr>
        <w:t>– оценка за выполненные работы, выставленная Руководителем практики профильной организации по результатам работы студента.</w:t>
      </w:r>
    </w:p>
    <w:p w14:paraId="52E68EDA" w14:textId="77777777" w:rsidR="00D72ECB" w:rsidRPr="000F3DD1" w:rsidRDefault="00683815" w:rsidP="00683815">
      <w:pPr>
        <w:pStyle w:val="a4"/>
        <w:spacing w:line="276" w:lineRule="auto"/>
        <w:ind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</w:t>
      </w:r>
      <w:r w:rsidR="002C6A2D" w:rsidRPr="000F3DD1">
        <w:rPr>
          <w:sz w:val="26"/>
          <w:szCs w:val="26"/>
        </w:rPr>
        <w:t xml:space="preserve">Результирующая оценка округляется арифметически (≥0,5 = 1). </w:t>
      </w:r>
    </w:p>
    <w:p w14:paraId="7203187C" w14:textId="77777777" w:rsidR="002C6A2D" w:rsidRPr="000F3DD1" w:rsidRDefault="002C6A2D" w:rsidP="00683815">
      <w:pPr>
        <w:pStyle w:val="a4"/>
        <w:spacing w:line="276" w:lineRule="auto"/>
        <w:ind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Плагиат и фальсификация документов оцениваются в 0 баллов.</w:t>
      </w:r>
    </w:p>
    <w:p w14:paraId="58975BA8" w14:textId="22B49716" w:rsidR="009B309B" w:rsidRPr="000F3DD1" w:rsidRDefault="002C6A2D" w:rsidP="000F3DD1">
      <w:pPr>
        <w:pStyle w:val="1"/>
        <w:spacing w:line="276" w:lineRule="auto"/>
        <w:ind w:right="-107"/>
        <w:jc w:val="left"/>
        <w:rPr>
          <w:b/>
          <w:sz w:val="26"/>
          <w:szCs w:val="26"/>
        </w:rPr>
      </w:pPr>
      <w:r w:rsidRPr="000F3DD1">
        <w:rPr>
          <w:b/>
          <w:sz w:val="26"/>
          <w:szCs w:val="26"/>
        </w:rPr>
        <w:t>Фонд оценочных средств для проведе</w:t>
      </w:r>
      <w:r w:rsidR="009B309B" w:rsidRPr="000F3DD1">
        <w:rPr>
          <w:b/>
          <w:sz w:val="26"/>
          <w:szCs w:val="26"/>
        </w:rPr>
        <w:t xml:space="preserve">ния промежуточной аттестации по </w:t>
      </w:r>
      <w:r w:rsidRPr="000F3DD1">
        <w:rPr>
          <w:b/>
          <w:sz w:val="26"/>
          <w:szCs w:val="26"/>
        </w:rPr>
        <w:t>практике</w:t>
      </w:r>
    </w:p>
    <w:p w14:paraId="41A423F5" w14:textId="77777777" w:rsidR="009B309B" w:rsidRPr="000F3DD1" w:rsidRDefault="009B309B" w:rsidP="00683815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0F3DD1">
        <w:rPr>
          <w:bCs/>
          <w:sz w:val="26"/>
          <w:szCs w:val="26"/>
        </w:rPr>
        <w:t>Контрольные вопросы и задания при проведении производственной практики на 3-м курсе соответствуют темам письменных работ текущего контроля по дисциплинам кафедр, для которых студент планирует в будущем писать выпускную квалификационную работу и подбирает практический материал в организации.</w:t>
      </w:r>
    </w:p>
    <w:p w14:paraId="5104455F" w14:textId="77777777" w:rsidR="009B309B" w:rsidRPr="000F3DD1" w:rsidRDefault="009B309B" w:rsidP="00683815">
      <w:pPr>
        <w:spacing w:line="276" w:lineRule="auto"/>
        <w:ind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На основании предоставленных документов о прохождении производственной практики руководитель от факультета в дневнике практики заполняет отзыв на отчет по практике. Оценка выводится на основании заполнения отзыва руководителем от факультета и устного ответа студента на экзамене по практике руководителю от факультета, учитывается оценка организации работодателя.</w:t>
      </w:r>
    </w:p>
    <w:p w14:paraId="2BE61F69" w14:textId="77777777" w:rsidR="009B309B" w:rsidRPr="000F3DD1" w:rsidRDefault="009B309B" w:rsidP="00683815">
      <w:pPr>
        <w:spacing w:line="276" w:lineRule="auto"/>
        <w:ind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Данная Программа включает в себя, как правило, ежегодно обновляемые приложения, содержащие примерные индивидуальные задания на практику студентов, обучающихся по направлению подготовки «Юриспруденция» по годам обучения, которые могут быть использованы студентами для индивидуальной практики</w:t>
      </w:r>
      <w:r w:rsidR="002D2B73" w:rsidRPr="000F3DD1">
        <w:rPr>
          <w:sz w:val="26"/>
          <w:szCs w:val="26"/>
        </w:rPr>
        <w:t xml:space="preserve"> </w:t>
      </w:r>
      <w:r w:rsidRPr="000F3DD1">
        <w:rPr>
          <w:sz w:val="26"/>
          <w:szCs w:val="26"/>
        </w:rPr>
        <w:t>в конкретной организации работодателя.</w:t>
      </w:r>
    </w:p>
    <w:p w14:paraId="364FC714" w14:textId="77777777" w:rsidR="009B309B" w:rsidRPr="000F3DD1" w:rsidRDefault="009B309B" w:rsidP="00683815">
      <w:pPr>
        <w:spacing w:line="276" w:lineRule="auto"/>
        <w:ind w:firstLine="851"/>
        <w:jc w:val="both"/>
        <w:rPr>
          <w:sz w:val="26"/>
          <w:szCs w:val="26"/>
        </w:rPr>
      </w:pPr>
    </w:p>
    <w:p w14:paraId="49FF1ADD" w14:textId="0514F55F" w:rsidR="009B309B" w:rsidRPr="000F3DD1" w:rsidRDefault="009B309B" w:rsidP="000F3DD1">
      <w:pPr>
        <w:spacing w:line="276" w:lineRule="auto"/>
        <w:ind w:firstLine="0"/>
        <w:jc w:val="center"/>
        <w:rPr>
          <w:b/>
          <w:sz w:val="26"/>
          <w:szCs w:val="26"/>
        </w:rPr>
      </w:pPr>
      <w:r w:rsidRPr="000F3DD1">
        <w:rPr>
          <w:b/>
          <w:sz w:val="26"/>
          <w:szCs w:val="26"/>
          <w:lang w:val="en-US"/>
        </w:rPr>
        <w:t>VI</w:t>
      </w:r>
      <w:r w:rsidR="00411B13" w:rsidRPr="000F3DD1">
        <w:rPr>
          <w:b/>
          <w:sz w:val="26"/>
          <w:szCs w:val="26"/>
        </w:rPr>
        <w:t xml:space="preserve">. </w:t>
      </w:r>
      <w:r w:rsidRPr="000F3DD1">
        <w:rPr>
          <w:b/>
          <w:sz w:val="26"/>
          <w:szCs w:val="26"/>
        </w:rPr>
        <w:t>УЧЕБНО-МЕТОДИЧЕСКОЕ И ИНФОРМАЦИОННОЕ ОБЕСПЕЧЕНИЕ ПРАКТИКИ</w:t>
      </w:r>
    </w:p>
    <w:p w14:paraId="2528C73F" w14:textId="6B7CE754" w:rsidR="009B309B" w:rsidRPr="000F3DD1" w:rsidRDefault="00E31F74" w:rsidP="000F3DD1">
      <w:pPr>
        <w:spacing w:line="276" w:lineRule="auto"/>
        <w:ind w:firstLine="0"/>
        <w:jc w:val="both"/>
        <w:rPr>
          <w:b/>
          <w:sz w:val="26"/>
          <w:szCs w:val="26"/>
        </w:rPr>
      </w:pPr>
      <w:r w:rsidRPr="000F3DD1">
        <w:rPr>
          <w:b/>
          <w:bCs/>
          <w:sz w:val="26"/>
          <w:szCs w:val="26"/>
        </w:rPr>
        <w:t>Перечень</w:t>
      </w:r>
      <w:r w:rsidRPr="000F3DD1">
        <w:rPr>
          <w:b/>
          <w:sz w:val="26"/>
          <w:szCs w:val="26"/>
        </w:rPr>
        <w:t xml:space="preserve"> учебной литературы и ресурсов сети «Интернет», необходимых для проведения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9521"/>
      </w:tblGrid>
      <w:tr w:rsidR="00ED608E" w:rsidRPr="000F3DD1" w14:paraId="38D04D75" w14:textId="77777777" w:rsidTr="00DD4D1D">
        <w:tc>
          <w:tcPr>
            <w:tcW w:w="305" w:type="pct"/>
            <w:shd w:val="clear" w:color="auto" w:fill="auto"/>
          </w:tcPr>
          <w:p w14:paraId="28706FAA" w14:textId="315A0EAB" w:rsidR="00E31F74" w:rsidRPr="000F3DD1" w:rsidRDefault="00E31F74" w:rsidP="00683815">
            <w:pPr>
              <w:spacing w:line="276" w:lineRule="auto"/>
              <w:ind w:firstLine="851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F3DD1">
              <w:rPr>
                <w:rFonts w:eastAsia="Calibri"/>
                <w:b/>
                <w:sz w:val="26"/>
                <w:szCs w:val="26"/>
              </w:rPr>
              <w:t>№ /п</w:t>
            </w:r>
          </w:p>
        </w:tc>
        <w:tc>
          <w:tcPr>
            <w:tcW w:w="4695" w:type="pct"/>
            <w:shd w:val="clear" w:color="auto" w:fill="auto"/>
          </w:tcPr>
          <w:p w14:paraId="7C7893F0" w14:textId="77777777" w:rsidR="00E31F74" w:rsidRPr="000F3DD1" w:rsidRDefault="00E31F74" w:rsidP="00683815">
            <w:pPr>
              <w:spacing w:line="276" w:lineRule="auto"/>
              <w:ind w:firstLine="851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F3DD1">
              <w:rPr>
                <w:rFonts w:eastAsia="Calibri"/>
                <w:b/>
                <w:sz w:val="26"/>
                <w:szCs w:val="26"/>
              </w:rPr>
              <w:t>Наименование</w:t>
            </w:r>
          </w:p>
        </w:tc>
      </w:tr>
      <w:tr w:rsidR="00ED608E" w:rsidRPr="000F3DD1" w14:paraId="4D93E1F8" w14:textId="77777777" w:rsidTr="00DD4D1D">
        <w:tc>
          <w:tcPr>
            <w:tcW w:w="5000" w:type="pct"/>
            <w:gridSpan w:val="2"/>
            <w:shd w:val="clear" w:color="auto" w:fill="auto"/>
          </w:tcPr>
          <w:p w14:paraId="2A38514E" w14:textId="77777777" w:rsidR="00E31F74" w:rsidRPr="000F3DD1" w:rsidRDefault="00E31F74" w:rsidP="00683815">
            <w:pPr>
              <w:spacing w:line="276" w:lineRule="auto"/>
              <w:ind w:firstLine="426"/>
              <w:rPr>
                <w:rFonts w:eastAsia="Calibri"/>
                <w:b/>
                <w:sz w:val="26"/>
                <w:szCs w:val="26"/>
              </w:rPr>
            </w:pPr>
            <w:r w:rsidRPr="000F3DD1">
              <w:rPr>
                <w:rFonts w:eastAsia="Calibri"/>
                <w:b/>
                <w:sz w:val="26"/>
                <w:szCs w:val="26"/>
              </w:rPr>
              <w:t>Рекомендованная основная литература</w:t>
            </w:r>
          </w:p>
        </w:tc>
      </w:tr>
      <w:tr w:rsidR="00ED608E" w:rsidRPr="000F3DD1" w14:paraId="31862DDC" w14:textId="77777777" w:rsidTr="00DD4D1D">
        <w:tc>
          <w:tcPr>
            <w:tcW w:w="305" w:type="pct"/>
            <w:shd w:val="clear" w:color="auto" w:fill="auto"/>
          </w:tcPr>
          <w:p w14:paraId="3D50CF9F" w14:textId="77777777" w:rsidR="00E31F74" w:rsidRPr="000F3DD1" w:rsidRDefault="00E31F74" w:rsidP="00683815">
            <w:pPr>
              <w:spacing w:line="276" w:lineRule="auto"/>
              <w:ind w:firstLine="851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F3DD1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4695" w:type="pct"/>
            <w:shd w:val="clear" w:color="auto" w:fill="auto"/>
          </w:tcPr>
          <w:p w14:paraId="6039C926" w14:textId="77777777" w:rsidR="00E31F74" w:rsidRPr="000F3DD1" w:rsidRDefault="00E31F74" w:rsidP="00683815">
            <w:pPr>
              <w:pStyle w:val="a3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 xml:space="preserve">Введение в юридическую профессию: учебник для бакалавров / Л.А. Морозова. — М.: Норма: ИНФРА-М, 2017. Режим доступа: </w:t>
            </w:r>
            <w:r w:rsidRPr="000F3DD1">
              <w:rPr>
                <w:sz w:val="26"/>
                <w:szCs w:val="26"/>
              </w:rPr>
              <w:lastRenderedPageBreak/>
              <w:t>http://znanium.com/catalog/product/780503</w:t>
            </w:r>
          </w:p>
          <w:p w14:paraId="23E68E19" w14:textId="77777777" w:rsidR="00E31F74" w:rsidRPr="000F3DD1" w:rsidRDefault="00E31F74" w:rsidP="00683815">
            <w:pPr>
              <w:pStyle w:val="a3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F3DD1">
              <w:rPr>
                <w:bCs/>
                <w:sz w:val="26"/>
                <w:szCs w:val="26"/>
              </w:rPr>
              <w:t>История и методология юридической науки</w:t>
            </w:r>
            <w:r w:rsidRPr="000F3DD1">
              <w:rPr>
                <w:sz w:val="26"/>
                <w:szCs w:val="26"/>
              </w:rPr>
              <w:t xml:space="preserve">: учебник / В.М. Сырых. — М.: Норма: ИНФРА-М, 2017. Режим доступа: </w:t>
            </w:r>
            <w:hyperlink r:id="rId8" w:history="1">
              <w:r w:rsidR="005665CD" w:rsidRPr="000F3DD1">
                <w:rPr>
                  <w:rStyle w:val="a9"/>
                  <w:color w:val="auto"/>
                  <w:sz w:val="26"/>
                  <w:szCs w:val="26"/>
                </w:rPr>
                <w:t>http://proxylibrary.hse.ru:2060/catalog/product/766062/</w:t>
              </w:r>
            </w:hyperlink>
          </w:p>
          <w:p w14:paraId="5EE62002" w14:textId="77777777" w:rsidR="005665CD" w:rsidRPr="000F3DD1" w:rsidRDefault="005665CD" w:rsidP="00683815">
            <w:pPr>
              <w:pStyle w:val="a3"/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 xml:space="preserve">Сорокотягин И. Н., Маслеев А. Г.-ПРОФЕССИОНАЛЬНАЯ ЭТИКА ЮРИСТА 3-е изд., пер. и доп. Учебник для бакалавриата и специалитета-М.:Издательство Юрайт,2019-262-Бакалавр и специалист-978-5-534-05401-9: -Текст электронный // ЭБС Юрайт - </w:t>
            </w:r>
            <w:hyperlink r:id="rId9" w:history="1">
              <w:r w:rsidRPr="000F3DD1">
                <w:rPr>
                  <w:rStyle w:val="a9"/>
                  <w:color w:val="auto"/>
                  <w:sz w:val="26"/>
                  <w:szCs w:val="26"/>
                </w:rPr>
                <w:t>https://biblio-online.ru/book/professionalnaya-etika-yurista-432020</w:t>
              </w:r>
            </w:hyperlink>
          </w:p>
          <w:p w14:paraId="3D66DF24" w14:textId="77777777" w:rsidR="005665CD" w:rsidRPr="000F3DD1" w:rsidRDefault="005665CD" w:rsidP="00683815">
            <w:pPr>
              <w:pStyle w:val="a3"/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 xml:space="preserve">Кафтан В. В., Чернышова Л. И.-ДЕЛОВАЯ ЭТИКА. Учебник и практикум для СПО-М.:Издательство Юрайт,2019-301-Профессиональное образование-978-5-534-03916-0: -Текст электронный // ЭБС Юрайт - </w:t>
            </w:r>
            <w:hyperlink r:id="rId10" w:history="1">
              <w:r w:rsidRPr="000F3DD1">
                <w:rPr>
                  <w:rStyle w:val="a9"/>
                  <w:color w:val="auto"/>
                  <w:sz w:val="26"/>
                  <w:szCs w:val="26"/>
                </w:rPr>
                <w:t>https://biblio-online.ru/book/delovaya-etika-433775</w:t>
              </w:r>
            </w:hyperlink>
          </w:p>
          <w:p w14:paraId="2E8B4FEE" w14:textId="77777777" w:rsidR="005665CD" w:rsidRPr="000F3DD1" w:rsidRDefault="005665CD" w:rsidP="00683815">
            <w:pPr>
              <w:pStyle w:val="a3"/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</w:tr>
      <w:tr w:rsidR="00ED608E" w:rsidRPr="000F3DD1" w14:paraId="4BD4B31B" w14:textId="77777777" w:rsidTr="00DD4D1D">
        <w:tc>
          <w:tcPr>
            <w:tcW w:w="5000" w:type="pct"/>
            <w:gridSpan w:val="2"/>
            <w:shd w:val="clear" w:color="auto" w:fill="auto"/>
          </w:tcPr>
          <w:p w14:paraId="039A26F2" w14:textId="77777777" w:rsidR="00E31F74" w:rsidRPr="000F3DD1" w:rsidRDefault="00E31F74" w:rsidP="00683815">
            <w:pPr>
              <w:spacing w:line="276" w:lineRule="auto"/>
              <w:ind w:firstLine="567"/>
              <w:rPr>
                <w:rFonts w:eastAsia="Calibri"/>
                <w:b/>
                <w:sz w:val="26"/>
                <w:szCs w:val="26"/>
              </w:rPr>
            </w:pPr>
            <w:r w:rsidRPr="000F3DD1">
              <w:rPr>
                <w:rFonts w:eastAsia="Calibri"/>
                <w:b/>
                <w:sz w:val="26"/>
                <w:szCs w:val="26"/>
              </w:rPr>
              <w:lastRenderedPageBreak/>
              <w:t>Рекомендованная дополнительная литература</w:t>
            </w:r>
          </w:p>
        </w:tc>
      </w:tr>
      <w:tr w:rsidR="00ED608E" w:rsidRPr="000F3DD1" w14:paraId="11A76B4F" w14:textId="77777777" w:rsidTr="00DD4D1D">
        <w:tc>
          <w:tcPr>
            <w:tcW w:w="305" w:type="pct"/>
            <w:shd w:val="clear" w:color="auto" w:fill="auto"/>
          </w:tcPr>
          <w:p w14:paraId="39E7FE8E" w14:textId="77777777" w:rsidR="00E31F74" w:rsidRPr="000F3DD1" w:rsidRDefault="00E31F74" w:rsidP="00683815">
            <w:pPr>
              <w:spacing w:line="276" w:lineRule="auto"/>
              <w:ind w:firstLine="851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F3DD1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4695" w:type="pct"/>
            <w:shd w:val="clear" w:color="auto" w:fill="auto"/>
          </w:tcPr>
          <w:p w14:paraId="141D6F12" w14:textId="77777777" w:rsidR="00DC3FD0" w:rsidRPr="000F3DD1" w:rsidRDefault="00DC3FD0" w:rsidP="00DC3FD0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Колобова С.В., Сергеенко Ю.С. - Трудовое право России: учебник - Издательство "Юстицинформ" - 2018 - ISBN: 978-5-7205-1474-7 - Текст электронный // ЭБС Лань - URL: https://e.lanbook.com/book/112712</w:t>
            </w:r>
          </w:p>
          <w:p w14:paraId="483AC514" w14:textId="77777777" w:rsidR="005665CD" w:rsidRPr="000F3DD1" w:rsidRDefault="005665CD" w:rsidP="00DC3FD0">
            <w:pPr>
              <w:pStyle w:val="a3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Маслеев, А.Г. Профессиональная этика (в правоохранительных органах)</w:t>
            </w:r>
            <w:proofErr w:type="gramStart"/>
            <w:r w:rsidRPr="000F3DD1">
              <w:rPr>
                <w:sz w:val="26"/>
                <w:szCs w:val="26"/>
              </w:rPr>
              <w:t>. :</w:t>
            </w:r>
            <w:proofErr w:type="gramEnd"/>
            <w:r w:rsidRPr="000F3DD1">
              <w:rPr>
                <w:sz w:val="26"/>
                <w:szCs w:val="26"/>
              </w:rPr>
              <w:t xml:space="preserve"> учебник / Маслеев А.Г. и др. — Москва : Юстиция, 2019. — 138 с. — (СПО). — ISBN 978-5-4365-3175-5. — URL: </w:t>
            </w:r>
            <w:hyperlink r:id="rId11" w:history="1">
              <w:r w:rsidRPr="000F3DD1">
                <w:rPr>
                  <w:rStyle w:val="a9"/>
                  <w:color w:val="auto"/>
                  <w:sz w:val="26"/>
                  <w:szCs w:val="26"/>
                </w:rPr>
                <w:t>https://book.ru/book/933773</w:t>
              </w:r>
            </w:hyperlink>
          </w:p>
        </w:tc>
      </w:tr>
      <w:tr w:rsidR="00ED608E" w:rsidRPr="000F3DD1" w14:paraId="61286952" w14:textId="77777777" w:rsidTr="00DD4D1D">
        <w:tc>
          <w:tcPr>
            <w:tcW w:w="5000" w:type="pct"/>
            <w:gridSpan w:val="2"/>
            <w:shd w:val="clear" w:color="auto" w:fill="auto"/>
          </w:tcPr>
          <w:p w14:paraId="5ECC5D69" w14:textId="77777777" w:rsidR="00E31F74" w:rsidRPr="000F3DD1" w:rsidRDefault="00E31F74" w:rsidP="00683815">
            <w:pPr>
              <w:spacing w:line="276" w:lineRule="auto"/>
              <w:ind w:firstLine="567"/>
              <w:rPr>
                <w:rFonts w:eastAsia="Calibri"/>
                <w:b/>
                <w:sz w:val="26"/>
                <w:szCs w:val="26"/>
              </w:rPr>
            </w:pPr>
            <w:r w:rsidRPr="000F3DD1">
              <w:rPr>
                <w:rFonts w:eastAsia="Calibri"/>
                <w:b/>
                <w:sz w:val="26"/>
                <w:szCs w:val="26"/>
              </w:rPr>
              <w:t>Ресурсы сети «Интернет»</w:t>
            </w:r>
          </w:p>
        </w:tc>
      </w:tr>
      <w:tr w:rsidR="00E31F74" w:rsidRPr="000F3DD1" w14:paraId="07E50565" w14:textId="77777777" w:rsidTr="00DD4D1D">
        <w:tc>
          <w:tcPr>
            <w:tcW w:w="305" w:type="pct"/>
            <w:shd w:val="clear" w:color="auto" w:fill="auto"/>
          </w:tcPr>
          <w:p w14:paraId="665D695F" w14:textId="77777777" w:rsidR="00E31F74" w:rsidRPr="000F3DD1" w:rsidRDefault="00E31F74" w:rsidP="00683815">
            <w:pPr>
              <w:spacing w:line="276" w:lineRule="auto"/>
              <w:ind w:firstLine="851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F3DD1"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4695" w:type="pct"/>
            <w:shd w:val="clear" w:color="auto" w:fill="auto"/>
          </w:tcPr>
          <w:p w14:paraId="28A041A5" w14:textId="77777777" w:rsidR="00E31F74" w:rsidRPr="000F3DD1" w:rsidRDefault="00E31F74" w:rsidP="00683815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Calibri"/>
                <w:sz w:val="26"/>
                <w:szCs w:val="26"/>
              </w:rPr>
            </w:pPr>
            <w:r w:rsidRPr="000F3DD1">
              <w:rPr>
                <w:rFonts w:eastAsia="Calibri"/>
                <w:bCs/>
                <w:sz w:val="26"/>
                <w:szCs w:val="26"/>
              </w:rPr>
              <w:t xml:space="preserve">Совет Федерации Федерального Собрания Российской Федерации </w:t>
            </w:r>
            <w:r w:rsidRPr="000F3DD1">
              <w:rPr>
                <w:rFonts w:eastAsia="Calibri"/>
                <w:sz w:val="26"/>
                <w:szCs w:val="26"/>
              </w:rPr>
              <w:t>[Электронный ресурс]: сайт / Совет Федерации РФ. URL: http://www.council.gov.ru/</w:t>
            </w:r>
          </w:p>
          <w:p w14:paraId="27033281" w14:textId="77777777" w:rsidR="00E31F74" w:rsidRPr="000F3DD1" w:rsidRDefault="00E31F74" w:rsidP="00683815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Calibri"/>
                <w:sz w:val="26"/>
                <w:szCs w:val="26"/>
              </w:rPr>
            </w:pPr>
            <w:r w:rsidRPr="000F3DD1">
              <w:rPr>
                <w:rFonts w:eastAsia="Calibri"/>
                <w:bCs/>
                <w:sz w:val="26"/>
                <w:szCs w:val="26"/>
              </w:rPr>
              <w:t xml:space="preserve">Государственная Дума </w:t>
            </w:r>
            <w:r w:rsidRPr="000F3DD1">
              <w:rPr>
                <w:rFonts w:eastAsia="Calibri"/>
                <w:sz w:val="26"/>
                <w:szCs w:val="26"/>
              </w:rPr>
              <w:t>[Электронный ресурс</w:t>
            </w:r>
            <w:proofErr w:type="gramStart"/>
            <w:r w:rsidRPr="000F3DD1">
              <w:rPr>
                <w:rFonts w:eastAsia="Calibri"/>
                <w:sz w:val="26"/>
                <w:szCs w:val="26"/>
              </w:rPr>
              <w:t>] :</w:t>
            </w:r>
            <w:proofErr w:type="gramEnd"/>
            <w:r w:rsidRPr="000F3DD1">
              <w:rPr>
                <w:rFonts w:eastAsia="Calibri"/>
                <w:sz w:val="26"/>
                <w:szCs w:val="26"/>
              </w:rPr>
              <w:t xml:space="preserve"> официальный сайт / Государственная Дума Федерального Собрания Российской Федерации. URL: http://www.duma.gov.ru</w:t>
            </w:r>
          </w:p>
          <w:p w14:paraId="40B5575B" w14:textId="77777777" w:rsidR="00E31F74" w:rsidRPr="000F3DD1" w:rsidRDefault="00E31F74" w:rsidP="00683815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Calibri"/>
                <w:sz w:val="26"/>
                <w:szCs w:val="26"/>
              </w:rPr>
            </w:pPr>
            <w:r w:rsidRPr="000F3DD1">
              <w:rPr>
                <w:rFonts w:eastAsia="Calibri"/>
                <w:bCs/>
                <w:sz w:val="26"/>
                <w:szCs w:val="26"/>
              </w:rPr>
              <w:t xml:space="preserve">Правительство Российской </w:t>
            </w:r>
            <w:proofErr w:type="gramStart"/>
            <w:r w:rsidRPr="000F3DD1">
              <w:rPr>
                <w:rFonts w:eastAsia="Calibri"/>
                <w:bCs/>
                <w:sz w:val="26"/>
                <w:szCs w:val="26"/>
              </w:rPr>
              <w:t>Федерации</w:t>
            </w:r>
            <w:r w:rsidRPr="000F3DD1">
              <w:rPr>
                <w:rFonts w:eastAsia="Calibri"/>
                <w:sz w:val="26"/>
                <w:szCs w:val="26"/>
              </w:rPr>
              <w:t>[</w:t>
            </w:r>
            <w:proofErr w:type="gramEnd"/>
            <w:r w:rsidRPr="000F3DD1">
              <w:rPr>
                <w:rFonts w:eastAsia="Calibri"/>
                <w:sz w:val="26"/>
                <w:szCs w:val="26"/>
              </w:rPr>
              <w:t>Электронный ресурс] : интернет-портал / Правительство РФ. URL: http://www.government.ru</w:t>
            </w:r>
          </w:p>
        </w:tc>
      </w:tr>
    </w:tbl>
    <w:p w14:paraId="780CA42B" w14:textId="77777777" w:rsidR="00E31F74" w:rsidRPr="000F3DD1" w:rsidRDefault="00E31F74" w:rsidP="00683815">
      <w:pPr>
        <w:spacing w:line="276" w:lineRule="auto"/>
        <w:ind w:firstLine="851"/>
        <w:rPr>
          <w:sz w:val="26"/>
          <w:szCs w:val="26"/>
        </w:rPr>
      </w:pPr>
    </w:p>
    <w:p w14:paraId="44430129" w14:textId="31C377E7" w:rsidR="00E31F74" w:rsidRPr="000F3DD1" w:rsidRDefault="00E31F74" w:rsidP="000F3DD1">
      <w:pPr>
        <w:spacing w:line="276" w:lineRule="auto"/>
        <w:ind w:firstLine="0"/>
        <w:jc w:val="both"/>
        <w:rPr>
          <w:sz w:val="26"/>
          <w:szCs w:val="26"/>
        </w:rPr>
      </w:pPr>
      <w:r w:rsidRPr="000F3DD1">
        <w:rPr>
          <w:b/>
          <w:sz w:val="26"/>
          <w:szCs w:val="26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  <w:r w:rsidRPr="000F3DD1">
        <w:rPr>
          <w:sz w:val="26"/>
          <w:szCs w:val="26"/>
        </w:rPr>
        <w:t>(при необходимости)</w:t>
      </w:r>
    </w:p>
    <w:p w14:paraId="103642D4" w14:textId="32DBB275" w:rsidR="00E31F74" w:rsidRPr="000F3DD1" w:rsidRDefault="00E31F74" w:rsidP="000F3DD1">
      <w:pPr>
        <w:spacing w:line="276" w:lineRule="auto"/>
        <w:ind w:left="57"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В процессе прохождения практики обучающиеся могут использовать информационную базу СПС Консультант, Гарант, разработки программного обеспечения, применяемые в профильной организации, Интернет – технологии, официальные сайты министерств и ведомств и др.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4435"/>
        <w:gridCol w:w="4374"/>
      </w:tblGrid>
      <w:tr w:rsidR="00ED608E" w:rsidRPr="000F3DD1" w14:paraId="15A4C6DE" w14:textId="77777777" w:rsidTr="00DD4D1D">
        <w:tc>
          <w:tcPr>
            <w:tcW w:w="656" w:type="pct"/>
            <w:shd w:val="clear" w:color="auto" w:fill="auto"/>
          </w:tcPr>
          <w:p w14:paraId="0CAE77F7" w14:textId="77777777" w:rsidR="00E31F74" w:rsidRPr="000F3DD1" w:rsidRDefault="00E31F74" w:rsidP="00683815">
            <w:pPr>
              <w:spacing w:line="276" w:lineRule="auto"/>
              <w:ind w:firstLine="851"/>
              <w:rPr>
                <w:b/>
                <w:bCs/>
                <w:sz w:val="26"/>
                <w:szCs w:val="26"/>
              </w:rPr>
            </w:pPr>
            <w:r w:rsidRPr="000F3DD1">
              <w:rPr>
                <w:b/>
                <w:bCs/>
                <w:sz w:val="26"/>
                <w:szCs w:val="26"/>
              </w:rPr>
              <w:t>№№ п/п</w:t>
            </w:r>
          </w:p>
        </w:tc>
        <w:tc>
          <w:tcPr>
            <w:tcW w:w="2187" w:type="pct"/>
            <w:shd w:val="clear" w:color="auto" w:fill="auto"/>
          </w:tcPr>
          <w:p w14:paraId="1C3CF402" w14:textId="77777777" w:rsidR="00E31F74" w:rsidRPr="000F3DD1" w:rsidRDefault="00E31F74" w:rsidP="00683815">
            <w:pPr>
              <w:spacing w:line="276" w:lineRule="auto"/>
              <w:ind w:firstLine="851"/>
              <w:rPr>
                <w:b/>
                <w:bCs/>
                <w:sz w:val="26"/>
                <w:szCs w:val="26"/>
              </w:rPr>
            </w:pPr>
            <w:r w:rsidRPr="000F3DD1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157" w:type="pct"/>
            <w:shd w:val="clear" w:color="auto" w:fill="auto"/>
          </w:tcPr>
          <w:p w14:paraId="6969A9D2" w14:textId="77777777" w:rsidR="00E31F74" w:rsidRPr="000F3DD1" w:rsidRDefault="00E31F74" w:rsidP="00683815">
            <w:pPr>
              <w:spacing w:line="276" w:lineRule="auto"/>
              <w:ind w:firstLine="851"/>
              <w:rPr>
                <w:b/>
                <w:bCs/>
                <w:sz w:val="26"/>
                <w:szCs w:val="26"/>
              </w:rPr>
            </w:pPr>
            <w:r w:rsidRPr="000F3DD1">
              <w:rPr>
                <w:b/>
                <w:bCs/>
                <w:sz w:val="26"/>
                <w:szCs w:val="26"/>
              </w:rPr>
              <w:t>Условия доступа</w:t>
            </w:r>
          </w:p>
        </w:tc>
      </w:tr>
      <w:tr w:rsidR="00ED608E" w:rsidRPr="000F3DD1" w14:paraId="224361E7" w14:textId="77777777" w:rsidTr="00DD4D1D">
        <w:tc>
          <w:tcPr>
            <w:tcW w:w="656" w:type="pct"/>
            <w:shd w:val="clear" w:color="auto" w:fill="auto"/>
          </w:tcPr>
          <w:p w14:paraId="6D6DE380" w14:textId="77777777" w:rsidR="00E31F74" w:rsidRPr="000F3DD1" w:rsidRDefault="00E31F74" w:rsidP="00683815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</w:p>
        </w:tc>
        <w:tc>
          <w:tcPr>
            <w:tcW w:w="4344" w:type="pct"/>
            <w:gridSpan w:val="2"/>
            <w:shd w:val="clear" w:color="auto" w:fill="auto"/>
          </w:tcPr>
          <w:p w14:paraId="2BBD8FD3" w14:textId="77777777" w:rsidR="00E31F74" w:rsidRPr="000F3DD1" w:rsidRDefault="00E31F74" w:rsidP="00683815">
            <w:pPr>
              <w:spacing w:line="276" w:lineRule="auto"/>
              <w:ind w:firstLine="851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F3DD1">
              <w:rPr>
                <w:b/>
                <w:bCs/>
                <w:i/>
                <w:iCs/>
                <w:sz w:val="26"/>
                <w:szCs w:val="26"/>
              </w:rPr>
              <w:t>Профессиональные базы данных, информационно-справочные системы</w:t>
            </w:r>
          </w:p>
        </w:tc>
      </w:tr>
      <w:tr w:rsidR="00ED608E" w:rsidRPr="000F3DD1" w14:paraId="67F31355" w14:textId="77777777" w:rsidTr="00DD4D1D">
        <w:tc>
          <w:tcPr>
            <w:tcW w:w="656" w:type="pct"/>
            <w:shd w:val="clear" w:color="auto" w:fill="auto"/>
          </w:tcPr>
          <w:p w14:paraId="0E0FA301" w14:textId="77777777" w:rsidR="00E31F74" w:rsidRPr="000F3DD1" w:rsidRDefault="00E31F74" w:rsidP="00683815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1</w:t>
            </w:r>
          </w:p>
        </w:tc>
        <w:tc>
          <w:tcPr>
            <w:tcW w:w="2187" w:type="pct"/>
            <w:shd w:val="clear" w:color="auto" w:fill="auto"/>
          </w:tcPr>
          <w:p w14:paraId="08ED06CD" w14:textId="77777777" w:rsidR="00E31F74" w:rsidRPr="000F3DD1" w:rsidRDefault="00E31F74" w:rsidP="00683815">
            <w:pPr>
              <w:spacing w:line="276" w:lineRule="auto"/>
              <w:ind w:firstLine="851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 xml:space="preserve">Консультант Плюс </w:t>
            </w:r>
          </w:p>
        </w:tc>
        <w:tc>
          <w:tcPr>
            <w:tcW w:w="2157" w:type="pct"/>
            <w:shd w:val="clear" w:color="auto" w:fill="auto"/>
          </w:tcPr>
          <w:p w14:paraId="082AAB1C" w14:textId="77777777" w:rsidR="00E31F74" w:rsidRPr="000F3DD1" w:rsidRDefault="00E31F74" w:rsidP="00683815">
            <w:pPr>
              <w:spacing w:line="276" w:lineRule="auto"/>
              <w:ind w:firstLine="851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 xml:space="preserve">Из внутренней сети </w:t>
            </w:r>
            <w:r w:rsidRPr="000F3DD1">
              <w:rPr>
                <w:sz w:val="26"/>
                <w:szCs w:val="26"/>
              </w:rPr>
              <w:lastRenderedPageBreak/>
              <w:t>университета (договор)</w:t>
            </w:r>
          </w:p>
        </w:tc>
      </w:tr>
      <w:tr w:rsidR="00ED608E" w:rsidRPr="000F3DD1" w14:paraId="4F81A86B" w14:textId="77777777" w:rsidTr="00DD4D1D">
        <w:tc>
          <w:tcPr>
            <w:tcW w:w="656" w:type="pct"/>
            <w:shd w:val="clear" w:color="auto" w:fill="auto"/>
          </w:tcPr>
          <w:p w14:paraId="73398CA0" w14:textId="77777777" w:rsidR="00E31F74" w:rsidRPr="000F3DD1" w:rsidRDefault="00E31F74" w:rsidP="00683815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187" w:type="pct"/>
            <w:shd w:val="clear" w:color="auto" w:fill="auto"/>
          </w:tcPr>
          <w:p w14:paraId="01D4D3C9" w14:textId="77777777" w:rsidR="00E31F74" w:rsidRPr="000F3DD1" w:rsidRDefault="00E31F74" w:rsidP="00683815">
            <w:pPr>
              <w:spacing w:line="276" w:lineRule="auto"/>
              <w:ind w:firstLine="851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Электронно-библиотечная система Юрайт</w:t>
            </w:r>
          </w:p>
        </w:tc>
        <w:tc>
          <w:tcPr>
            <w:tcW w:w="2157" w:type="pct"/>
            <w:shd w:val="clear" w:color="auto" w:fill="auto"/>
          </w:tcPr>
          <w:p w14:paraId="5CCD6AA8" w14:textId="77777777" w:rsidR="00E31F74" w:rsidRPr="000F3DD1" w:rsidRDefault="00E31F74" w:rsidP="00683815">
            <w:pPr>
              <w:spacing w:line="276" w:lineRule="auto"/>
              <w:ind w:firstLine="851"/>
              <w:rPr>
                <w:sz w:val="26"/>
                <w:szCs w:val="26"/>
                <w:lang w:val="en-US"/>
              </w:rPr>
            </w:pPr>
            <w:r w:rsidRPr="000F3DD1">
              <w:rPr>
                <w:sz w:val="26"/>
                <w:szCs w:val="26"/>
                <w:lang w:val="en-US"/>
              </w:rPr>
              <w:t>URL: https://biblio-online.ru/</w:t>
            </w:r>
          </w:p>
        </w:tc>
      </w:tr>
      <w:tr w:rsidR="00ED608E" w:rsidRPr="000F3DD1" w14:paraId="056101C2" w14:textId="77777777" w:rsidTr="00DD4D1D">
        <w:tc>
          <w:tcPr>
            <w:tcW w:w="656" w:type="pct"/>
            <w:shd w:val="clear" w:color="auto" w:fill="auto"/>
          </w:tcPr>
          <w:p w14:paraId="3C26E53E" w14:textId="77777777" w:rsidR="00E31F74" w:rsidRPr="000F3DD1" w:rsidRDefault="00E31F74" w:rsidP="00683815">
            <w:pPr>
              <w:spacing w:line="276" w:lineRule="auto"/>
              <w:ind w:firstLine="851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344" w:type="pct"/>
            <w:gridSpan w:val="2"/>
            <w:shd w:val="clear" w:color="auto" w:fill="auto"/>
          </w:tcPr>
          <w:p w14:paraId="3B35433B" w14:textId="77777777" w:rsidR="00E31F74" w:rsidRPr="000F3DD1" w:rsidRDefault="00E31F74" w:rsidP="00683815">
            <w:pPr>
              <w:spacing w:line="276" w:lineRule="auto"/>
              <w:ind w:firstLine="851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F3DD1">
              <w:rPr>
                <w:b/>
                <w:bCs/>
                <w:i/>
                <w:iCs/>
                <w:sz w:val="26"/>
                <w:szCs w:val="26"/>
              </w:rPr>
              <w:t>Интернет-ресурсы (электронные образовательные ресурсы)</w:t>
            </w:r>
          </w:p>
        </w:tc>
      </w:tr>
      <w:tr w:rsidR="00E31F74" w:rsidRPr="000F3DD1" w14:paraId="09FCC87D" w14:textId="77777777" w:rsidTr="00DD4D1D">
        <w:tc>
          <w:tcPr>
            <w:tcW w:w="656" w:type="pct"/>
            <w:shd w:val="clear" w:color="auto" w:fill="auto"/>
          </w:tcPr>
          <w:p w14:paraId="758D225A" w14:textId="77777777" w:rsidR="00E31F74" w:rsidRPr="000F3DD1" w:rsidRDefault="00E31F74" w:rsidP="00683815">
            <w:pPr>
              <w:spacing w:line="276" w:lineRule="auto"/>
              <w:ind w:firstLine="851"/>
              <w:jc w:val="center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4</w:t>
            </w:r>
          </w:p>
        </w:tc>
        <w:tc>
          <w:tcPr>
            <w:tcW w:w="2187" w:type="pct"/>
            <w:shd w:val="clear" w:color="auto" w:fill="auto"/>
          </w:tcPr>
          <w:p w14:paraId="426BBD59" w14:textId="77777777" w:rsidR="00E31F74" w:rsidRPr="000F3DD1" w:rsidRDefault="00E31F74" w:rsidP="00683815">
            <w:pPr>
              <w:spacing w:line="276" w:lineRule="auto"/>
              <w:ind w:firstLine="851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Открытое образование</w:t>
            </w:r>
          </w:p>
        </w:tc>
        <w:tc>
          <w:tcPr>
            <w:tcW w:w="2157" w:type="pct"/>
            <w:shd w:val="clear" w:color="auto" w:fill="auto"/>
          </w:tcPr>
          <w:p w14:paraId="3A4BD37A" w14:textId="77777777" w:rsidR="00E31F74" w:rsidRPr="000F3DD1" w:rsidRDefault="00E31F74" w:rsidP="00683815">
            <w:pPr>
              <w:spacing w:line="276" w:lineRule="auto"/>
              <w:ind w:firstLine="851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 xml:space="preserve">URL: </w:t>
            </w:r>
            <w:hyperlink r:id="rId12" w:history="1">
              <w:r w:rsidRPr="000F3DD1">
                <w:rPr>
                  <w:rStyle w:val="a9"/>
                  <w:color w:val="auto"/>
                  <w:sz w:val="26"/>
                  <w:szCs w:val="26"/>
                </w:rPr>
                <w:t>https://openedu.ru/</w:t>
              </w:r>
            </w:hyperlink>
          </w:p>
        </w:tc>
      </w:tr>
    </w:tbl>
    <w:p w14:paraId="41A41CBB" w14:textId="77777777" w:rsidR="00683815" w:rsidRPr="000F3DD1" w:rsidRDefault="00683815" w:rsidP="00683815">
      <w:pPr>
        <w:autoSpaceDE w:val="0"/>
        <w:autoSpaceDN w:val="0"/>
        <w:adjustRightInd w:val="0"/>
        <w:spacing w:line="276" w:lineRule="auto"/>
        <w:ind w:left="142" w:firstLine="851"/>
        <w:jc w:val="center"/>
        <w:rPr>
          <w:b/>
          <w:bCs/>
          <w:sz w:val="26"/>
          <w:szCs w:val="26"/>
          <w:lang w:val="en-US"/>
        </w:rPr>
      </w:pPr>
    </w:p>
    <w:p w14:paraId="4FEF0A0C" w14:textId="77777777" w:rsidR="00781602" w:rsidRPr="000F3DD1" w:rsidRDefault="00781602" w:rsidP="00683815">
      <w:pPr>
        <w:autoSpaceDE w:val="0"/>
        <w:autoSpaceDN w:val="0"/>
        <w:adjustRightInd w:val="0"/>
        <w:spacing w:line="276" w:lineRule="auto"/>
        <w:ind w:left="142" w:firstLine="851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  <w:lang w:val="en-US"/>
        </w:rPr>
        <w:t>VII</w:t>
      </w:r>
      <w:r w:rsidRPr="000F3DD1">
        <w:rPr>
          <w:b/>
          <w:bCs/>
          <w:sz w:val="26"/>
          <w:szCs w:val="26"/>
        </w:rPr>
        <w:t>. ОПИСАНИЕ МАТЕРИАЛЬНО-ТЕХНИЧЕСКОЙ БАЗЫ, НЕОБХОДИМОЙ ДЛЯ ПРОВЕДЕНИЯ ПРАКТИКИ</w:t>
      </w:r>
    </w:p>
    <w:p w14:paraId="20615F94" w14:textId="77777777" w:rsidR="00781602" w:rsidRPr="000F3DD1" w:rsidRDefault="00781602" w:rsidP="00683815">
      <w:pPr>
        <w:pStyle w:val="a3"/>
        <w:spacing w:line="276" w:lineRule="auto"/>
        <w:ind w:left="0" w:firstLine="851"/>
        <w:jc w:val="both"/>
        <w:rPr>
          <w:sz w:val="26"/>
          <w:szCs w:val="26"/>
        </w:rPr>
      </w:pPr>
    </w:p>
    <w:p w14:paraId="529C75D9" w14:textId="77777777" w:rsidR="00781602" w:rsidRPr="000F3DD1" w:rsidRDefault="00781602" w:rsidP="00683815">
      <w:pPr>
        <w:pStyle w:val="a3"/>
        <w:spacing w:line="276" w:lineRule="auto"/>
        <w:ind w:left="0" w:firstLine="851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Студенты используют для прохождения практики компьютерные классы и библиотеку НИУ ВШЭ, иные ресурсы организации. Указанные помещения удовлетворяют действующим санитарным и противопожарным нормам, а также требованиям техники безопасности при проведении работ.</w:t>
      </w:r>
    </w:p>
    <w:p w14:paraId="5761F1CD" w14:textId="77777777" w:rsidR="00781602" w:rsidRPr="000F3DD1" w:rsidRDefault="00781602" w:rsidP="00683815">
      <w:pPr>
        <w:spacing w:line="276" w:lineRule="auto"/>
        <w:ind w:firstLine="851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4222"/>
        <w:gridCol w:w="4715"/>
      </w:tblGrid>
      <w:tr w:rsidR="00ED608E" w:rsidRPr="000F3DD1" w14:paraId="07C5B56C" w14:textId="77777777" w:rsidTr="00DD4D1D">
        <w:tc>
          <w:tcPr>
            <w:tcW w:w="593" w:type="pct"/>
            <w:shd w:val="clear" w:color="auto" w:fill="auto"/>
          </w:tcPr>
          <w:p w14:paraId="63863BDC" w14:textId="77777777" w:rsidR="00781602" w:rsidRPr="000F3DD1" w:rsidRDefault="00781602" w:rsidP="00683815">
            <w:pPr>
              <w:spacing w:line="276" w:lineRule="auto"/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 w:rsidRPr="000F3DD1">
              <w:rPr>
                <w:b/>
                <w:bCs/>
                <w:sz w:val="26"/>
                <w:szCs w:val="26"/>
              </w:rPr>
              <w:t>№№ п/п</w:t>
            </w:r>
          </w:p>
        </w:tc>
        <w:tc>
          <w:tcPr>
            <w:tcW w:w="2082" w:type="pct"/>
            <w:shd w:val="clear" w:color="auto" w:fill="auto"/>
          </w:tcPr>
          <w:p w14:paraId="2FB34076" w14:textId="77777777" w:rsidR="00781602" w:rsidRPr="000F3DD1" w:rsidRDefault="00781602" w:rsidP="00683815">
            <w:pPr>
              <w:spacing w:line="276" w:lineRule="auto"/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 w:rsidRPr="000F3DD1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326" w:type="pct"/>
            <w:shd w:val="clear" w:color="auto" w:fill="auto"/>
          </w:tcPr>
          <w:p w14:paraId="0ABCCB08" w14:textId="77777777" w:rsidR="00781602" w:rsidRPr="000F3DD1" w:rsidRDefault="00781602" w:rsidP="00683815">
            <w:pPr>
              <w:spacing w:line="276" w:lineRule="auto"/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 w:rsidRPr="000F3DD1">
              <w:rPr>
                <w:b/>
                <w:bCs/>
                <w:sz w:val="26"/>
                <w:szCs w:val="26"/>
              </w:rPr>
              <w:t>Условия доступа</w:t>
            </w:r>
          </w:p>
        </w:tc>
      </w:tr>
      <w:tr w:rsidR="00ED608E" w:rsidRPr="000F3DD1" w14:paraId="1D4A89FE" w14:textId="77777777" w:rsidTr="00DD4D1D">
        <w:tc>
          <w:tcPr>
            <w:tcW w:w="593" w:type="pct"/>
            <w:shd w:val="clear" w:color="auto" w:fill="auto"/>
          </w:tcPr>
          <w:p w14:paraId="46CD9699" w14:textId="77777777" w:rsidR="00781602" w:rsidRPr="000F3DD1" w:rsidRDefault="00781602" w:rsidP="00683815">
            <w:pPr>
              <w:spacing w:line="276" w:lineRule="auto"/>
              <w:ind w:firstLine="851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1.</w:t>
            </w:r>
          </w:p>
        </w:tc>
        <w:tc>
          <w:tcPr>
            <w:tcW w:w="2082" w:type="pct"/>
            <w:shd w:val="clear" w:color="auto" w:fill="auto"/>
          </w:tcPr>
          <w:p w14:paraId="5817456B" w14:textId="77777777" w:rsidR="00781602" w:rsidRPr="000F3DD1" w:rsidRDefault="00781602" w:rsidP="00683815">
            <w:pPr>
              <w:spacing w:line="276" w:lineRule="auto"/>
              <w:ind w:firstLine="851"/>
              <w:rPr>
                <w:sz w:val="26"/>
                <w:szCs w:val="26"/>
                <w:lang w:val="en-US"/>
              </w:rPr>
            </w:pPr>
            <w:r w:rsidRPr="000F3DD1">
              <w:rPr>
                <w:sz w:val="26"/>
                <w:szCs w:val="26"/>
                <w:lang w:val="en-US"/>
              </w:rPr>
              <w:t>Microsoft Windows 7 Professional RUS</w:t>
            </w:r>
          </w:p>
          <w:p w14:paraId="0FCF11E9" w14:textId="77777777" w:rsidR="00781602" w:rsidRPr="000F3DD1" w:rsidRDefault="00781602" w:rsidP="00683815">
            <w:pPr>
              <w:spacing w:line="276" w:lineRule="auto"/>
              <w:ind w:firstLine="851"/>
              <w:rPr>
                <w:sz w:val="26"/>
                <w:szCs w:val="26"/>
                <w:lang w:val="en-US"/>
              </w:rPr>
            </w:pPr>
            <w:r w:rsidRPr="000F3DD1">
              <w:rPr>
                <w:sz w:val="26"/>
                <w:szCs w:val="26"/>
                <w:lang w:val="en-US"/>
              </w:rPr>
              <w:t>Microsoft Windows 10</w:t>
            </w:r>
          </w:p>
          <w:p w14:paraId="15EECAAC" w14:textId="77777777" w:rsidR="00781602" w:rsidRPr="000F3DD1" w:rsidRDefault="00781602" w:rsidP="00683815">
            <w:pPr>
              <w:spacing w:line="276" w:lineRule="auto"/>
              <w:ind w:firstLine="851"/>
              <w:rPr>
                <w:sz w:val="26"/>
                <w:szCs w:val="26"/>
                <w:lang w:val="en-US"/>
              </w:rPr>
            </w:pPr>
            <w:r w:rsidRPr="000F3DD1">
              <w:rPr>
                <w:sz w:val="26"/>
                <w:szCs w:val="26"/>
                <w:lang w:val="en-US"/>
              </w:rPr>
              <w:t>Microsoft Windows 8.1 Professional RUS</w:t>
            </w:r>
          </w:p>
          <w:p w14:paraId="04E1F6B7" w14:textId="77777777" w:rsidR="00781602" w:rsidRPr="000F3DD1" w:rsidRDefault="00781602" w:rsidP="00683815">
            <w:pPr>
              <w:spacing w:line="276" w:lineRule="auto"/>
              <w:ind w:firstLine="851"/>
              <w:rPr>
                <w:sz w:val="26"/>
                <w:szCs w:val="26"/>
                <w:lang w:val="en-US"/>
              </w:rPr>
            </w:pPr>
            <w:r w:rsidRPr="000F3DD1">
              <w:rPr>
                <w:sz w:val="26"/>
                <w:szCs w:val="26"/>
                <w:lang w:val="en-US"/>
              </w:rPr>
              <w:t>Microsoft Windows XP</w:t>
            </w:r>
          </w:p>
        </w:tc>
        <w:tc>
          <w:tcPr>
            <w:tcW w:w="2326" w:type="pct"/>
            <w:shd w:val="clear" w:color="auto" w:fill="auto"/>
          </w:tcPr>
          <w:p w14:paraId="6BC26FDE" w14:textId="77777777" w:rsidR="00781602" w:rsidRPr="000F3DD1" w:rsidRDefault="00781602" w:rsidP="00683815">
            <w:pPr>
              <w:spacing w:line="276" w:lineRule="auto"/>
              <w:ind w:firstLine="851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Из внутренней сети университета (договор)</w:t>
            </w:r>
          </w:p>
        </w:tc>
      </w:tr>
      <w:tr w:rsidR="00781602" w:rsidRPr="000F3DD1" w14:paraId="21EFFAD1" w14:textId="77777777" w:rsidTr="00DD4D1D">
        <w:tc>
          <w:tcPr>
            <w:tcW w:w="593" w:type="pct"/>
            <w:shd w:val="clear" w:color="auto" w:fill="auto"/>
          </w:tcPr>
          <w:p w14:paraId="4F9C8FF1" w14:textId="77777777" w:rsidR="00781602" w:rsidRPr="000F3DD1" w:rsidRDefault="00781602" w:rsidP="00683815">
            <w:pPr>
              <w:spacing w:line="276" w:lineRule="auto"/>
              <w:ind w:firstLine="851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2.</w:t>
            </w:r>
          </w:p>
        </w:tc>
        <w:tc>
          <w:tcPr>
            <w:tcW w:w="2082" w:type="pct"/>
            <w:shd w:val="clear" w:color="auto" w:fill="auto"/>
          </w:tcPr>
          <w:p w14:paraId="444AF302" w14:textId="77777777" w:rsidR="00781602" w:rsidRPr="000F3DD1" w:rsidRDefault="00781602" w:rsidP="00683815">
            <w:pPr>
              <w:spacing w:line="276" w:lineRule="auto"/>
              <w:ind w:firstLine="851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Microsoft Office Professional Plus 2010</w:t>
            </w:r>
          </w:p>
        </w:tc>
        <w:tc>
          <w:tcPr>
            <w:tcW w:w="2326" w:type="pct"/>
            <w:shd w:val="clear" w:color="auto" w:fill="auto"/>
          </w:tcPr>
          <w:p w14:paraId="0A596122" w14:textId="77777777" w:rsidR="00781602" w:rsidRPr="000F3DD1" w:rsidRDefault="00781602" w:rsidP="00683815">
            <w:pPr>
              <w:spacing w:line="276" w:lineRule="auto"/>
              <w:ind w:firstLine="851"/>
              <w:rPr>
                <w:sz w:val="26"/>
                <w:szCs w:val="26"/>
              </w:rPr>
            </w:pPr>
            <w:r w:rsidRPr="000F3DD1">
              <w:rPr>
                <w:sz w:val="26"/>
                <w:szCs w:val="26"/>
              </w:rPr>
              <w:t>Из внутренней сети университета (договор)</w:t>
            </w:r>
          </w:p>
        </w:tc>
      </w:tr>
    </w:tbl>
    <w:p w14:paraId="0E75F6E0" w14:textId="77777777" w:rsidR="00781602" w:rsidRPr="000F3DD1" w:rsidRDefault="00781602" w:rsidP="00D815B2">
      <w:pPr>
        <w:spacing w:line="276" w:lineRule="auto"/>
        <w:ind w:firstLine="0"/>
        <w:rPr>
          <w:b/>
          <w:bCs/>
          <w:sz w:val="26"/>
          <w:szCs w:val="26"/>
        </w:rPr>
      </w:pPr>
    </w:p>
    <w:p w14:paraId="5E8CA5C5" w14:textId="77777777" w:rsidR="00683815" w:rsidRPr="000F3DD1" w:rsidRDefault="00781602" w:rsidP="00430C32">
      <w:pPr>
        <w:spacing w:line="276" w:lineRule="auto"/>
        <w:ind w:firstLine="851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  <w:lang w:val="en-US"/>
        </w:rPr>
        <w:t>VIII</w:t>
      </w:r>
      <w:r w:rsidRPr="000F3DD1">
        <w:rPr>
          <w:b/>
          <w:bCs/>
          <w:sz w:val="26"/>
          <w:szCs w:val="26"/>
        </w:rPr>
        <w:t>. СПИСОК ПРИЛОЖЕНИЙ</w:t>
      </w:r>
    </w:p>
    <w:p w14:paraId="54C071D3" w14:textId="77777777" w:rsidR="00D815B2" w:rsidRPr="000F3DD1" w:rsidRDefault="00D815B2" w:rsidP="000F3DD1">
      <w:pPr>
        <w:pStyle w:val="a3"/>
        <w:spacing w:line="276" w:lineRule="auto"/>
        <w:ind w:left="0" w:right="28" w:firstLine="0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Образец титульного листа отчёта (Приложение 1)</w:t>
      </w:r>
    </w:p>
    <w:p w14:paraId="75DB7DC5" w14:textId="77777777" w:rsidR="00430C32" w:rsidRPr="000F3DD1" w:rsidRDefault="005B58B2" w:rsidP="000F3DD1">
      <w:pPr>
        <w:spacing w:line="276" w:lineRule="auto"/>
        <w:ind w:right="28" w:firstLine="0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Индивидуальное задание обучающегося для прохождения практической подготовки (Приложение 2)</w:t>
      </w:r>
    </w:p>
    <w:p w14:paraId="0074F1C5" w14:textId="59CAE805" w:rsidR="00D815B2" w:rsidRPr="000F3DD1" w:rsidRDefault="00D815B2" w:rsidP="000F3DD1">
      <w:pPr>
        <w:pStyle w:val="a3"/>
        <w:spacing w:line="276" w:lineRule="auto"/>
        <w:ind w:left="0" w:right="28" w:firstLine="0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Образец дневника практики (Приложение </w:t>
      </w:r>
      <w:r w:rsidR="000F3DD1" w:rsidRPr="000F3DD1">
        <w:rPr>
          <w:sz w:val="26"/>
          <w:szCs w:val="26"/>
        </w:rPr>
        <w:t>3</w:t>
      </w:r>
      <w:r w:rsidRPr="000F3DD1">
        <w:rPr>
          <w:sz w:val="26"/>
          <w:szCs w:val="26"/>
        </w:rPr>
        <w:t>)</w:t>
      </w:r>
    </w:p>
    <w:p w14:paraId="216BC824" w14:textId="5DF0E753" w:rsidR="00D815B2" w:rsidRDefault="00D815B2" w:rsidP="000F3DD1">
      <w:pPr>
        <w:spacing w:line="276" w:lineRule="auto"/>
        <w:ind w:right="28" w:firstLine="0"/>
        <w:jc w:val="both"/>
        <w:rPr>
          <w:bCs/>
          <w:iCs/>
          <w:szCs w:val="24"/>
        </w:rPr>
      </w:pPr>
      <w:r w:rsidRPr="000F3DD1">
        <w:rPr>
          <w:sz w:val="26"/>
          <w:szCs w:val="26"/>
        </w:rPr>
        <w:t xml:space="preserve">Отзыв на работу студента по месту прохождения ознакомительной практики (Приложение </w:t>
      </w:r>
      <w:r w:rsidR="000F3DD1" w:rsidRPr="000F3DD1">
        <w:rPr>
          <w:sz w:val="26"/>
          <w:szCs w:val="26"/>
        </w:rPr>
        <w:t>4</w:t>
      </w:r>
      <w:r w:rsidRPr="000F3DD1">
        <w:rPr>
          <w:sz w:val="26"/>
          <w:szCs w:val="26"/>
        </w:rPr>
        <w:t>)</w:t>
      </w:r>
      <w:r>
        <w:rPr>
          <w:bCs/>
          <w:iCs/>
          <w:szCs w:val="24"/>
        </w:rPr>
        <w:br w:type="page"/>
      </w:r>
    </w:p>
    <w:p w14:paraId="3EE9E20C" w14:textId="77777777" w:rsidR="00D815B2" w:rsidRDefault="00D815B2" w:rsidP="00D815B2">
      <w:pPr>
        <w:jc w:val="right"/>
        <w:rPr>
          <w:i/>
          <w:szCs w:val="24"/>
        </w:rPr>
      </w:pPr>
      <w:r w:rsidRPr="0070343E">
        <w:rPr>
          <w:i/>
          <w:szCs w:val="24"/>
        </w:rPr>
        <w:lastRenderedPageBreak/>
        <w:t xml:space="preserve">Приложение 1 </w:t>
      </w:r>
      <w:r>
        <w:rPr>
          <w:i/>
          <w:szCs w:val="24"/>
        </w:rPr>
        <w:br/>
      </w:r>
      <w:r w:rsidRPr="0070343E">
        <w:rPr>
          <w:i/>
          <w:szCs w:val="24"/>
        </w:rPr>
        <w:t xml:space="preserve">к Программе </w:t>
      </w:r>
      <w:r w:rsidR="00430C32">
        <w:rPr>
          <w:i/>
          <w:szCs w:val="24"/>
        </w:rPr>
        <w:t>производственной</w:t>
      </w:r>
      <w:r w:rsidRPr="0070343E">
        <w:rPr>
          <w:i/>
          <w:szCs w:val="24"/>
        </w:rPr>
        <w:t xml:space="preserve"> практики </w:t>
      </w:r>
      <w:r>
        <w:rPr>
          <w:i/>
          <w:szCs w:val="24"/>
        </w:rPr>
        <w:br/>
        <w:t xml:space="preserve">по направлению подготовки </w:t>
      </w:r>
      <w:r>
        <w:rPr>
          <w:i/>
          <w:szCs w:val="24"/>
        </w:rPr>
        <w:br/>
        <w:t>(40.03.01) «Юриспруденция»</w:t>
      </w:r>
    </w:p>
    <w:p w14:paraId="2D91CAF4" w14:textId="77777777" w:rsidR="00D815B2" w:rsidRPr="00FD5E4E" w:rsidRDefault="00D815B2" w:rsidP="00D815B2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FD5E4E"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4D23B3AE" w14:textId="77777777" w:rsidR="00D815B2" w:rsidRPr="00FD5E4E" w:rsidRDefault="00D815B2" w:rsidP="00D815B2">
      <w:pPr>
        <w:spacing w:line="360" w:lineRule="auto"/>
        <w:jc w:val="center"/>
        <w:rPr>
          <w:b/>
          <w:sz w:val="28"/>
          <w:szCs w:val="28"/>
        </w:rPr>
      </w:pPr>
    </w:p>
    <w:p w14:paraId="6DB0E729" w14:textId="77777777" w:rsidR="00D815B2" w:rsidRPr="00FD5E4E" w:rsidRDefault="00D815B2" w:rsidP="00D815B2">
      <w:pPr>
        <w:spacing w:line="360" w:lineRule="auto"/>
        <w:jc w:val="center"/>
        <w:rPr>
          <w:b/>
          <w:sz w:val="28"/>
          <w:szCs w:val="28"/>
        </w:rPr>
      </w:pPr>
      <w:r w:rsidRPr="00FD5E4E">
        <w:rPr>
          <w:b/>
          <w:sz w:val="28"/>
          <w:szCs w:val="28"/>
        </w:rPr>
        <w:t>НАЦИОНАЛЬНЫЙ ИССЛЕДОВАТЕЛЬСКИЙ УНИВЕРСИТЕТ</w:t>
      </w:r>
    </w:p>
    <w:p w14:paraId="36A0FEA4" w14:textId="77777777" w:rsidR="00D815B2" w:rsidRPr="00FD5E4E" w:rsidRDefault="00D815B2" w:rsidP="00D815B2">
      <w:pPr>
        <w:spacing w:line="360" w:lineRule="auto"/>
        <w:jc w:val="center"/>
        <w:rPr>
          <w:b/>
          <w:sz w:val="28"/>
          <w:szCs w:val="28"/>
        </w:rPr>
      </w:pPr>
      <w:r w:rsidRPr="00FD5E4E">
        <w:rPr>
          <w:b/>
          <w:sz w:val="28"/>
          <w:szCs w:val="28"/>
        </w:rPr>
        <w:t>«ВЫСШАЯ ШКОЛА ЭКОНОМИКИ»</w:t>
      </w:r>
    </w:p>
    <w:p w14:paraId="59559F09" w14:textId="77777777" w:rsidR="00D815B2" w:rsidRPr="00E25431" w:rsidRDefault="00D815B2" w:rsidP="00D815B2">
      <w:pPr>
        <w:spacing w:line="360" w:lineRule="auto"/>
        <w:jc w:val="center"/>
        <w:rPr>
          <w:b/>
          <w:sz w:val="28"/>
          <w:szCs w:val="28"/>
        </w:rPr>
      </w:pPr>
      <w:r w:rsidRPr="00FD5E4E">
        <w:rPr>
          <w:b/>
          <w:sz w:val="28"/>
          <w:szCs w:val="28"/>
        </w:rPr>
        <w:t>Факультет права</w:t>
      </w:r>
    </w:p>
    <w:p w14:paraId="44C304B8" w14:textId="77777777" w:rsidR="00D815B2" w:rsidRDefault="00D815B2" w:rsidP="00D815B2">
      <w:pPr>
        <w:jc w:val="center"/>
        <w:rPr>
          <w:sz w:val="28"/>
          <w:szCs w:val="28"/>
        </w:rPr>
      </w:pPr>
    </w:p>
    <w:p w14:paraId="0898E8A1" w14:textId="77777777" w:rsidR="00D815B2" w:rsidRPr="00291ECE" w:rsidRDefault="00D815B2" w:rsidP="00D815B2">
      <w:pPr>
        <w:jc w:val="center"/>
        <w:rPr>
          <w:sz w:val="28"/>
          <w:szCs w:val="28"/>
        </w:rPr>
      </w:pPr>
      <w:r w:rsidRPr="00291ECE">
        <w:rPr>
          <w:sz w:val="28"/>
          <w:szCs w:val="28"/>
        </w:rPr>
        <w:t>ОТЧЕТ</w:t>
      </w:r>
    </w:p>
    <w:p w14:paraId="6D211D89" w14:textId="77777777" w:rsidR="00D815B2" w:rsidRPr="00291ECE" w:rsidRDefault="00D815B2" w:rsidP="00D815B2">
      <w:pPr>
        <w:jc w:val="center"/>
        <w:rPr>
          <w:sz w:val="28"/>
          <w:szCs w:val="28"/>
        </w:rPr>
      </w:pPr>
      <w:r w:rsidRPr="00291EC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прохождении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практики</w:t>
      </w:r>
    </w:p>
    <w:p w14:paraId="2A7701B0" w14:textId="77777777" w:rsidR="00D815B2" w:rsidRPr="007F16AE" w:rsidRDefault="00D815B2" w:rsidP="00D815B2">
      <w:pPr>
        <w:jc w:val="center"/>
        <w:rPr>
          <w:sz w:val="20"/>
          <w:szCs w:val="28"/>
        </w:rPr>
      </w:pPr>
      <w:r w:rsidRPr="007F16AE">
        <w:rPr>
          <w:sz w:val="20"/>
          <w:szCs w:val="28"/>
        </w:rPr>
        <w:t>(ознакомительной/учебной/производственной)</w:t>
      </w:r>
    </w:p>
    <w:p w14:paraId="32888C96" w14:textId="77777777" w:rsidR="00D815B2" w:rsidRDefault="00D815B2" w:rsidP="00D815B2">
      <w:pPr>
        <w:jc w:val="center"/>
        <w:rPr>
          <w:sz w:val="28"/>
          <w:szCs w:val="28"/>
        </w:rPr>
      </w:pPr>
      <w:r w:rsidRPr="00291EC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____________________________________</w:t>
      </w:r>
    </w:p>
    <w:p w14:paraId="3B86338E" w14:textId="77777777" w:rsidR="00D815B2" w:rsidRPr="00A806B1" w:rsidRDefault="00D815B2" w:rsidP="00D815B2">
      <w:pPr>
        <w:spacing w:line="360" w:lineRule="auto"/>
        <w:jc w:val="center"/>
        <w:rPr>
          <w:sz w:val="18"/>
          <w:szCs w:val="18"/>
        </w:rPr>
      </w:pPr>
      <w:r w:rsidRPr="00A806B1">
        <w:rPr>
          <w:sz w:val="18"/>
          <w:szCs w:val="18"/>
        </w:rPr>
        <w:t>(наименование</w:t>
      </w:r>
      <w:r>
        <w:rPr>
          <w:sz w:val="18"/>
          <w:szCs w:val="18"/>
        </w:rPr>
        <w:t xml:space="preserve"> </w:t>
      </w:r>
      <w:r w:rsidRPr="00A806B1">
        <w:rPr>
          <w:sz w:val="18"/>
          <w:szCs w:val="18"/>
        </w:rPr>
        <w:t>организации)</w:t>
      </w:r>
    </w:p>
    <w:p w14:paraId="267498FE" w14:textId="77777777" w:rsidR="00D815B2" w:rsidRPr="00291ECE" w:rsidRDefault="00D815B2" w:rsidP="00D815B2">
      <w:pPr>
        <w:jc w:val="center"/>
        <w:rPr>
          <w:sz w:val="28"/>
          <w:szCs w:val="28"/>
        </w:rPr>
      </w:pPr>
    </w:p>
    <w:p w14:paraId="621E09E9" w14:textId="77777777" w:rsidR="00D815B2" w:rsidRDefault="00D815B2" w:rsidP="00377119">
      <w:pPr>
        <w:spacing w:line="240" w:lineRule="atLeast"/>
        <w:ind w:left="5103" w:firstLine="0"/>
        <w:rPr>
          <w:sz w:val="28"/>
          <w:szCs w:val="28"/>
        </w:rPr>
      </w:pPr>
      <w:r>
        <w:rPr>
          <w:sz w:val="28"/>
          <w:szCs w:val="28"/>
        </w:rPr>
        <w:t>Обучающегося</w:t>
      </w:r>
    </w:p>
    <w:p w14:paraId="356F0DFB" w14:textId="77777777" w:rsidR="00D815B2" w:rsidRPr="00291ECE" w:rsidRDefault="00D815B2" w:rsidP="00D815B2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Pr="00291ECE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</w:t>
      </w:r>
    </w:p>
    <w:p w14:paraId="007823F7" w14:textId="77777777" w:rsidR="00D815B2" w:rsidRPr="00C22069" w:rsidRDefault="00D815B2" w:rsidP="00D815B2">
      <w:pPr>
        <w:spacing w:line="240" w:lineRule="atLeast"/>
        <w:ind w:firstLine="6379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A806B1">
        <w:rPr>
          <w:sz w:val="18"/>
          <w:szCs w:val="18"/>
        </w:rPr>
        <w:t>курс,</w:t>
      </w:r>
      <w:r>
        <w:rPr>
          <w:sz w:val="18"/>
          <w:szCs w:val="18"/>
        </w:rPr>
        <w:t xml:space="preserve"> </w:t>
      </w:r>
      <w:r w:rsidRPr="00A806B1">
        <w:rPr>
          <w:sz w:val="18"/>
          <w:szCs w:val="18"/>
        </w:rPr>
        <w:t>группа</w:t>
      </w:r>
    </w:p>
    <w:p w14:paraId="1C085CAD" w14:textId="77777777" w:rsidR="00D815B2" w:rsidRPr="00291ECE" w:rsidRDefault="00D815B2" w:rsidP="00D815B2">
      <w:pPr>
        <w:spacing w:line="240" w:lineRule="atLeast"/>
        <w:jc w:val="right"/>
        <w:rPr>
          <w:sz w:val="28"/>
          <w:szCs w:val="28"/>
        </w:rPr>
      </w:pPr>
      <w:r w:rsidRPr="00C22069">
        <w:rPr>
          <w:sz w:val="28"/>
          <w:szCs w:val="28"/>
        </w:rPr>
        <w:t>__________________________________</w:t>
      </w:r>
    </w:p>
    <w:p w14:paraId="07D81731" w14:textId="77777777" w:rsidR="00D815B2" w:rsidRDefault="00D815B2" w:rsidP="00D815B2">
      <w:pPr>
        <w:spacing w:line="240" w:lineRule="atLeast"/>
        <w:ind w:firstLine="6521"/>
        <w:rPr>
          <w:sz w:val="18"/>
          <w:szCs w:val="18"/>
        </w:rPr>
      </w:pPr>
      <w:r w:rsidRPr="00826D28">
        <w:rPr>
          <w:sz w:val="18"/>
          <w:szCs w:val="18"/>
        </w:rPr>
        <w:t>Ф.</w:t>
      </w:r>
      <w:r>
        <w:rPr>
          <w:sz w:val="18"/>
          <w:szCs w:val="18"/>
        </w:rPr>
        <w:t xml:space="preserve"> </w:t>
      </w:r>
      <w:r w:rsidRPr="00826D28">
        <w:rPr>
          <w:sz w:val="18"/>
          <w:szCs w:val="18"/>
        </w:rPr>
        <w:t>И.</w:t>
      </w:r>
      <w:r>
        <w:rPr>
          <w:sz w:val="18"/>
          <w:szCs w:val="18"/>
        </w:rPr>
        <w:t xml:space="preserve"> О</w:t>
      </w:r>
    </w:p>
    <w:p w14:paraId="07FE7694" w14:textId="77777777" w:rsidR="00D815B2" w:rsidRDefault="00D815B2" w:rsidP="00377119">
      <w:pPr>
        <w:spacing w:line="240" w:lineRule="atLeast"/>
        <w:ind w:left="5245" w:firstLine="0"/>
        <w:rPr>
          <w:sz w:val="28"/>
          <w:szCs w:val="28"/>
        </w:rPr>
      </w:pPr>
      <w:r>
        <w:rPr>
          <w:sz w:val="28"/>
          <w:szCs w:val="28"/>
        </w:rPr>
        <w:t>Проверили:</w:t>
      </w:r>
    </w:p>
    <w:p w14:paraId="4817B756" w14:textId="77777777" w:rsidR="00D815B2" w:rsidRDefault="00D815B2" w:rsidP="00D815B2">
      <w:pPr>
        <w:spacing w:line="240" w:lineRule="atLeast"/>
        <w:jc w:val="right"/>
        <w:rPr>
          <w:sz w:val="28"/>
          <w:szCs w:val="28"/>
        </w:rPr>
      </w:pPr>
    </w:p>
    <w:p w14:paraId="50E13CD7" w14:textId="77777777" w:rsidR="00D815B2" w:rsidRDefault="00D815B2" w:rsidP="00D815B2">
      <w:pPr>
        <w:spacing w:line="240" w:lineRule="atLeast"/>
        <w:jc w:val="right"/>
        <w:rPr>
          <w:sz w:val="28"/>
          <w:szCs w:val="28"/>
        </w:rPr>
      </w:pPr>
      <w:r w:rsidRPr="00291ECE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от</w:t>
      </w:r>
      <w:r>
        <w:rPr>
          <w:sz w:val="28"/>
          <w:szCs w:val="28"/>
        </w:rPr>
        <w:t xml:space="preserve"> факультета:</w:t>
      </w:r>
    </w:p>
    <w:p w14:paraId="6BE7D720" w14:textId="77777777" w:rsidR="00D815B2" w:rsidRDefault="00D815B2" w:rsidP="00D815B2">
      <w:pPr>
        <w:jc w:val="right"/>
      </w:pPr>
      <w:r>
        <w:rPr>
          <w:sz w:val="28"/>
          <w:szCs w:val="28"/>
        </w:rPr>
        <w:t>_________________________________</w:t>
      </w:r>
    </w:p>
    <w:p w14:paraId="3834CA5B" w14:textId="77777777" w:rsidR="00D815B2" w:rsidRPr="00291ECE" w:rsidRDefault="00D815B2" w:rsidP="00D815B2">
      <w:pPr>
        <w:spacing w:line="240" w:lineRule="atLeast"/>
        <w:jc w:val="right"/>
        <w:rPr>
          <w:sz w:val="28"/>
          <w:szCs w:val="28"/>
        </w:rPr>
      </w:pPr>
      <w:r w:rsidRPr="007F16AE">
        <w:rPr>
          <w:sz w:val="28"/>
          <w:szCs w:val="28"/>
        </w:rPr>
        <w:t>_________________________________</w:t>
      </w:r>
      <w:r>
        <w:rPr>
          <w:sz w:val="28"/>
          <w:szCs w:val="28"/>
        </w:rPr>
        <w:t xml:space="preserve"> </w:t>
      </w:r>
    </w:p>
    <w:p w14:paraId="5C43D5E8" w14:textId="77777777" w:rsidR="00D815B2" w:rsidRDefault="00D815B2" w:rsidP="00D815B2">
      <w:pPr>
        <w:jc w:val="right"/>
        <w:rPr>
          <w:sz w:val="28"/>
          <w:szCs w:val="28"/>
        </w:rPr>
      </w:pPr>
    </w:p>
    <w:p w14:paraId="3171FEBF" w14:textId="77777777" w:rsidR="00D815B2" w:rsidRDefault="00D815B2" w:rsidP="00D815B2">
      <w:pPr>
        <w:jc w:val="right"/>
        <w:rPr>
          <w:sz w:val="28"/>
          <w:szCs w:val="28"/>
        </w:rPr>
      </w:pPr>
    </w:p>
    <w:p w14:paraId="7D46BA94" w14:textId="77777777" w:rsidR="00D815B2" w:rsidRDefault="00D815B2" w:rsidP="00377119">
      <w:pPr>
        <w:ind w:left="5245" w:firstLine="0"/>
        <w:rPr>
          <w:sz w:val="28"/>
          <w:szCs w:val="28"/>
        </w:rPr>
      </w:pPr>
      <w:r w:rsidRPr="00291ECE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профильной </w:t>
      </w:r>
      <w:r w:rsidRPr="00291ECE">
        <w:rPr>
          <w:sz w:val="28"/>
          <w:szCs w:val="28"/>
        </w:rPr>
        <w:t>организации</w:t>
      </w:r>
      <w:r>
        <w:rPr>
          <w:sz w:val="28"/>
          <w:szCs w:val="28"/>
        </w:rPr>
        <w:t>:</w:t>
      </w:r>
    </w:p>
    <w:p w14:paraId="1D70ADC3" w14:textId="77777777" w:rsidR="00D815B2" w:rsidRDefault="00D815B2" w:rsidP="00D815B2">
      <w:pPr>
        <w:jc w:val="right"/>
      </w:pPr>
      <w:r>
        <w:rPr>
          <w:sz w:val="28"/>
          <w:szCs w:val="28"/>
        </w:rPr>
        <w:t>_________________________________</w:t>
      </w:r>
    </w:p>
    <w:p w14:paraId="06C6DE32" w14:textId="77777777" w:rsidR="00D815B2" w:rsidRPr="00291ECE" w:rsidRDefault="00D815B2" w:rsidP="00D815B2">
      <w:pPr>
        <w:ind w:left="4248" w:firstLine="147"/>
        <w:jc w:val="right"/>
        <w:rPr>
          <w:sz w:val="28"/>
          <w:szCs w:val="28"/>
        </w:rPr>
      </w:pPr>
      <w:r w:rsidRPr="007F16AE">
        <w:rPr>
          <w:sz w:val="28"/>
          <w:szCs w:val="28"/>
        </w:rPr>
        <w:t>_________________________________</w:t>
      </w:r>
    </w:p>
    <w:p w14:paraId="1646DB2A" w14:textId="77777777" w:rsidR="00D815B2" w:rsidRDefault="00D815B2" w:rsidP="00D815B2">
      <w:pPr>
        <w:ind w:firstLine="0"/>
        <w:rPr>
          <w:sz w:val="20"/>
        </w:rPr>
      </w:pPr>
    </w:p>
    <w:p w14:paraId="37529A2C" w14:textId="77777777" w:rsidR="00D815B2" w:rsidRDefault="00D815B2" w:rsidP="00D815B2">
      <w:pPr>
        <w:jc w:val="center"/>
        <w:rPr>
          <w:sz w:val="20"/>
        </w:rPr>
      </w:pPr>
    </w:p>
    <w:p w14:paraId="76F1617F" w14:textId="77777777" w:rsidR="00D815B2" w:rsidRPr="00412C61" w:rsidRDefault="00D815B2" w:rsidP="00D815B2">
      <w:pPr>
        <w:jc w:val="center"/>
        <w:rPr>
          <w:sz w:val="20"/>
        </w:rPr>
      </w:pPr>
    </w:p>
    <w:p w14:paraId="25364B56" w14:textId="77777777" w:rsidR="00D815B2" w:rsidRDefault="00D815B2" w:rsidP="00D815B2">
      <w:pPr>
        <w:jc w:val="right"/>
        <w:rPr>
          <w:sz w:val="28"/>
          <w:szCs w:val="28"/>
        </w:rPr>
      </w:pPr>
    </w:p>
    <w:p w14:paraId="2EF4E202" w14:textId="77777777" w:rsidR="00D815B2" w:rsidRDefault="00D815B2" w:rsidP="00D815B2">
      <w:pPr>
        <w:jc w:val="right"/>
        <w:rPr>
          <w:sz w:val="28"/>
          <w:szCs w:val="28"/>
        </w:rPr>
      </w:pPr>
    </w:p>
    <w:p w14:paraId="038F304F" w14:textId="77777777" w:rsidR="00D815B2" w:rsidRPr="00291ECE" w:rsidRDefault="00D815B2" w:rsidP="00D815B2">
      <w:pPr>
        <w:jc w:val="right"/>
        <w:rPr>
          <w:sz w:val="28"/>
          <w:szCs w:val="28"/>
        </w:rPr>
      </w:pPr>
      <w:r w:rsidRPr="00291ECE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стр.</w:t>
      </w:r>
    </w:p>
    <w:p w14:paraId="273D086A" w14:textId="77777777" w:rsidR="00D815B2" w:rsidRDefault="00D815B2" w:rsidP="00D815B2">
      <w:pPr>
        <w:jc w:val="right"/>
        <w:rPr>
          <w:sz w:val="18"/>
          <w:szCs w:val="18"/>
        </w:rPr>
      </w:pPr>
      <w:r w:rsidRPr="00291EC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отчету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стр.</w:t>
      </w:r>
    </w:p>
    <w:p w14:paraId="6B788972" w14:textId="77777777" w:rsidR="00D815B2" w:rsidRDefault="00D815B2" w:rsidP="00D815B2">
      <w:pPr>
        <w:ind w:firstLine="0"/>
        <w:rPr>
          <w:sz w:val="28"/>
          <w:szCs w:val="28"/>
        </w:rPr>
      </w:pPr>
    </w:p>
    <w:p w14:paraId="0A3DCA6F" w14:textId="77777777" w:rsidR="00D815B2" w:rsidRDefault="00D815B2" w:rsidP="00D815B2">
      <w:pPr>
        <w:ind w:firstLine="0"/>
        <w:rPr>
          <w:sz w:val="28"/>
          <w:szCs w:val="28"/>
        </w:rPr>
      </w:pPr>
    </w:p>
    <w:p w14:paraId="7F8BCD13" w14:textId="77777777" w:rsidR="00D815B2" w:rsidRPr="00FD5E4E" w:rsidRDefault="00D815B2" w:rsidP="00D815B2">
      <w:pPr>
        <w:jc w:val="center"/>
        <w:rPr>
          <w:szCs w:val="24"/>
        </w:rPr>
      </w:pPr>
      <w:r>
        <w:rPr>
          <w:sz w:val="28"/>
          <w:szCs w:val="28"/>
        </w:rPr>
        <w:t>Москва 20 _____/ 20 _____ уч. г.</w:t>
      </w:r>
      <w:r w:rsidRPr="00FD5E4E">
        <w:rPr>
          <w:szCs w:val="24"/>
        </w:rPr>
        <w:br w:type="page"/>
      </w:r>
    </w:p>
    <w:p w14:paraId="3147606B" w14:textId="77777777" w:rsidR="001666E8" w:rsidRDefault="001666E8" w:rsidP="00166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и требования к содержанию и оформлению отчета обучающегося о практике</w:t>
      </w:r>
    </w:p>
    <w:p w14:paraId="1A4AAEEF" w14:textId="77777777" w:rsidR="001666E8" w:rsidRDefault="001666E8" w:rsidP="001666E8">
      <w:pPr>
        <w:jc w:val="center"/>
        <w:rPr>
          <w:b/>
          <w:sz w:val="28"/>
          <w:szCs w:val="28"/>
        </w:rPr>
      </w:pPr>
    </w:p>
    <w:p w14:paraId="3E25B3EE" w14:textId="77777777" w:rsidR="001666E8" w:rsidRPr="000F3DD1" w:rsidRDefault="001666E8" w:rsidP="001666E8">
      <w:pPr>
        <w:ind w:firstLine="0"/>
        <w:jc w:val="both"/>
        <w:rPr>
          <w:b/>
          <w:sz w:val="26"/>
          <w:szCs w:val="26"/>
          <w:u w:val="single"/>
        </w:rPr>
      </w:pPr>
      <w:r w:rsidRPr="000F3DD1">
        <w:rPr>
          <w:b/>
          <w:sz w:val="26"/>
          <w:szCs w:val="26"/>
          <w:u w:val="single"/>
        </w:rPr>
        <w:t>Структура отчета о практике:</w:t>
      </w:r>
    </w:p>
    <w:p w14:paraId="477498A3" w14:textId="77777777" w:rsidR="001666E8" w:rsidRPr="000F3DD1" w:rsidRDefault="001666E8" w:rsidP="001666E8">
      <w:pPr>
        <w:ind w:firstLine="0"/>
        <w:jc w:val="both"/>
        <w:rPr>
          <w:bCs/>
          <w:sz w:val="26"/>
          <w:szCs w:val="26"/>
        </w:rPr>
      </w:pPr>
      <w:r w:rsidRPr="000F3DD1">
        <w:rPr>
          <w:bCs/>
          <w:sz w:val="26"/>
          <w:szCs w:val="26"/>
        </w:rPr>
        <w:t>1. Титульный лист</w:t>
      </w:r>
    </w:p>
    <w:p w14:paraId="5F10839F" w14:textId="77777777" w:rsidR="001666E8" w:rsidRPr="000F3DD1" w:rsidRDefault="001666E8" w:rsidP="001666E8">
      <w:pPr>
        <w:ind w:firstLine="0"/>
        <w:jc w:val="both"/>
        <w:rPr>
          <w:bCs/>
          <w:sz w:val="26"/>
          <w:szCs w:val="26"/>
        </w:rPr>
      </w:pPr>
      <w:r w:rsidRPr="000F3DD1">
        <w:rPr>
          <w:bCs/>
          <w:sz w:val="26"/>
          <w:szCs w:val="26"/>
        </w:rPr>
        <w:t>2. Оглавление</w:t>
      </w:r>
    </w:p>
    <w:p w14:paraId="179665DF" w14:textId="77777777" w:rsidR="001666E8" w:rsidRPr="000F3DD1" w:rsidRDefault="001666E8" w:rsidP="001666E8">
      <w:pPr>
        <w:ind w:firstLine="0"/>
        <w:jc w:val="both"/>
        <w:rPr>
          <w:bCs/>
          <w:sz w:val="26"/>
          <w:szCs w:val="26"/>
        </w:rPr>
      </w:pPr>
      <w:r w:rsidRPr="000F3DD1">
        <w:rPr>
          <w:bCs/>
          <w:sz w:val="26"/>
          <w:szCs w:val="26"/>
        </w:rPr>
        <w:t>3. Введение (в разделе должны быть приведены цели и задачи практики)</w:t>
      </w:r>
    </w:p>
    <w:p w14:paraId="7FCEE031" w14:textId="77777777" w:rsidR="001666E8" w:rsidRPr="000F3DD1" w:rsidRDefault="001666E8" w:rsidP="001666E8">
      <w:pPr>
        <w:ind w:firstLine="0"/>
        <w:jc w:val="both"/>
        <w:rPr>
          <w:bCs/>
          <w:sz w:val="26"/>
          <w:szCs w:val="26"/>
        </w:rPr>
      </w:pPr>
      <w:r w:rsidRPr="000F3DD1">
        <w:rPr>
          <w:bCs/>
          <w:sz w:val="26"/>
          <w:szCs w:val="26"/>
        </w:rPr>
        <w:t>4. Содержательная часть.</w:t>
      </w:r>
    </w:p>
    <w:p w14:paraId="3E7BC33E" w14:textId="77777777" w:rsidR="001666E8" w:rsidRPr="000F3DD1" w:rsidRDefault="001666E8" w:rsidP="001666E8">
      <w:pPr>
        <w:ind w:firstLine="0"/>
        <w:jc w:val="both"/>
        <w:rPr>
          <w:bCs/>
          <w:sz w:val="26"/>
          <w:szCs w:val="26"/>
        </w:rPr>
      </w:pPr>
      <w:r w:rsidRPr="000F3DD1">
        <w:rPr>
          <w:bCs/>
          <w:sz w:val="26"/>
          <w:szCs w:val="26"/>
        </w:rPr>
        <w:t>5. Исполненное индивидуальное задание.</w:t>
      </w:r>
    </w:p>
    <w:p w14:paraId="2CFDFCB6" w14:textId="77777777" w:rsidR="001666E8" w:rsidRPr="000F3DD1" w:rsidRDefault="001666E8" w:rsidP="001666E8">
      <w:pPr>
        <w:ind w:firstLine="0"/>
        <w:jc w:val="both"/>
        <w:rPr>
          <w:bCs/>
          <w:sz w:val="26"/>
          <w:szCs w:val="26"/>
        </w:rPr>
      </w:pPr>
      <w:r w:rsidRPr="000F3DD1">
        <w:rPr>
          <w:bCs/>
          <w:sz w:val="26"/>
          <w:szCs w:val="26"/>
        </w:rPr>
        <w:t>6. Заключение (включая самооценку сформированности компетенций)</w:t>
      </w:r>
    </w:p>
    <w:p w14:paraId="26D4AE22" w14:textId="77777777" w:rsidR="0073123D" w:rsidRPr="000F3DD1" w:rsidRDefault="0073123D" w:rsidP="0073123D">
      <w:pPr>
        <w:spacing w:line="276" w:lineRule="auto"/>
        <w:ind w:firstLine="0"/>
        <w:jc w:val="both"/>
        <w:rPr>
          <w:bCs/>
          <w:sz w:val="26"/>
          <w:szCs w:val="26"/>
        </w:rPr>
      </w:pPr>
      <w:r w:rsidRPr="000F3DD1">
        <w:rPr>
          <w:bCs/>
          <w:sz w:val="26"/>
          <w:szCs w:val="26"/>
        </w:rPr>
        <w:t xml:space="preserve">7. Приложение (документы, с которыми работал студент), например, разработанные договоры, процессуальные документы, включая исковые заявления и проекты судебных решений, письменные заключения по правовым вопросам, аналитические обзоры изученных судебных дел, подготовленные справки, отчеты по юридическим вопросам, претензии и т. п. </w:t>
      </w:r>
    </w:p>
    <w:p w14:paraId="482903ED" w14:textId="77777777" w:rsidR="001666E8" w:rsidRPr="000F3DD1" w:rsidRDefault="001666E8" w:rsidP="001666E8">
      <w:pPr>
        <w:jc w:val="both"/>
        <w:rPr>
          <w:b/>
          <w:sz w:val="26"/>
          <w:szCs w:val="26"/>
        </w:rPr>
      </w:pPr>
    </w:p>
    <w:p w14:paraId="68887010" w14:textId="77777777" w:rsidR="001666E8" w:rsidRPr="000F3DD1" w:rsidRDefault="001666E8" w:rsidP="001666E8">
      <w:pPr>
        <w:ind w:firstLine="0"/>
        <w:jc w:val="both"/>
        <w:rPr>
          <w:b/>
          <w:sz w:val="26"/>
          <w:szCs w:val="26"/>
          <w:u w:val="single"/>
        </w:rPr>
      </w:pPr>
      <w:r w:rsidRPr="000F3DD1">
        <w:rPr>
          <w:b/>
          <w:sz w:val="26"/>
          <w:szCs w:val="26"/>
          <w:u w:val="single"/>
        </w:rPr>
        <w:t>Содержательная часть отчета должна включать следующие разделы:</w:t>
      </w:r>
    </w:p>
    <w:p w14:paraId="55401544" w14:textId="77777777" w:rsidR="001666E8" w:rsidRPr="000F3DD1" w:rsidRDefault="001666E8" w:rsidP="001666E8">
      <w:pPr>
        <w:ind w:firstLine="0"/>
        <w:jc w:val="both"/>
        <w:rPr>
          <w:bCs/>
          <w:sz w:val="26"/>
          <w:szCs w:val="26"/>
        </w:rPr>
      </w:pPr>
      <w:r w:rsidRPr="000F3DD1">
        <w:rPr>
          <w:bCs/>
          <w:sz w:val="26"/>
          <w:szCs w:val="26"/>
        </w:rPr>
        <w:t>1.</w:t>
      </w:r>
      <w:r w:rsidRPr="000F3DD1">
        <w:rPr>
          <w:bCs/>
          <w:sz w:val="26"/>
          <w:szCs w:val="26"/>
        </w:rPr>
        <w:tab/>
        <w:t>Краткая характеристика организации (места прохождения практики) с описанием сферы деятельности, организационной структуры, анализом нормативных документов, регламентирующих деятельность организации).</w:t>
      </w:r>
    </w:p>
    <w:p w14:paraId="167CAA6C" w14:textId="77777777" w:rsidR="001666E8" w:rsidRPr="000F3DD1" w:rsidRDefault="001666E8" w:rsidP="001666E8">
      <w:pPr>
        <w:pStyle w:val="a3"/>
        <w:ind w:left="0" w:firstLine="0"/>
        <w:jc w:val="both"/>
        <w:rPr>
          <w:sz w:val="26"/>
          <w:szCs w:val="26"/>
        </w:rPr>
      </w:pPr>
      <w:r w:rsidRPr="000F3DD1">
        <w:rPr>
          <w:bCs/>
          <w:sz w:val="26"/>
          <w:szCs w:val="26"/>
        </w:rPr>
        <w:t>2.</w:t>
      </w:r>
      <w:r w:rsidRPr="000F3DD1">
        <w:rPr>
          <w:bCs/>
          <w:sz w:val="26"/>
          <w:szCs w:val="26"/>
        </w:rPr>
        <w:tab/>
        <w:t xml:space="preserve">Описание профессиональных задач, решаемых студентом на практике (в соответствии с целями и задачами программы практики и индивидуальным заданием). </w:t>
      </w:r>
      <w:r w:rsidRPr="000F3DD1">
        <w:rPr>
          <w:sz w:val="26"/>
          <w:szCs w:val="26"/>
        </w:rPr>
        <w:t>Указание на выводы о том, в какой мере практика способствовала закреплению и углублению теоретических знаний, приобретению практических навыков; какие трудности возникли при прохождении практики и другие сведения, отражающие прохождение практики обучающимся.</w:t>
      </w:r>
    </w:p>
    <w:p w14:paraId="47A2A71C" w14:textId="77777777" w:rsidR="001666E8" w:rsidRPr="000F3DD1" w:rsidRDefault="001666E8" w:rsidP="001666E8">
      <w:pPr>
        <w:jc w:val="both"/>
        <w:rPr>
          <w:bCs/>
          <w:sz w:val="26"/>
          <w:szCs w:val="26"/>
        </w:rPr>
      </w:pPr>
    </w:p>
    <w:p w14:paraId="45F1A7A7" w14:textId="77777777" w:rsidR="001666E8" w:rsidRPr="000F3DD1" w:rsidRDefault="001666E8" w:rsidP="001666E8">
      <w:pPr>
        <w:ind w:firstLine="0"/>
        <w:jc w:val="both"/>
        <w:rPr>
          <w:b/>
          <w:sz w:val="26"/>
          <w:szCs w:val="26"/>
          <w:u w:val="single"/>
        </w:rPr>
      </w:pPr>
      <w:r w:rsidRPr="000F3DD1">
        <w:rPr>
          <w:b/>
          <w:sz w:val="26"/>
          <w:szCs w:val="26"/>
          <w:u w:val="single"/>
        </w:rPr>
        <w:t>Требования к оформлению отчета:</w:t>
      </w:r>
    </w:p>
    <w:p w14:paraId="62B97A46" w14:textId="77777777" w:rsidR="001666E8" w:rsidRPr="000F3DD1" w:rsidRDefault="001666E8" w:rsidP="001666E8">
      <w:pPr>
        <w:ind w:firstLine="0"/>
        <w:jc w:val="both"/>
        <w:rPr>
          <w:spacing w:val="-20"/>
          <w:sz w:val="26"/>
          <w:szCs w:val="26"/>
        </w:rPr>
      </w:pPr>
      <w:r w:rsidRPr="000F3DD1">
        <w:rPr>
          <w:sz w:val="26"/>
          <w:szCs w:val="26"/>
        </w:rPr>
        <w:t xml:space="preserve">Отчет оформляется в печатном виде, формата А4, шрифт 14 Times New </w:t>
      </w:r>
      <w:r w:rsidRPr="000F3DD1">
        <w:rPr>
          <w:spacing w:val="-20"/>
          <w:sz w:val="26"/>
          <w:szCs w:val="26"/>
        </w:rPr>
        <w:t xml:space="preserve">Roman, 1,5 интервал. </w:t>
      </w:r>
      <w:r w:rsidR="00377119" w:rsidRPr="000F3DD1">
        <w:rPr>
          <w:spacing w:val="-20"/>
          <w:sz w:val="26"/>
          <w:szCs w:val="26"/>
        </w:rPr>
        <w:t>Отчет по объему должен быть 10-15 страниц печатного текста.</w:t>
      </w:r>
    </w:p>
    <w:p w14:paraId="0094A9A6" w14:textId="77777777" w:rsidR="001666E8" w:rsidRPr="000F3DD1" w:rsidRDefault="001666E8" w:rsidP="001666E8">
      <w:pPr>
        <w:ind w:firstLine="0"/>
        <w:jc w:val="both"/>
        <w:rPr>
          <w:spacing w:val="-20"/>
          <w:sz w:val="26"/>
          <w:szCs w:val="26"/>
        </w:rPr>
      </w:pPr>
      <w:r w:rsidRPr="000F3DD1">
        <w:rPr>
          <w:spacing w:val="-20"/>
          <w:sz w:val="26"/>
          <w:szCs w:val="26"/>
        </w:rPr>
        <w:t xml:space="preserve">Поля: верхнее, нижнее, левое – 20 мм, правое – 10 мм. </w:t>
      </w:r>
    </w:p>
    <w:p w14:paraId="623CED17" w14:textId="77777777" w:rsidR="001666E8" w:rsidRPr="000F3DD1" w:rsidRDefault="001666E8" w:rsidP="001666E8">
      <w:pPr>
        <w:ind w:firstLine="0"/>
        <w:jc w:val="both"/>
        <w:rPr>
          <w:sz w:val="26"/>
          <w:szCs w:val="26"/>
        </w:rPr>
      </w:pPr>
      <w:r w:rsidRPr="000F3DD1">
        <w:rPr>
          <w:spacing w:val="-20"/>
          <w:sz w:val="26"/>
          <w:szCs w:val="26"/>
        </w:rPr>
        <w:t>Отчет брошюруется (сшивается). Все</w:t>
      </w:r>
      <w:r w:rsidRPr="000F3DD1">
        <w:rPr>
          <w:sz w:val="26"/>
          <w:szCs w:val="26"/>
        </w:rPr>
        <w:t xml:space="preserve"> страницы отчета нумеруются арабскими цифрами по порядку. Номер страницы проставляется в центре нижней части листа без точки. Титульный лист является первой страницей отчета и не нумеруется.</w:t>
      </w:r>
    </w:p>
    <w:p w14:paraId="56607681" w14:textId="77777777" w:rsidR="001666E8" w:rsidRPr="000F3DD1" w:rsidRDefault="001666E8">
      <w:pPr>
        <w:spacing w:after="200" w:line="276" w:lineRule="auto"/>
        <w:ind w:firstLine="0"/>
        <w:rPr>
          <w:sz w:val="26"/>
          <w:szCs w:val="26"/>
        </w:rPr>
      </w:pPr>
      <w:r w:rsidRPr="000F3DD1">
        <w:rPr>
          <w:sz w:val="26"/>
          <w:szCs w:val="26"/>
        </w:rPr>
        <w:br w:type="page"/>
      </w:r>
    </w:p>
    <w:p w14:paraId="4DAF0E6D" w14:textId="77777777" w:rsidR="00430C32" w:rsidRPr="00430C32" w:rsidRDefault="00430C32" w:rsidP="00430C32">
      <w:pPr>
        <w:ind w:firstLine="0"/>
        <w:jc w:val="right"/>
        <w:rPr>
          <w:i/>
          <w:szCs w:val="24"/>
        </w:rPr>
      </w:pPr>
      <w:r w:rsidRPr="00430C32">
        <w:rPr>
          <w:i/>
          <w:szCs w:val="24"/>
        </w:rPr>
        <w:lastRenderedPageBreak/>
        <w:t xml:space="preserve">Приложение 2 </w:t>
      </w:r>
      <w:r w:rsidRPr="00430C32">
        <w:rPr>
          <w:i/>
          <w:szCs w:val="24"/>
        </w:rPr>
        <w:br/>
        <w:t xml:space="preserve">к Программе </w:t>
      </w:r>
      <w:r>
        <w:rPr>
          <w:i/>
          <w:szCs w:val="24"/>
        </w:rPr>
        <w:t>производственной</w:t>
      </w:r>
      <w:r w:rsidRPr="00430C32">
        <w:rPr>
          <w:i/>
          <w:szCs w:val="24"/>
        </w:rPr>
        <w:t xml:space="preserve"> практики </w:t>
      </w:r>
      <w:r w:rsidRPr="00430C32">
        <w:rPr>
          <w:i/>
          <w:szCs w:val="24"/>
        </w:rPr>
        <w:br/>
        <w:t xml:space="preserve">по направлению подготовки </w:t>
      </w:r>
      <w:r w:rsidRPr="00430C32">
        <w:rPr>
          <w:i/>
          <w:szCs w:val="24"/>
        </w:rPr>
        <w:br/>
        <w:t>(40.03.01) «Юриспруденция»</w:t>
      </w:r>
    </w:p>
    <w:p w14:paraId="4FC94416" w14:textId="77777777" w:rsidR="00430C32" w:rsidRPr="00430C32" w:rsidRDefault="00430C32" w:rsidP="00430C32">
      <w:pPr>
        <w:ind w:firstLine="0"/>
        <w:jc w:val="right"/>
        <w:rPr>
          <w:i/>
          <w:szCs w:val="24"/>
        </w:rPr>
      </w:pPr>
    </w:p>
    <w:p w14:paraId="7745EDAF" w14:textId="77777777" w:rsidR="00430C32" w:rsidRPr="00430C32" w:rsidRDefault="00430C32" w:rsidP="00430C32">
      <w:pPr>
        <w:ind w:firstLine="0"/>
        <w:jc w:val="center"/>
        <w:rPr>
          <w:b/>
          <w:iCs/>
          <w:szCs w:val="24"/>
        </w:rPr>
      </w:pPr>
      <w:r w:rsidRPr="00430C32">
        <w:rPr>
          <w:b/>
          <w:iCs/>
          <w:szCs w:val="24"/>
        </w:rPr>
        <w:t>ИНДИВИДУАЛЬНОЕ ЗАДАНИЕ</w:t>
      </w:r>
    </w:p>
    <w:p w14:paraId="50BC4FC7" w14:textId="77777777" w:rsidR="00430C32" w:rsidRPr="00430C32" w:rsidRDefault="00430C32" w:rsidP="00430C32">
      <w:pPr>
        <w:ind w:firstLine="0"/>
        <w:jc w:val="center"/>
        <w:rPr>
          <w:iCs/>
          <w:szCs w:val="24"/>
        </w:rPr>
      </w:pPr>
      <w:r w:rsidRPr="00430C32">
        <w:rPr>
          <w:iCs/>
          <w:szCs w:val="24"/>
        </w:rPr>
        <w:t>Выдано обучающемуся очной / очно-заочной / заочной формы обучения, группы</w:t>
      </w:r>
    </w:p>
    <w:p w14:paraId="634D7336" w14:textId="77777777" w:rsidR="00430C32" w:rsidRPr="00430C32" w:rsidRDefault="00430C32" w:rsidP="00430C32">
      <w:pPr>
        <w:ind w:firstLine="0"/>
        <w:jc w:val="center"/>
        <w:rPr>
          <w:iCs/>
          <w:szCs w:val="24"/>
        </w:rPr>
      </w:pPr>
      <w:r w:rsidRPr="00430C32">
        <w:rPr>
          <w:iCs/>
          <w:szCs w:val="24"/>
        </w:rPr>
        <w:t>(нужное подчеркнуть)</w:t>
      </w:r>
    </w:p>
    <w:p w14:paraId="2D49CA5E" w14:textId="77777777" w:rsidR="00430C32" w:rsidRPr="00430C32" w:rsidRDefault="00430C32" w:rsidP="00430C32">
      <w:pPr>
        <w:ind w:firstLine="0"/>
        <w:jc w:val="both"/>
        <w:rPr>
          <w:iCs/>
          <w:szCs w:val="24"/>
        </w:rPr>
      </w:pPr>
      <w:r w:rsidRPr="00430C32">
        <w:rPr>
          <w:iCs/>
          <w:szCs w:val="24"/>
        </w:rPr>
        <w:t>______________________________________________________________________</w:t>
      </w:r>
      <w:r>
        <w:rPr>
          <w:iCs/>
          <w:szCs w:val="24"/>
        </w:rPr>
        <w:t>_____</w:t>
      </w:r>
      <w:r w:rsidRPr="00430C32">
        <w:rPr>
          <w:iCs/>
          <w:szCs w:val="24"/>
        </w:rPr>
        <w:t>_______</w:t>
      </w:r>
    </w:p>
    <w:p w14:paraId="02E53345" w14:textId="77777777" w:rsidR="00430C32" w:rsidRPr="00430C32" w:rsidRDefault="00430C32" w:rsidP="00430C32">
      <w:pPr>
        <w:ind w:firstLine="0"/>
        <w:jc w:val="center"/>
        <w:rPr>
          <w:iCs/>
          <w:sz w:val="22"/>
          <w:szCs w:val="22"/>
        </w:rPr>
      </w:pPr>
      <w:r w:rsidRPr="00430C32">
        <w:rPr>
          <w:iCs/>
          <w:sz w:val="22"/>
          <w:szCs w:val="22"/>
        </w:rPr>
        <w:t>(Ф.И.О. обучающегося)</w:t>
      </w:r>
    </w:p>
    <w:p w14:paraId="2DEC9D9B" w14:textId="77777777" w:rsidR="00430C32" w:rsidRPr="00430C32" w:rsidRDefault="00430C32" w:rsidP="00430C32">
      <w:pPr>
        <w:spacing w:line="276" w:lineRule="auto"/>
        <w:ind w:firstLine="0"/>
        <w:jc w:val="both"/>
        <w:rPr>
          <w:iCs/>
          <w:szCs w:val="24"/>
        </w:rPr>
      </w:pPr>
      <w:r w:rsidRPr="00430C32">
        <w:rPr>
          <w:b/>
          <w:bCs/>
          <w:iCs/>
          <w:szCs w:val="24"/>
        </w:rPr>
        <w:t>Направление подготовки (специальность</w:t>
      </w:r>
      <w:r w:rsidRPr="00430C32">
        <w:rPr>
          <w:iCs/>
          <w:szCs w:val="24"/>
        </w:rPr>
        <w:t>________________</w:t>
      </w:r>
      <w:r>
        <w:rPr>
          <w:iCs/>
          <w:szCs w:val="24"/>
        </w:rPr>
        <w:t>_____</w:t>
      </w:r>
      <w:r w:rsidRPr="00430C32">
        <w:rPr>
          <w:iCs/>
          <w:szCs w:val="24"/>
        </w:rPr>
        <w:t>________________________</w:t>
      </w:r>
    </w:p>
    <w:p w14:paraId="69671E59" w14:textId="77777777" w:rsidR="00430C32" w:rsidRPr="00430C32" w:rsidRDefault="00430C32" w:rsidP="00430C32">
      <w:pPr>
        <w:spacing w:line="276" w:lineRule="auto"/>
        <w:ind w:firstLine="0"/>
        <w:jc w:val="both"/>
        <w:rPr>
          <w:iCs/>
          <w:szCs w:val="24"/>
        </w:rPr>
      </w:pPr>
      <w:r w:rsidRPr="00430C32">
        <w:rPr>
          <w:b/>
          <w:bCs/>
          <w:iCs/>
          <w:szCs w:val="24"/>
        </w:rPr>
        <w:t>Наименование ООП</w:t>
      </w:r>
      <w:r w:rsidRPr="00430C32">
        <w:rPr>
          <w:iCs/>
          <w:szCs w:val="24"/>
        </w:rPr>
        <w:t>________________________________________</w:t>
      </w:r>
      <w:r>
        <w:rPr>
          <w:iCs/>
          <w:szCs w:val="24"/>
        </w:rPr>
        <w:t>_____</w:t>
      </w:r>
      <w:r w:rsidRPr="00430C32">
        <w:rPr>
          <w:iCs/>
          <w:szCs w:val="24"/>
        </w:rPr>
        <w:t>___________________</w:t>
      </w:r>
    </w:p>
    <w:p w14:paraId="34042169" w14:textId="77777777" w:rsidR="00430C32" w:rsidRPr="00430C32" w:rsidRDefault="00430C32" w:rsidP="00430C32">
      <w:pPr>
        <w:spacing w:line="276" w:lineRule="auto"/>
        <w:ind w:firstLine="0"/>
        <w:jc w:val="both"/>
        <w:rPr>
          <w:iCs/>
          <w:szCs w:val="24"/>
        </w:rPr>
      </w:pPr>
      <w:r w:rsidRPr="00430C32">
        <w:rPr>
          <w:b/>
          <w:bCs/>
          <w:iCs/>
          <w:szCs w:val="24"/>
        </w:rPr>
        <w:t>Вид,</w:t>
      </w:r>
      <w:r>
        <w:rPr>
          <w:b/>
          <w:bCs/>
          <w:iCs/>
          <w:szCs w:val="24"/>
        </w:rPr>
        <w:t xml:space="preserve"> </w:t>
      </w:r>
      <w:r w:rsidRPr="00430C32">
        <w:rPr>
          <w:b/>
          <w:bCs/>
          <w:iCs/>
          <w:szCs w:val="24"/>
        </w:rPr>
        <w:t>тип практики</w:t>
      </w:r>
      <w:r w:rsidRPr="00430C32">
        <w:rPr>
          <w:iCs/>
          <w:szCs w:val="24"/>
        </w:rPr>
        <w:t>______________________________________________</w:t>
      </w:r>
      <w:r>
        <w:rPr>
          <w:iCs/>
          <w:szCs w:val="24"/>
        </w:rPr>
        <w:t>_____</w:t>
      </w:r>
      <w:r w:rsidRPr="00430C32">
        <w:rPr>
          <w:iCs/>
          <w:szCs w:val="24"/>
        </w:rPr>
        <w:t>______________</w:t>
      </w:r>
    </w:p>
    <w:p w14:paraId="1D829442" w14:textId="77777777" w:rsidR="00430C32" w:rsidRPr="00430C32" w:rsidRDefault="00430C32" w:rsidP="00430C32">
      <w:pPr>
        <w:spacing w:line="276" w:lineRule="auto"/>
        <w:ind w:firstLine="0"/>
        <w:jc w:val="both"/>
        <w:rPr>
          <w:iCs/>
          <w:szCs w:val="24"/>
        </w:rPr>
      </w:pPr>
      <w:r w:rsidRPr="00430C32">
        <w:rPr>
          <w:b/>
          <w:bCs/>
          <w:iCs/>
          <w:szCs w:val="24"/>
        </w:rPr>
        <w:t xml:space="preserve">Срок прохождения практики: </w:t>
      </w:r>
      <w:r w:rsidRPr="00430C32">
        <w:rPr>
          <w:iCs/>
          <w:szCs w:val="24"/>
        </w:rPr>
        <w:t xml:space="preserve">с «___» __________ 201__ г. по «___» __________ 201__ г. </w:t>
      </w:r>
    </w:p>
    <w:p w14:paraId="357E7D05" w14:textId="77777777" w:rsidR="00430C32" w:rsidRPr="00430C32" w:rsidRDefault="00430C32" w:rsidP="00430C32">
      <w:pPr>
        <w:spacing w:line="276" w:lineRule="auto"/>
        <w:ind w:firstLine="0"/>
        <w:jc w:val="both"/>
        <w:rPr>
          <w:b/>
          <w:bCs/>
          <w:iCs/>
          <w:szCs w:val="24"/>
        </w:rPr>
      </w:pPr>
      <w:r w:rsidRPr="00430C32">
        <w:rPr>
          <w:b/>
          <w:bCs/>
          <w:iCs/>
          <w:szCs w:val="24"/>
        </w:rPr>
        <w:t>Цель прохождения практики</w:t>
      </w:r>
      <w:r w:rsidRPr="00430C32">
        <w:rPr>
          <w:iCs/>
          <w:szCs w:val="24"/>
          <w:vertAlign w:val="superscript"/>
        </w:rPr>
        <w:footnoteReference w:id="2"/>
      </w:r>
      <w:r w:rsidRPr="00430C32">
        <w:rPr>
          <w:iCs/>
          <w:szCs w:val="24"/>
        </w:rPr>
        <w:t>____________________________________</w:t>
      </w:r>
      <w:r>
        <w:rPr>
          <w:iCs/>
          <w:szCs w:val="24"/>
        </w:rPr>
        <w:t>_____</w:t>
      </w:r>
      <w:r w:rsidRPr="00430C32">
        <w:rPr>
          <w:iCs/>
          <w:szCs w:val="24"/>
        </w:rPr>
        <w:t>______________</w:t>
      </w:r>
      <w:r w:rsidRPr="00430C32">
        <w:rPr>
          <w:iCs/>
          <w:szCs w:val="24"/>
        </w:rPr>
        <w:br/>
        <w:t>_____________________________________________________________________</w:t>
      </w:r>
      <w:r>
        <w:rPr>
          <w:iCs/>
          <w:szCs w:val="24"/>
        </w:rPr>
        <w:t>_____</w:t>
      </w:r>
      <w:r w:rsidRPr="00430C32">
        <w:rPr>
          <w:iCs/>
          <w:szCs w:val="24"/>
        </w:rPr>
        <w:t>________</w:t>
      </w:r>
    </w:p>
    <w:p w14:paraId="508F08E0" w14:textId="77777777" w:rsidR="00430C32" w:rsidRPr="00430C32" w:rsidRDefault="00430C32" w:rsidP="00430C32">
      <w:pPr>
        <w:spacing w:line="276" w:lineRule="auto"/>
        <w:ind w:firstLine="0"/>
        <w:jc w:val="both"/>
        <w:rPr>
          <w:b/>
          <w:bCs/>
          <w:iCs/>
          <w:szCs w:val="24"/>
        </w:rPr>
      </w:pPr>
      <w:r w:rsidRPr="00430C32">
        <w:rPr>
          <w:b/>
          <w:bCs/>
          <w:iCs/>
          <w:szCs w:val="24"/>
        </w:rPr>
        <w:t>Задачи практики</w:t>
      </w:r>
      <w:r w:rsidRPr="00430C32">
        <w:rPr>
          <w:b/>
          <w:bCs/>
          <w:iCs/>
          <w:szCs w:val="24"/>
          <w:vertAlign w:val="superscript"/>
        </w:rPr>
        <w:footnoteReference w:id="3"/>
      </w:r>
      <w:r w:rsidRPr="00430C32">
        <w:rPr>
          <w:iCs/>
          <w:szCs w:val="24"/>
        </w:rPr>
        <w:t>____________________________________________________</w:t>
      </w:r>
      <w:r>
        <w:rPr>
          <w:iCs/>
          <w:szCs w:val="24"/>
        </w:rPr>
        <w:t>_____</w:t>
      </w:r>
      <w:r w:rsidRPr="00430C32">
        <w:rPr>
          <w:iCs/>
          <w:szCs w:val="24"/>
        </w:rPr>
        <w:t>_________</w:t>
      </w:r>
      <w:r w:rsidRPr="00430C32">
        <w:rPr>
          <w:iCs/>
          <w:szCs w:val="24"/>
        </w:rPr>
        <w:br/>
        <w:t>__________________________________________________________________________</w:t>
      </w:r>
      <w:r>
        <w:rPr>
          <w:iCs/>
          <w:szCs w:val="24"/>
        </w:rPr>
        <w:t>_____</w:t>
      </w:r>
      <w:r w:rsidRPr="00430C32">
        <w:rPr>
          <w:iCs/>
          <w:szCs w:val="24"/>
        </w:rPr>
        <w:t>___</w:t>
      </w:r>
    </w:p>
    <w:p w14:paraId="1A544DF9" w14:textId="77777777" w:rsidR="00430C32" w:rsidRPr="00430C32" w:rsidRDefault="00430C32" w:rsidP="00430C32">
      <w:pPr>
        <w:ind w:firstLine="0"/>
        <w:jc w:val="both"/>
        <w:rPr>
          <w:b/>
          <w:bCs/>
          <w:iCs/>
          <w:szCs w:val="24"/>
        </w:rPr>
      </w:pPr>
      <w:r w:rsidRPr="00430C32">
        <w:rPr>
          <w:b/>
          <w:bCs/>
          <w:iCs/>
          <w:szCs w:val="24"/>
        </w:rPr>
        <w:t xml:space="preserve">Содержание практики (вопросы, подлежащие изучению): </w:t>
      </w:r>
    </w:p>
    <w:p w14:paraId="2F3FFFB5" w14:textId="77777777" w:rsidR="00430C32" w:rsidRPr="00430C32" w:rsidRDefault="00430C32" w:rsidP="00430C32">
      <w:pPr>
        <w:ind w:firstLine="0"/>
        <w:jc w:val="both"/>
        <w:rPr>
          <w:iCs/>
          <w:szCs w:val="24"/>
        </w:rPr>
      </w:pPr>
      <w:r w:rsidRPr="00430C32">
        <w:rPr>
          <w:iCs/>
          <w:szCs w:val="24"/>
        </w:rPr>
        <w:t>1.______________________________________________________________________</w:t>
      </w:r>
      <w:r>
        <w:rPr>
          <w:iCs/>
          <w:szCs w:val="24"/>
        </w:rPr>
        <w:t>____</w:t>
      </w:r>
      <w:r w:rsidRPr="00430C32">
        <w:rPr>
          <w:iCs/>
          <w:szCs w:val="24"/>
        </w:rPr>
        <w:t>___</w:t>
      </w:r>
      <w:r>
        <w:rPr>
          <w:iCs/>
          <w:szCs w:val="24"/>
        </w:rPr>
        <w:t>_</w:t>
      </w:r>
      <w:r w:rsidRPr="00430C32">
        <w:rPr>
          <w:iCs/>
          <w:szCs w:val="24"/>
        </w:rPr>
        <w:t>___</w:t>
      </w:r>
    </w:p>
    <w:p w14:paraId="454189B6" w14:textId="77777777" w:rsidR="00430C32" w:rsidRPr="00430C32" w:rsidRDefault="00430C32" w:rsidP="00430C32">
      <w:pPr>
        <w:ind w:firstLine="0"/>
        <w:jc w:val="both"/>
        <w:rPr>
          <w:iCs/>
          <w:szCs w:val="24"/>
        </w:rPr>
      </w:pPr>
      <w:r w:rsidRPr="00430C32">
        <w:rPr>
          <w:iCs/>
          <w:szCs w:val="24"/>
        </w:rPr>
        <w:t>2.___________________________________________________________________________</w:t>
      </w:r>
      <w:r>
        <w:rPr>
          <w:iCs/>
          <w:szCs w:val="24"/>
        </w:rPr>
        <w:t>_____</w:t>
      </w:r>
      <w:r w:rsidRPr="00430C32">
        <w:rPr>
          <w:iCs/>
          <w:szCs w:val="24"/>
        </w:rPr>
        <w:t>_</w:t>
      </w:r>
    </w:p>
    <w:p w14:paraId="7E4CE57A" w14:textId="77777777" w:rsidR="00430C32" w:rsidRPr="00430C32" w:rsidRDefault="00430C32" w:rsidP="00430C32">
      <w:pPr>
        <w:ind w:firstLine="0"/>
        <w:jc w:val="both"/>
        <w:rPr>
          <w:iCs/>
          <w:szCs w:val="24"/>
        </w:rPr>
      </w:pPr>
      <w:r w:rsidRPr="00430C32">
        <w:rPr>
          <w:iCs/>
          <w:szCs w:val="24"/>
        </w:rPr>
        <w:t>3.____________________________________________________________________________</w:t>
      </w:r>
      <w:r>
        <w:rPr>
          <w:iCs/>
          <w:szCs w:val="24"/>
        </w:rPr>
        <w:t>_____</w:t>
      </w:r>
    </w:p>
    <w:p w14:paraId="670C7BC5" w14:textId="77777777" w:rsidR="00430C32" w:rsidRPr="00430C32" w:rsidRDefault="00430C32" w:rsidP="00430C32">
      <w:pPr>
        <w:ind w:firstLine="0"/>
        <w:jc w:val="both"/>
        <w:rPr>
          <w:iCs/>
          <w:szCs w:val="24"/>
        </w:rPr>
      </w:pPr>
      <w:r w:rsidRPr="00430C32">
        <w:rPr>
          <w:iCs/>
          <w:szCs w:val="24"/>
        </w:rPr>
        <w:t>4.____________________________________________________________________________</w:t>
      </w:r>
      <w:r>
        <w:rPr>
          <w:iCs/>
          <w:szCs w:val="24"/>
        </w:rPr>
        <w:t>_____</w:t>
      </w:r>
    </w:p>
    <w:p w14:paraId="64F5178B" w14:textId="77777777" w:rsidR="00430C32" w:rsidRPr="00430C32" w:rsidRDefault="00430C32" w:rsidP="00430C32">
      <w:pPr>
        <w:ind w:firstLine="0"/>
        <w:jc w:val="both"/>
        <w:rPr>
          <w:iCs/>
          <w:szCs w:val="24"/>
        </w:rPr>
      </w:pPr>
      <w:r w:rsidRPr="00430C32">
        <w:rPr>
          <w:iCs/>
          <w:szCs w:val="24"/>
        </w:rPr>
        <w:t>5.____________________________________________________________________________</w:t>
      </w:r>
      <w:r>
        <w:rPr>
          <w:iCs/>
          <w:szCs w:val="24"/>
        </w:rPr>
        <w:t>_____</w:t>
      </w:r>
    </w:p>
    <w:p w14:paraId="29952DAD" w14:textId="77777777" w:rsidR="00430C32" w:rsidRPr="00430C32" w:rsidRDefault="00430C32" w:rsidP="00430C32">
      <w:pPr>
        <w:ind w:firstLine="0"/>
        <w:jc w:val="both"/>
        <w:rPr>
          <w:iCs/>
          <w:szCs w:val="24"/>
        </w:rPr>
      </w:pPr>
      <w:r w:rsidRPr="00430C32">
        <w:rPr>
          <w:iCs/>
          <w:szCs w:val="24"/>
        </w:rPr>
        <w:t>6.____________________________________________________________________________</w:t>
      </w:r>
      <w:r>
        <w:rPr>
          <w:iCs/>
          <w:szCs w:val="24"/>
        </w:rPr>
        <w:t>_____</w:t>
      </w:r>
    </w:p>
    <w:p w14:paraId="5B061B31" w14:textId="77777777" w:rsidR="00430C32" w:rsidRPr="00430C32" w:rsidRDefault="00430C32" w:rsidP="00430C32">
      <w:pPr>
        <w:ind w:firstLine="0"/>
        <w:jc w:val="both"/>
        <w:rPr>
          <w:iCs/>
          <w:szCs w:val="24"/>
        </w:rPr>
      </w:pPr>
    </w:p>
    <w:p w14:paraId="144DFC5F" w14:textId="77777777" w:rsidR="00430C32" w:rsidRPr="00430C32" w:rsidRDefault="00430C32" w:rsidP="00430C32">
      <w:pPr>
        <w:ind w:firstLine="0"/>
        <w:jc w:val="both"/>
        <w:rPr>
          <w:iCs/>
          <w:szCs w:val="24"/>
        </w:rPr>
      </w:pPr>
      <w:r w:rsidRPr="00430C32">
        <w:rPr>
          <w:b/>
          <w:bCs/>
          <w:iCs/>
          <w:szCs w:val="24"/>
        </w:rPr>
        <w:t xml:space="preserve">Планируемые результаты: </w:t>
      </w:r>
      <w:r w:rsidRPr="00430C32">
        <w:rPr>
          <w:iCs/>
          <w:szCs w:val="24"/>
        </w:rPr>
        <w:t>_________________________________________________________</w:t>
      </w:r>
    </w:p>
    <w:p w14:paraId="0ED78CA0" w14:textId="77777777" w:rsidR="00430C32" w:rsidRDefault="00430C32" w:rsidP="00430C32">
      <w:pPr>
        <w:ind w:firstLine="0"/>
        <w:jc w:val="both"/>
        <w:rPr>
          <w:iCs/>
          <w:szCs w:val="24"/>
        </w:rPr>
      </w:pPr>
      <w:r w:rsidRPr="00430C32">
        <w:rPr>
          <w:i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3A8DDE" w14:textId="77777777" w:rsidR="00430C32" w:rsidRDefault="00430C32" w:rsidP="00430C32">
      <w:pPr>
        <w:ind w:firstLine="0"/>
        <w:jc w:val="both"/>
        <w:rPr>
          <w:iCs/>
          <w:szCs w:val="24"/>
        </w:rPr>
      </w:pPr>
      <w:r w:rsidRPr="00430C32">
        <w:rPr>
          <w:iCs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2761833F" w14:textId="77777777" w:rsidR="00430C32" w:rsidRDefault="00430C32" w:rsidP="00430C32">
      <w:pPr>
        <w:ind w:firstLine="0"/>
        <w:jc w:val="both"/>
        <w:rPr>
          <w:iCs/>
          <w:szCs w:val="24"/>
        </w:rPr>
      </w:pPr>
    </w:p>
    <w:p w14:paraId="62F4DCA1" w14:textId="77777777" w:rsidR="00430C32" w:rsidRDefault="00430C32" w:rsidP="00430C32">
      <w:pPr>
        <w:ind w:firstLine="0"/>
        <w:jc w:val="both"/>
        <w:rPr>
          <w:iCs/>
          <w:szCs w:val="24"/>
        </w:rPr>
      </w:pPr>
    </w:p>
    <w:p w14:paraId="66C0F709" w14:textId="77777777" w:rsidR="00430C32" w:rsidRPr="00430C32" w:rsidRDefault="00430C32" w:rsidP="00430C32">
      <w:pPr>
        <w:ind w:firstLine="0"/>
        <w:jc w:val="both"/>
        <w:rPr>
          <w:iCs/>
          <w:szCs w:val="24"/>
        </w:rPr>
      </w:pPr>
    </w:p>
    <w:p w14:paraId="13D1F95A" w14:textId="77777777" w:rsidR="00430C32" w:rsidRPr="00430C32" w:rsidRDefault="00430C32" w:rsidP="00430C32">
      <w:pPr>
        <w:ind w:firstLine="0"/>
        <w:jc w:val="both"/>
        <w:rPr>
          <w:iCs/>
          <w:szCs w:val="24"/>
        </w:rPr>
      </w:pPr>
      <w:r w:rsidRPr="00430C32">
        <w:rPr>
          <w:iCs/>
          <w:szCs w:val="24"/>
        </w:rPr>
        <w:t>СОГЛАСОВАНО:</w:t>
      </w:r>
    </w:p>
    <w:p w14:paraId="7957A671" w14:textId="77777777" w:rsidR="00430C32" w:rsidRPr="00430C32" w:rsidRDefault="00430C32" w:rsidP="00430C32">
      <w:pPr>
        <w:ind w:firstLine="0"/>
        <w:jc w:val="both"/>
        <w:rPr>
          <w:iCs/>
          <w:szCs w:val="24"/>
        </w:rPr>
      </w:pPr>
      <w:r w:rsidRPr="00430C32">
        <w:rPr>
          <w:iCs/>
          <w:szCs w:val="24"/>
        </w:rPr>
        <w:t xml:space="preserve">Руководитель практики от факультета права _____________________ / _______________ </w:t>
      </w:r>
    </w:p>
    <w:p w14:paraId="32993875" w14:textId="77777777" w:rsidR="00430C32" w:rsidRPr="00430C32" w:rsidRDefault="00430C32" w:rsidP="00430C32">
      <w:pPr>
        <w:ind w:firstLine="0"/>
        <w:jc w:val="both"/>
        <w:rPr>
          <w:iCs/>
          <w:szCs w:val="24"/>
        </w:rPr>
      </w:pPr>
      <w:r w:rsidRPr="00430C32">
        <w:rPr>
          <w:iCs/>
          <w:szCs w:val="24"/>
        </w:rPr>
        <w:t xml:space="preserve">Руководитель практики от профильной организации ___________________/___________ </w:t>
      </w:r>
    </w:p>
    <w:p w14:paraId="3B17C0A3" w14:textId="77777777" w:rsidR="00430C32" w:rsidRPr="00430C32" w:rsidRDefault="00430C32" w:rsidP="00430C32">
      <w:pPr>
        <w:ind w:firstLine="0"/>
        <w:jc w:val="both"/>
        <w:rPr>
          <w:iCs/>
          <w:szCs w:val="24"/>
        </w:rPr>
      </w:pPr>
    </w:p>
    <w:p w14:paraId="194608C8" w14:textId="77777777" w:rsidR="00430C32" w:rsidRPr="00430C32" w:rsidRDefault="00430C32" w:rsidP="00430C32">
      <w:pPr>
        <w:ind w:firstLine="0"/>
        <w:jc w:val="both"/>
        <w:rPr>
          <w:iCs/>
          <w:szCs w:val="24"/>
        </w:rPr>
      </w:pPr>
      <w:r w:rsidRPr="00430C32">
        <w:rPr>
          <w:iCs/>
          <w:szCs w:val="24"/>
        </w:rPr>
        <w:t>Задание принято к исполнению «____» __________ 20__ г.</w:t>
      </w:r>
    </w:p>
    <w:p w14:paraId="2ECB92C9" w14:textId="77777777" w:rsidR="00430C32" w:rsidRPr="00430C32" w:rsidRDefault="00430C32" w:rsidP="00430C32">
      <w:pPr>
        <w:ind w:firstLine="0"/>
        <w:jc w:val="both"/>
        <w:rPr>
          <w:iCs/>
          <w:szCs w:val="24"/>
        </w:rPr>
      </w:pPr>
      <w:r w:rsidRPr="00430C32">
        <w:rPr>
          <w:iCs/>
          <w:szCs w:val="24"/>
        </w:rPr>
        <w:t xml:space="preserve"> Обучающийся __________________________ / ______________________</w:t>
      </w:r>
    </w:p>
    <w:p w14:paraId="408A0C9D" w14:textId="71FEB268" w:rsidR="00DD4D1D" w:rsidRPr="000F3DD1" w:rsidRDefault="00DD4D1D" w:rsidP="000F3DD1">
      <w:pPr>
        <w:ind w:left="-142" w:right="-142" w:firstLine="567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</w:rPr>
        <w:lastRenderedPageBreak/>
        <w:t xml:space="preserve">Пример индивидуального задания для прохождения производственной практики в Федеральной налоговой службе РФ </w:t>
      </w:r>
    </w:p>
    <w:p w14:paraId="0B12C7D1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При прохождении производственной</w:t>
      </w:r>
      <w:r w:rsidRPr="000F3DD1">
        <w:rPr>
          <w:b/>
          <w:bCs/>
          <w:sz w:val="26"/>
          <w:szCs w:val="26"/>
        </w:rPr>
        <w:t xml:space="preserve"> </w:t>
      </w:r>
      <w:r w:rsidRPr="000F3DD1">
        <w:rPr>
          <w:sz w:val="26"/>
          <w:szCs w:val="26"/>
        </w:rPr>
        <w:t>практики в Федеральной налоговой службе РФ необходимо:</w:t>
      </w:r>
    </w:p>
    <w:p w14:paraId="6A885C2A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</w:p>
    <w:p w14:paraId="0C449CCA" w14:textId="77777777" w:rsidR="00DD4D1D" w:rsidRPr="000F3DD1" w:rsidRDefault="00DD4D1D" w:rsidP="00DD4D1D">
      <w:pPr>
        <w:numPr>
          <w:ilvl w:val="0"/>
          <w:numId w:val="12"/>
        </w:num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Изучить нормативные акты, регулирующие деятельность Федеральной налоговой службы РФ, ознакомиться с должностными обязанностями работников юридической службы (юрисконсультом) службы;</w:t>
      </w:r>
    </w:p>
    <w:p w14:paraId="3F3FA994" w14:textId="77777777" w:rsidR="00DD4D1D" w:rsidRPr="000F3DD1" w:rsidRDefault="00DD4D1D" w:rsidP="00DD4D1D">
      <w:pPr>
        <w:numPr>
          <w:ilvl w:val="0"/>
          <w:numId w:val="12"/>
        </w:num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Ознакомиться с основами делопроизводства, порядком документооборота в службе;</w:t>
      </w:r>
    </w:p>
    <w:p w14:paraId="08597573" w14:textId="77777777" w:rsidR="00DD4D1D" w:rsidRPr="000F3DD1" w:rsidRDefault="00DD4D1D" w:rsidP="00DD4D1D">
      <w:pPr>
        <w:numPr>
          <w:ilvl w:val="0"/>
          <w:numId w:val="12"/>
        </w:num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Изучить порядок проведения проверок налоговыми органами, оценить уровень законности, степень гарантированности прав налогоплательщиков;</w:t>
      </w:r>
    </w:p>
    <w:p w14:paraId="6AFB78B8" w14:textId="77777777" w:rsidR="00DD4D1D" w:rsidRPr="000F3DD1" w:rsidRDefault="00DD4D1D" w:rsidP="00DD4D1D">
      <w:pPr>
        <w:numPr>
          <w:ilvl w:val="0"/>
          <w:numId w:val="12"/>
        </w:num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Изучить процесс правового обеспечения деятельности службы по делам об экономической несостоятельности (банкротстве) субъектов хозяйствования, принимать участие в составлении необходимых документов по данной категории дел;</w:t>
      </w:r>
    </w:p>
    <w:p w14:paraId="4C5310AC" w14:textId="77777777" w:rsidR="00DD4D1D" w:rsidRPr="000F3DD1" w:rsidRDefault="00DD4D1D" w:rsidP="00DD4D1D">
      <w:pPr>
        <w:numPr>
          <w:ilvl w:val="0"/>
          <w:numId w:val="12"/>
        </w:num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Изучить особенности приказного производства о бесспорном взыскании задолженностей по налогам и сборам, принимать участие в составлении необходимых документов;</w:t>
      </w:r>
    </w:p>
    <w:p w14:paraId="29B36AA1" w14:textId="77777777" w:rsidR="00DD4D1D" w:rsidRPr="000F3DD1" w:rsidRDefault="00DD4D1D" w:rsidP="00DD4D1D">
      <w:pPr>
        <w:numPr>
          <w:ilvl w:val="0"/>
          <w:numId w:val="12"/>
        </w:num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Принимать участие в подготовке материалов для передачи дел в суд. Присутствовать на заседаниях суда; </w:t>
      </w:r>
    </w:p>
    <w:p w14:paraId="630E7BA7" w14:textId="77777777" w:rsidR="00DD4D1D" w:rsidRPr="000F3DD1" w:rsidRDefault="00DD4D1D" w:rsidP="00DD4D1D">
      <w:pPr>
        <w:numPr>
          <w:ilvl w:val="0"/>
          <w:numId w:val="12"/>
        </w:num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Ознакомиться с особенностями ведения дел об административных правонарушениях, особенностями привлечения к финансовой ответственности, спецификой документального оформления;</w:t>
      </w:r>
    </w:p>
    <w:p w14:paraId="3DAA955A" w14:textId="77777777" w:rsidR="00DD4D1D" w:rsidRPr="000F3DD1" w:rsidRDefault="00DD4D1D" w:rsidP="00DD4D1D">
      <w:pPr>
        <w:numPr>
          <w:ilvl w:val="0"/>
          <w:numId w:val="12"/>
        </w:num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Разработать рекомендации по совершенствованию законодательства в области налоговых правоотношений, повышению эффективности работы службы;</w:t>
      </w:r>
    </w:p>
    <w:p w14:paraId="543075CF" w14:textId="77777777" w:rsidR="00DD4D1D" w:rsidRPr="000F3DD1" w:rsidRDefault="00DD4D1D" w:rsidP="00DD4D1D">
      <w:pPr>
        <w:numPr>
          <w:ilvl w:val="0"/>
          <w:numId w:val="12"/>
        </w:num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Собрать материал для написания бакалаврской работы.</w:t>
      </w:r>
    </w:p>
    <w:p w14:paraId="6224776A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</w:p>
    <w:p w14:paraId="2C0608F5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</w:p>
    <w:p w14:paraId="512AAB0F" w14:textId="530F45C1" w:rsidR="00DD4D1D" w:rsidRPr="000F3DD1" w:rsidRDefault="00DD4D1D" w:rsidP="000F3DD1">
      <w:pPr>
        <w:ind w:left="-142" w:right="-142" w:firstLine="567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</w:rPr>
        <w:t>Пример индивидуального задания для прохождения производственной практики в органах прокуратуры</w:t>
      </w:r>
    </w:p>
    <w:p w14:paraId="6CF137FC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При прохождении производственной практики в органах прокуратуры необходимо:</w:t>
      </w:r>
    </w:p>
    <w:p w14:paraId="7CFDC112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- Изучить нормативные акты, регулирующие деятельность органов прокуратуры, выявить место прокуратуры в системе государственных органов; </w:t>
      </w:r>
    </w:p>
    <w:p w14:paraId="2DE4B990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Ознакомиться с внутренней структурой прокуратуры, должностными обязанностями работников, режимом работы учреждения;</w:t>
      </w:r>
    </w:p>
    <w:p w14:paraId="3AAFA40D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Ознакомиться с делопроизводством и отчетностью, усвоить систему делопроизводства, а также порядок сдачи и хранения вещественных доказательств по уголовным делам; научиться самостоятельно составлять процессуальные документы;</w:t>
      </w:r>
    </w:p>
    <w:p w14:paraId="7F355F49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Изучить методику общенадзорных проверок, участвовать в анализе состояния законности в городе (районе), а также в отдельных организациях, на предприятиях;</w:t>
      </w:r>
    </w:p>
    <w:p w14:paraId="3D95682F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Изучить особенности и овладеть навыками надзорной деятельности за исполнением законов и деятельностью органов дознания и предварительного следствия;</w:t>
      </w:r>
    </w:p>
    <w:p w14:paraId="27CAA5DF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Выявить специфику прокурорского надзора по делам несовершеннолетних, а также надзора за соблюдением законности и обоснованности судебных постановлений по уголовным и гражданским делам;</w:t>
      </w:r>
    </w:p>
    <w:p w14:paraId="244A2AD7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Участвовать в приёме граждан прокурором, составлять проекты ответов на жалобы граждан;</w:t>
      </w:r>
    </w:p>
    <w:p w14:paraId="4C5A30E1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lastRenderedPageBreak/>
        <w:t xml:space="preserve"> - Изучать судебные дела, докладывать свою мотивированную точку зрения прокурору; присутствовать при рассмотрении дел в суде; составлять проекты протестов по уголовным и гражданским делам;</w:t>
      </w:r>
    </w:p>
    <w:p w14:paraId="3B11F91C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Оценить эффективность деятельности прокуратуры, внести предложения по её совершенствованию;</w:t>
      </w:r>
    </w:p>
    <w:p w14:paraId="3B8E8B0D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Собрать материал для написания бакалаврской работы.</w:t>
      </w:r>
    </w:p>
    <w:p w14:paraId="6679506E" w14:textId="77777777" w:rsidR="00DD4D1D" w:rsidRPr="000F3DD1" w:rsidRDefault="00DD4D1D" w:rsidP="00DD4D1D">
      <w:pPr>
        <w:ind w:left="-142" w:firstLine="567"/>
        <w:rPr>
          <w:sz w:val="26"/>
          <w:szCs w:val="26"/>
        </w:rPr>
      </w:pPr>
    </w:p>
    <w:p w14:paraId="570F7C94" w14:textId="77777777" w:rsidR="00DD4D1D" w:rsidRPr="000F3DD1" w:rsidRDefault="00DD4D1D" w:rsidP="00DD4D1D">
      <w:pPr>
        <w:ind w:left="-142" w:firstLine="567"/>
        <w:rPr>
          <w:sz w:val="26"/>
          <w:szCs w:val="26"/>
        </w:rPr>
      </w:pPr>
    </w:p>
    <w:p w14:paraId="082B13D5" w14:textId="77777777" w:rsidR="00DD4D1D" w:rsidRPr="000F3DD1" w:rsidRDefault="00DD4D1D" w:rsidP="00DD4D1D">
      <w:pPr>
        <w:ind w:left="-142" w:right="-142" w:firstLine="567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</w:rPr>
        <w:t>Пример индивидуального задания</w:t>
      </w:r>
    </w:p>
    <w:p w14:paraId="7F989E3E" w14:textId="0BF3CE44" w:rsidR="00DD4D1D" w:rsidRPr="000F3DD1" w:rsidRDefault="00DD4D1D" w:rsidP="000F3DD1">
      <w:pPr>
        <w:ind w:left="-142" w:right="-142" w:firstLine="567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</w:rPr>
        <w:t>для прохождения производственной практики в суде</w:t>
      </w:r>
    </w:p>
    <w:p w14:paraId="1CFBA63D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При прохождении производственной практики в суде необходимо:</w:t>
      </w:r>
    </w:p>
    <w:p w14:paraId="7D25336B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Изучить нормативные правовые акты РФ, регулирующие деятельность судов, выявить систему взаимодействия судебных органов с иными государственными органами, изучить особенности взаимодействия судов различных уровней;</w:t>
      </w:r>
    </w:p>
    <w:p w14:paraId="17329818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Ознакомиться с внутренней структурой суда, должностными обязанностями работников, режимом работы учреждения;</w:t>
      </w:r>
    </w:p>
    <w:p w14:paraId="0B018CE4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Познакомиться с работой канцелярии суда, усвоить делопроизводство по уголовным и гражданским делам, порядок выдачи справок и других документов;</w:t>
      </w:r>
    </w:p>
    <w:p w14:paraId="5586B4D5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Присутствовать при приеме судьями граждан, под наблюдением судьи самому вести прием граждан;</w:t>
      </w:r>
    </w:p>
    <w:p w14:paraId="2BD43D73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Изучать назначенные к слушанию дела. Параллельно с судьей составлять необходимые по каждому конкретному делу проекты процессуальных документов;</w:t>
      </w:r>
    </w:p>
    <w:p w14:paraId="0846381A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Присутствовать при рассмотрении дел, записывать основные моменты разбирательства дела и на основе произведенных записей составлять проекты судебных постановлений.</w:t>
      </w:r>
    </w:p>
    <w:p w14:paraId="08E2F053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 - Ознакомиться с поступившими в суд жалобами и заявлениями, подобрать соответствующий законодательный материал, доложить судье свои выводы.</w:t>
      </w:r>
    </w:p>
    <w:p w14:paraId="052A6072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Принять участие в обобщении судебной практики по одной из категории дел, проводимой в суде во время практики.</w:t>
      </w:r>
    </w:p>
    <w:p w14:paraId="45C2A30C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Присутствовать по возможности в суде второй инстанции. При этом научиться классифицировать виды исков, основания, по которым суд откладывает разбирательство дела; в каких случаях суд обязан, а в каких случаях суд может приостановить производство по делу, когда производство по делу может быть возобновлено, знать основания прекращения производства по делу, оставления иска без рассмотрения;</w:t>
      </w:r>
    </w:p>
    <w:p w14:paraId="56F5CE96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Ознакомиться со спецификой исполнительного производства;</w:t>
      </w:r>
    </w:p>
    <w:p w14:paraId="2F03386B" w14:textId="77777777" w:rsidR="00DD4D1D" w:rsidRPr="000F3DD1" w:rsidRDefault="00DD4D1D" w:rsidP="00DD4D1D">
      <w:pPr>
        <w:ind w:left="-142" w:firstLine="567"/>
        <w:rPr>
          <w:sz w:val="26"/>
          <w:szCs w:val="26"/>
        </w:rPr>
      </w:pPr>
      <w:r w:rsidRPr="000F3DD1">
        <w:rPr>
          <w:sz w:val="26"/>
          <w:szCs w:val="26"/>
        </w:rPr>
        <w:t xml:space="preserve"> - Оценить эффективность деятельности судебного органа, выявить недостатки, разработать предложения по её совершенствованию;</w:t>
      </w:r>
    </w:p>
    <w:p w14:paraId="2998383D" w14:textId="77777777" w:rsidR="00DD4D1D" w:rsidRPr="000F3DD1" w:rsidRDefault="00DD4D1D" w:rsidP="00DD4D1D">
      <w:pPr>
        <w:ind w:left="-142" w:firstLine="567"/>
        <w:rPr>
          <w:sz w:val="26"/>
          <w:szCs w:val="26"/>
        </w:rPr>
      </w:pPr>
      <w:r w:rsidRPr="000F3DD1">
        <w:rPr>
          <w:sz w:val="26"/>
          <w:szCs w:val="26"/>
        </w:rPr>
        <w:t>- Собрать материал для написания бакалаврской работы.</w:t>
      </w:r>
    </w:p>
    <w:p w14:paraId="4FB24E0E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 </w:t>
      </w:r>
    </w:p>
    <w:p w14:paraId="06695D62" w14:textId="77777777" w:rsidR="00DD4D1D" w:rsidRPr="000F3DD1" w:rsidRDefault="00DD4D1D" w:rsidP="00DD4D1D">
      <w:pPr>
        <w:ind w:firstLine="0"/>
        <w:jc w:val="both"/>
        <w:rPr>
          <w:sz w:val="26"/>
          <w:szCs w:val="26"/>
        </w:rPr>
      </w:pPr>
    </w:p>
    <w:p w14:paraId="13303A77" w14:textId="77777777" w:rsidR="00DD4D1D" w:rsidRPr="000F3DD1" w:rsidRDefault="00DD4D1D" w:rsidP="00DD4D1D">
      <w:pPr>
        <w:ind w:left="-142" w:right="-142" w:firstLine="567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</w:rPr>
        <w:t>Пример индивидуального задания</w:t>
      </w:r>
    </w:p>
    <w:p w14:paraId="3C3FB41C" w14:textId="77777777" w:rsidR="00DD4D1D" w:rsidRPr="000F3DD1" w:rsidRDefault="00DD4D1D" w:rsidP="00DD4D1D">
      <w:pPr>
        <w:ind w:left="-142" w:right="-142" w:firstLine="567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</w:rPr>
        <w:t xml:space="preserve">для прохождения производственной практики </w:t>
      </w:r>
    </w:p>
    <w:p w14:paraId="1645DEED" w14:textId="233CAF51" w:rsidR="00DD4D1D" w:rsidRPr="000F3DD1" w:rsidRDefault="00DD4D1D" w:rsidP="000F3DD1">
      <w:pPr>
        <w:ind w:left="-142" w:right="-142" w:firstLine="567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</w:rPr>
        <w:t>в юридической консультации</w:t>
      </w:r>
    </w:p>
    <w:p w14:paraId="1185DDE0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При прохождении производственной практики в юридической консультации необходимо:</w:t>
      </w:r>
    </w:p>
    <w:p w14:paraId="579DA18E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Изучить нормативную базу, регулирующую деятельность адвокатов, выявить юридическую природу адвокатуры, изучить основные функции института адвокатуры;</w:t>
      </w:r>
    </w:p>
    <w:p w14:paraId="554BB3DA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lastRenderedPageBreak/>
        <w:t xml:space="preserve"> - Ознакомиться с внутренней структурой юридической консультации, должностными обязанностями работников, режимом работы;</w:t>
      </w:r>
    </w:p>
    <w:p w14:paraId="543FA848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Присутствовать совместно с адвокатом на приеме граждан, представителей различных организаций, учреждений, предприятий;</w:t>
      </w:r>
    </w:p>
    <w:p w14:paraId="2927B630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 Изучить поступающие в юридическую консультацию заявления, жалобы и другие обращения и доложить по ним свое мнение руководителю практики, подготовить проекты письменных справок;</w:t>
      </w:r>
    </w:p>
    <w:p w14:paraId="738515B8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 Присутствовать при осуществлении адвокатом представительства в суде, и др. государственных органах; готовить проекты необходимых для разбирательства дела документов;</w:t>
      </w:r>
    </w:p>
    <w:p w14:paraId="539F1C38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Принимать участие совместно с адвокатом в предварительном следствии, в суде по уголовным делам в качестве защитника, представителя потерпевшего, гражданских истцов, гражданских ответчиков (при этом изучать дела и делать по ним необходимые выписки, готовить проекты ходатайств, кассационные и частные жалобы, тезисы речи защитников).</w:t>
      </w:r>
    </w:p>
    <w:p w14:paraId="1A0A6B3C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Оценить эффективность деятельности адвокатуры, выявить недостатки, разработать предложения по её совершенствованию;</w:t>
      </w:r>
    </w:p>
    <w:p w14:paraId="1CC09CF0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Собрать материал для написания бакалаврской работы.</w:t>
      </w:r>
    </w:p>
    <w:p w14:paraId="2451693F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</w:p>
    <w:p w14:paraId="623F695B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</w:p>
    <w:p w14:paraId="35B9AF3C" w14:textId="77777777" w:rsidR="00DD4D1D" w:rsidRPr="000F3DD1" w:rsidRDefault="00DD4D1D" w:rsidP="00DD4D1D">
      <w:pPr>
        <w:ind w:left="-142" w:right="-142" w:firstLine="567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</w:rPr>
        <w:t>Пример индивидуального задания</w:t>
      </w:r>
    </w:p>
    <w:p w14:paraId="2F846F35" w14:textId="77777777" w:rsidR="00DD4D1D" w:rsidRPr="000F3DD1" w:rsidRDefault="00DD4D1D" w:rsidP="00DD4D1D">
      <w:pPr>
        <w:ind w:left="-142" w:firstLine="567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</w:rPr>
        <w:t>для прохождения производственной практики</w:t>
      </w:r>
    </w:p>
    <w:p w14:paraId="6CEAD92F" w14:textId="6A1E7B22" w:rsidR="00DD4D1D" w:rsidRPr="000F3DD1" w:rsidRDefault="00DD4D1D" w:rsidP="000F3DD1">
      <w:pPr>
        <w:ind w:left="-142" w:firstLine="567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</w:rPr>
        <w:t>в органах внутренних дел</w:t>
      </w:r>
    </w:p>
    <w:p w14:paraId="089AC528" w14:textId="77777777" w:rsidR="00DD4D1D" w:rsidRPr="000F3DD1" w:rsidRDefault="00DD4D1D" w:rsidP="00DD4D1D">
      <w:pPr>
        <w:ind w:left="-142" w:right="28" w:firstLine="567"/>
        <w:jc w:val="both"/>
        <w:rPr>
          <w:b/>
          <w:bCs/>
          <w:sz w:val="26"/>
          <w:szCs w:val="26"/>
        </w:rPr>
      </w:pPr>
      <w:r w:rsidRPr="000F3DD1">
        <w:rPr>
          <w:sz w:val="26"/>
          <w:szCs w:val="26"/>
        </w:rPr>
        <w:t>При прохождении производственной практики в органах внутренних дел необходимо:</w:t>
      </w:r>
    </w:p>
    <w:p w14:paraId="348A445B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Изучить нормативно-правовую базу, регулирующую деятельность органов внутренних дел (ОВД), выявить роль ОВД в деле защиты прав граждан, изучить принципы деятельности и систему взаимодействия правоохранительных органов, их структурных подразделений;</w:t>
      </w:r>
    </w:p>
    <w:p w14:paraId="376D3312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Ознакомиться с распорядком работы и функциональными обязанностями работников милиции;</w:t>
      </w:r>
    </w:p>
    <w:p w14:paraId="734D1579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Выявить специфику деятельности ОВД по обеспечению законности и внутреннего порядка на обслуживаемой территории;</w:t>
      </w:r>
    </w:p>
    <w:p w14:paraId="6F3DBE49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Изучить особенности функционирования дежурной части, следственного и других отделов милиции;</w:t>
      </w:r>
    </w:p>
    <w:p w14:paraId="2EB9F620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Ознакомиться с порядком учета поступающих сообщений, заявлений о преступлениях и происшествиях;</w:t>
      </w:r>
    </w:p>
    <w:p w14:paraId="2F23E9FD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Научиться составлять основные процессуальные документы в отношении лиц, задержанных за совершение преступления, административные проступки. </w:t>
      </w:r>
    </w:p>
    <w:p w14:paraId="0FD469E0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Принимать участие в производстве отдельных следственных действий, составлять проекты постановлений, протоколов и др. процессуальных документов;</w:t>
      </w:r>
    </w:p>
    <w:p w14:paraId="62EE7D7B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Проанализировать статистические данные о состоянии преступности;</w:t>
      </w:r>
    </w:p>
    <w:p w14:paraId="7250BFFB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-Проанализировать эффективность реагирования ОВД в отношении противоправных действий, оценить уровень законности в действиях милиции, степень гарантированности соблюдения и защиты прав и свобод граждан. </w:t>
      </w:r>
    </w:p>
    <w:p w14:paraId="1EE1FA65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Собрать материал для написания бакалаврской работы.</w:t>
      </w:r>
    </w:p>
    <w:p w14:paraId="5E4FB20E" w14:textId="2E66B6D9" w:rsidR="00DD4D1D" w:rsidRDefault="00DD4D1D" w:rsidP="00DD4D1D">
      <w:pPr>
        <w:ind w:left="-142" w:firstLine="567"/>
        <w:jc w:val="both"/>
        <w:rPr>
          <w:sz w:val="26"/>
          <w:szCs w:val="26"/>
        </w:rPr>
      </w:pPr>
    </w:p>
    <w:p w14:paraId="35816119" w14:textId="77777777" w:rsidR="000F3DD1" w:rsidRPr="000F3DD1" w:rsidRDefault="000F3DD1" w:rsidP="00DD4D1D">
      <w:pPr>
        <w:ind w:left="-142" w:firstLine="567"/>
        <w:jc w:val="both"/>
        <w:rPr>
          <w:sz w:val="26"/>
          <w:szCs w:val="26"/>
        </w:rPr>
      </w:pPr>
    </w:p>
    <w:p w14:paraId="326EBA39" w14:textId="77777777" w:rsidR="00DD4D1D" w:rsidRPr="000F3DD1" w:rsidRDefault="00DD4D1D" w:rsidP="00DD4D1D">
      <w:pPr>
        <w:ind w:left="-142" w:right="-142" w:firstLine="567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</w:rPr>
        <w:lastRenderedPageBreak/>
        <w:t>Пример индивидуального задания</w:t>
      </w:r>
    </w:p>
    <w:p w14:paraId="5CEAEF34" w14:textId="77777777" w:rsidR="00DD4D1D" w:rsidRPr="000F3DD1" w:rsidRDefault="00DD4D1D" w:rsidP="00DD4D1D">
      <w:pPr>
        <w:ind w:left="-142" w:firstLine="567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</w:rPr>
        <w:t>для прохождения производственной практики</w:t>
      </w:r>
    </w:p>
    <w:p w14:paraId="3BE77735" w14:textId="77777777" w:rsidR="00DD4D1D" w:rsidRPr="000F3DD1" w:rsidRDefault="00DD4D1D" w:rsidP="00DD4D1D">
      <w:pPr>
        <w:ind w:left="-142" w:firstLine="567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</w:rPr>
        <w:t>в органах нотариата</w:t>
      </w:r>
    </w:p>
    <w:p w14:paraId="39D4F383" w14:textId="77777777" w:rsidR="00DD4D1D" w:rsidRPr="000F3DD1" w:rsidRDefault="00DD4D1D" w:rsidP="00DD4D1D">
      <w:pPr>
        <w:ind w:left="-142" w:firstLine="567"/>
        <w:jc w:val="both"/>
        <w:rPr>
          <w:b/>
          <w:bCs/>
          <w:sz w:val="26"/>
          <w:szCs w:val="26"/>
        </w:rPr>
      </w:pPr>
    </w:p>
    <w:p w14:paraId="398EB877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При прохождении производственной практики в органах нотариата необходимо:</w:t>
      </w:r>
    </w:p>
    <w:p w14:paraId="334778D6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Изучить нормативные правовые акты РФ, регулирующие деятельность нотариата, совершение нотариальных действий;</w:t>
      </w:r>
    </w:p>
    <w:p w14:paraId="57F367C8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Выявить основные направления деятельности, изучить ведомственную подчинённость нотариальных органов;</w:t>
      </w:r>
    </w:p>
    <w:p w14:paraId="2FE14CC8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Ознакомиться с внутренней структурой нотариальной конторы, должностными обязанностями работников, режимом работы учреждения;</w:t>
      </w:r>
    </w:p>
    <w:p w14:paraId="714B686C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Участвовать в приёме граждан нотариусом, готовить проекты ответов на обращения граждан;</w:t>
      </w:r>
    </w:p>
    <w:p w14:paraId="74F1FA48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Ознакомиться с порядком удостоверения договоров, доверенностей, завещаний, совершения иных нотариальных действий;</w:t>
      </w:r>
    </w:p>
    <w:p w14:paraId="021B9086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Составлять проекты </w:t>
      </w:r>
      <w:proofErr w:type="gramStart"/>
      <w:r w:rsidRPr="000F3DD1">
        <w:rPr>
          <w:sz w:val="26"/>
          <w:szCs w:val="26"/>
        </w:rPr>
        <w:t>свидетельств  о</w:t>
      </w:r>
      <w:proofErr w:type="gramEnd"/>
      <w:r w:rsidRPr="000F3DD1">
        <w:rPr>
          <w:sz w:val="26"/>
          <w:szCs w:val="26"/>
        </w:rPr>
        <w:t xml:space="preserve"> праве на наследство, о праве на долю в общем имуществе супругов, свидетельствование верности копий документов и выписок из них, подлинности подписей на документах и др.;</w:t>
      </w:r>
    </w:p>
    <w:p w14:paraId="76841B99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Изучить порядок принятия в депозит нотариальных контор денежных сумм и ценных бумаг;</w:t>
      </w:r>
    </w:p>
    <w:p w14:paraId="4523C242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Изучить порядок судебного рассмотрения жалоб на нотариальные действия или на отказ в их совершении;</w:t>
      </w:r>
    </w:p>
    <w:p w14:paraId="07E02A55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Разработать предложения по совершенствованию нотариальной деятельности;</w:t>
      </w:r>
    </w:p>
    <w:p w14:paraId="3DC4B5E0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Собрать материал для написания бакалаврской работы.</w:t>
      </w:r>
    </w:p>
    <w:p w14:paraId="3E8238A7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</w:p>
    <w:p w14:paraId="4CA63428" w14:textId="77777777" w:rsidR="000F3DD1" w:rsidRDefault="000F3DD1" w:rsidP="00DD4D1D">
      <w:pPr>
        <w:ind w:left="-142" w:right="-142" w:firstLine="567"/>
        <w:jc w:val="center"/>
        <w:rPr>
          <w:b/>
          <w:bCs/>
          <w:sz w:val="26"/>
          <w:szCs w:val="26"/>
        </w:rPr>
      </w:pPr>
    </w:p>
    <w:p w14:paraId="24C43630" w14:textId="3F76D3C0" w:rsidR="00DD4D1D" w:rsidRPr="000F3DD1" w:rsidRDefault="00DD4D1D" w:rsidP="00DD4D1D">
      <w:pPr>
        <w:ind w:left="-142" w:right="-142" w:firstLine="567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</w:rPr>
        <w:t>Пример индивидуального задания</w:t>
      </w:r>
    </w:p>
    <w:p w14:paraId="165F88E9" w14:textId="77777777" w:rsidR="00DD4D1D" w:rsidRPr="000F3DD1" w:rsidRDefault="00DD4D1D" w:rsidP="00DD4D1D">
      <w:pPr>
        <w:ind w:left="-142" w:firstLine="567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</w:rPr>
        <w:t>для прохождения производственной практики в юридической службе, у юрисконсульта организации</w:t>
      </w:r>
    </w:p>
    <w:p w14:paraId="6A141255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</w:t>
      </w:r>
    </w:p>
    <w:p w14:paraId="1F102FDB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При прохождении производственной практики в юридической службе, у юрисконсульта организации необходимо:</w:t>
      </w:r>
    </w:p>
    <w:p w14:paraId="4B08AA64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Изучить нормативную базу, регулирующую деятельность организации, её уставные документы; ознакомиться с нормативными правовыми актами, регулирующими деятельность юридической службы организации, юрисконсульта;</w:t>
      </w:r>
    </w:p>
    <w:p w14:paraId="267DA342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Изучить организационную структуру организации, режим работы. выявить основные функциональные обязанности работников юр. службы, юрисконсульта;</w:t>
      </w:r>
    </w:p>
    <w:p w14:paraId="3CECE827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Ознакомиться с ведением делопроизводства, основами кадровой работы;</w:t>
      </w:r>
    </w:p>
    <w:p w14:paraId="6792FD74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Ознакомиться с процессом правового обеспечения договорной практики организации, участвовать в составлении проектов договоров, протоколов разногласий и др.;</w:t>
      </w:r>
    </w:p>
    <w:p w14:paraId="0D122A74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Изучить претензионную работу юридической службы;</w:t>
      </w:r>
    </w:p>
    <w:p w14:paraId="0CF3596B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Принимать участие в подготовке материалов по хозяйственным спорам для передачи в суд, участвовать в судебном разбирательстве;</w:t>
      </w:r>
    </w:p>
    <w:p w14:paraId="6EBA16F7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Проанализировать роль юридической службы в деле повышения трудовой дисциплины;</w:t>
      </w:r>
    </w:p>
    <w:p w14:paraId="740FEB4D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-Разработать предложения по совершенствованию работы юридической службы организации;</w:t>
      </w:r>
    </w:p>
    <w:p w14:paraId="0F61B47B" w14:textId="024BBC5B" w:rsidR="00DD4D1D" w:rsidRDefault="00DD4D1D" w:rsidP="000F3DD1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lastRenderedPageBreak/>
        <w:t>- Собрать материал для написания бакалаврской работы.</w:t>
      </w:r>
    </w:p>
    <w:p w14:paraId="2E85A78E" w14:textId="5879CAC7" w:rsidR="000F3DD1" w:rsidRDefault="000F3DD1" w:rsidP="000F3DD1">
      <w:pPr>
        <w:ind w:left="-142" w:firstLine="567"/>
        <w:jc w:val="both"/>
        <w:rPr>
          <w:sz w:val="26"/>
          <w:szCs w:val="26"/>
        </w:rPr>
      </w:pPr>
    </w:p>
    <w:p w14:paraId="53651D1E" w14:textId="77777777" w:rsidR="000F3DD1" w:rsidRPr="000F3DD1" w:rsidRDefault="000F3DD1" w:rsidP="000F3DD1">
      <w:pPr>
        <w:ind w:left="-142" w:firstLine="567"/>
        <w:jc w:val="both"/>
        <w:rPr>
          <w:sz w:val="26"/>
          <w:szCs w:val="26"/>
        </w:rPr>
      </w:pPr>
    </w:p>
    <w:p w14:paraId="32557D2B" w14:textId="77777777" w:rsidR="00DD4D1D" w:rsidRPr="000F3DD1" w:rsidRDefault="00DD4D1D" w:rsidP="00DD4D1D">
      <w:pPr>
        <w:ind w:left="-142" w:right="-142" w:firstLine="567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</w:rPr>
        <w:t>Пример индивидуального задания</w:t>
      </w:r>
    </w:p>
    <w:p w14:paraId="14AFB417" w14:textId="77777777" w:rsidR="00DD4D1D" w:rsidRPr="000F3DD1" w:rsidRDefault="00DD4D1D" w:rsidP="00DD4D1D">
      <w:pPr>
        <w:ind w:left="-142" w:firstLine="567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</w:rPr>
        <w:t>для прохождения производственной практики в банке</w:t>
      </w:r>
    </w:p>
    <w:p w14:paraId="339C8530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</w:t>
      </w:r>
    </w:p>
    <w:p w14:paraId="16AE4A12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При прохождении производственной практики в банке необходимо:</w:t>
      </w:r>
    </w:p>
    <w:p w14:paraId="375C60E4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Ознакомиться с основными нормативными актами, регулирующими банковскую деятельность в РФ, с положением о юридической службе банка, с функциональными обязанностями работников юр. службы;</w:t>
      </w:r>
    </w:p>
    <w:p w14:paraId="6DFDE830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Ознакомиться с порядком ведения дел клиентов, составлять по ним проекты документов;</w:t>
      </w:r>
    </w:p>
    <w:p w14:paraId="40C15FB7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Изучить порядок осуществления основных банковских операций, основы документооборота по ним;</w:t>
      </w:r>
    </w:p>
    <w:p w14:paraId="5581C712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Изучить договорную практику банков с клиентами, составлять проекты необходимых документов;</w:t>
      </w:r>
    </w:p>
    <w:p w14:paraId="6EBEE457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Участвовать в осуществлении банками проверок соблюдения клиентами банковской дисциплины, изучить особенности привлечения к ответственности за её нарушения;</w:t>
      </w:r>
    </w:p>
    <w:p w14:paraId="2C4ABF8A" w14:textId="47FC79B4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- Проанализировать взаимодействие банков с налоговыми, </w:t>
      </w:r>
      <w:r w:rsidR="000F3DD1" w:rsidRPr="000F3DD1">
        <w:rPr>
          <w:sz w:val="26"/>
          <w:szCs w:val="26"/>
        </w:rPr>
        <w:t>правоохранительными органами</w:t>
      </w:r>
      <w:r w:rsidRPr="000F3DD1">
        <w:rPr>
          <w:sz w:val="26"/>
          <w:szCs w:val="26"/>
        </w:rPr>
        <w:t xml:space="preserve"> в отношении противодействия экономических правонарушений;</w:t>
      </w:r>
    </w:p>
    <w:p w14:paraId="4AA2D431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Проанализировать уровень защищённости прав и законных интересов клиентов банков, сделать рекомендации по совершенствованию юридического обеспечения банковской деятельности;</w:t>
      </w:r>
    </w:p>
    <w:p w14:paraId="63B34B71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 - Собрать материал для написания бакалаврской работы.</w:t>
      </w:r>
    </w:p>
    <w:p w14:paraId="7062209D" w14:textId="77777777" w:rsidR="00DD4D1D" w:rsidRPr="000F3DD1" w:rsidRDefault="00DD4D1D" w:rsidP="00DD4D1D">
      <w:pPr>
        <w:ind w:firstLine="0"/>
        <w:jc w:val="both"/>
        <w:rPr>
          <w:sz w:val="26"/>
          <w:szCs w:val="26"/>
        </w:rPr>
      </w:pPr>
    </w:p>
    <w:p w14:paraId="7F8A1CD2" w14:textId="77777777" w:rsidR="00DD4D1D" w:rsidRPr="000F3DD1" w:rsidRDefault="00DD4D1D" w:rsidP="00DD4D1D">
      <w:pPr>
        <w:ind w:left="-142" w:firstLine="567"/>
        <w:jc w:val="both"/>
        <w:rPr>
          <w:sz w:val="26"/>
          <w:szCs w:val="26"/>
        </w:rPr>
      </w:pPr>
    </w:p>
    <w:p w14:paraId="708092CE" w14:textId="77777777" w:rsidR="00DD4D1D" w:rsidRPr="000F3DD1" w:rsidRDefault="00DD4D1D" w:rsidP="00DD4D1D">
      <w:pPr>
        <w:ind w:left="-142" w:right="-142" w:firstLine="567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</w:rPr>
        <w:t>Пример индивидуального задания</w:t>
      </w:r>
    </w:p>
    <w:p w14:paraId="2B61FB8E" w14:textId="154B47C6" w:rsidR="00DD4D1D" w:rsidRPr="000F3DD1" w:rsidRDefault="00DD4D1D" w:rsidP="000F3DD1">
      <w:pPr>
        <w:ind w:left="-142" w:firstLine="567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</w:rPr>
        <w:t>для прохождения производственной практики в Департаментах Министерств Российской Федерации</w:t>
      </w:r>
    </w:p>
    <w:p w14:paraId="68FC3BF8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При прохождении производственной практики в департаменте Министерства необходимо:</w:t>
      </w:r>
    </w:p>
    <w:p w14:paraId="2F957A94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– Ознакомиться с нормативными правовыми актами, регулирующими деятельность Департамента Министерства Российской Федерации; </w:t>
      </w:r>
    </w:p>
    <w:p w14:paraId="148C3F4F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– Ознакомиться с порядком ведения делопроизводства в; </w:t>
      </w:r>
    </w:p>
    <w:p w14:paraId="63656E5F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– Определить структуру, задачи, полномочия Департамента; </w:t>
      </w:r>
    </w:p>
    <w:p w14:paraId="454826F3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– Под контролем руководителя от организации выполнять практические задания на основе полученных ранее знаний и навыков;</w:t>
      </w:r>
    </w:p>
    <w:p w14:paraId="7C0B1C74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– Формировать профессиональные навыки на основе самостоятельного выполнения конкретных заданий и материалов организации, являющейся базой прохождения практики;</w:t>
      </w:r>
    </w:p>
    <w:p w14:paraId="514F88B9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– Формировать профессионально значимые личностные качества и компетенции;</w:t>
      </w:r>
    </w:p>
    <w:p w14:paraId="733D0156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– Участвовать в выполнении иных видов работ по заданию руководителя от организации;</w:t>
      </w:r>
    </w:p>
    <w:p w14:paraId="0669422C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– Вести записи в дневнике практики о проделанной работе;</w:t>
      </w:r>
    </w:p>
    <w:p w14:paraId="0F1C4444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– Собрать и систематизировать материалы необходимые для подготовки отчета о прохождении практики;</w:t>
      </w:r>
    </w:p>
    <w:p w14:paraId="116CC842" w14:textId="040D2876" w:rsidR="000F3DD1" w:rsidRPr="000F3DD1" w:rsidRDefault="00DD4D1D" w:rsidP="000F3DD1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Собрать материал для написания бакалаврской работы.</w:t>
      </w:r>
    </w:p>
    <w:p w14:paraId="4B7BC3A9" w14:textId="77777777" w:rsidR="00DD4D1D" w:rsidRPr="000F3DD1" w:rsidRDefault="00DD4D1D" w:rsidP="00DD4D1D">
      <w:pPr>
        <w:ind w:left="-142" w:right="-142" w:firstLine="567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</w:rPr>
        <w:lastRenderedPageBreak/>
        <w:t>Пример индивидуального задания</w:t>
      </w:r>
    </w:p>
    <w:p w14:paraId="660E0821" w14:textId="77777777" w:rsidR="00DD4D1D" w:rsidRPr="000F3DD1" w:rsidRDefault="00DD4D1D" w:rsidP="00DD4D1D">
      <w:pPr>
        <w:ind w:left="-142" w:firstLine="567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</w:rPr>
        <w:t>для прохождения</w:t>
      </w:r>
      <w:r w:rsidR="00AD054E" w:rsidRPr="000F3DD1">
        <w:rPr>
          <w:b/>
          <w:bCs/>
          <w:sz w:val="26"/>
          <w:szCs w:val="26"/>
        </w:rPr>
        <w:t xml:space="preserve"> производственной</w:t>
      </w:r>
      <w:r w:rsidRPr="000F3DD1">
        <w:rPr>
          <w:b/>
          <w:bCs/>
          <w:sz w:val="26"/>
          <w:szCs w:val="26"/>
        </w:rPr>
        <w:t xml:space="preserve"> практики в Коллегии адвокатов</w:t>
      </w:r>
    </w:p>
    <w:p w14:paraId="435ABCBE" w14:textId="77777777" w:rsidR="00DD4D1D" w:rsidRPr="000F3DD1" w:rsidRDefault="00DD4D1D" w:rsidP="00DD4D1D">
      <w:pPr>
        <w:ind w:left="-142" w:firstLine="567"/>
        <w:jc w:val="center"/>
        <w:rPr>
          <w:sz w:val="26"/>
          <w:szCs w:val="26"/>
        </w:rPr>
      </w:pPr>
    </w:p>
    <w:p w14:paraId="0B07AE4D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При прохождении практики в Коллегии адвокатов необходимо:</w:t>
      </w:r>
    </w:p>
    <w:p w14:paraId="40B67B51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– Ознакомиться с правилами внутреннего распорядка адвокатского образования;</w:t>
      </w:r>
    </w:p>
    <w:p w14:paraId="33A5A6DF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– Изучить в целом и определить место адвокатуры в системе государственных органов;</w:t>
      </w:r>
    </w:p>
    <w:p w14:paraId="74FF87AF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– Определить структуру, цели, задачи, функции и основные направления деятельности Коллегии адвокатов; </w:t>
      </w:r>
    </w:p>
    <w:p w14:paraId="0A053A24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– Изучить порядок ведения делопроизводства, подготовки и оформления документов в Адвокатской Коллегии;</w:t>
      </w:r>
    </w:p>
    <w:p w14:paraId="05942A68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– Выполнять практические задания по подготовке заключений и консультированию на основе полученных ранее знаний и навыков при оказании юридических услуг гражданам и организациям;</w:t>
      </w:r>
    </w:p>
    <w:p w14:paraId="202B9B85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– Формировать профессиональные навыки на основе самостоятельного выполнения конкретных заданий и материалов организации, являющейся базой прохождения практики;</w:t>
      </w:r>
    </w:p>
    <w:p w14:paraId="43F9F896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– Формировать профессионально значимые личностные качества и компетенции;</w:t>
      </w:r>
    </w:p>
    <w:p w14:paraId="67C25FF7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– Участвовать в выполнении иных видов работ по заданию руководителя в Адвокатской Коллегии;</w:t>
      </w:r>
    </w:p>
    <w:p w14:paraId="26E87FE4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– Выявить возможные недостатки и сформулировать предложения по совершенствованию деятельности адвокатского образования;</w:t>
      </w:r>
    </w:p>
    <w:p w14:paraId="407F1CA7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– Вести записи в дневнике практики о проделанной работе;</w:t>
      </w:r>
    </w:p>
    <w:p w14:paraId="677B0FCD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– Собрать и систематизировать материалы необходимые для подготовки отчета о прохождении практики;</w:t>
      </w:r>
    </w:p>
    <w:p w14:paraId="771A2334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Собрать материал для написания бакалаврской работы.</w:t>
      </w:r>
    </w:p>
    <w:p w14:paraId="40C58C22" w14:textId="77777777" w:rsidR="00DD4D1D" w:rsidRPr="000F3DD1" w:rsidRDefault="00DD4D1D" w:rsidP="00DD4D1D">
      <w:pPr>
        <w:ind w:right="28" w:firstLine="0"/>
        <w:jc w:val="both"/>
        <w:rPr>
          <w:sz w:val="26"/>
          <w:szCs w:val="26"/>
        </w:rPr>
      </w:pPr>
    </w:p>
    <w:p w14:paraId="759DD322" w14:textId="77777777" w:rsidR="00DD4D1D" w:rsidRPr="000F3DD1" w:rsidRDefault="00DD4D1D" w:rsidP="00DD4D1D">
      <w:pPr>
        <w:ind w:right="28" w:firstLine="0"/>
        <w:jc w:val="both"/>
        <w:rPr>
          <w:sz w:val="26"/>
          <w:szCs w:val="26"/>
        </w:rPr>
      </w:pPr>
    </w:p>
    <w:p w14:paraId="42B9B6F0" w14:textId="77777777" w:rsidR="00DD4D1D" w:rsidRPr="000F3DD1" w:rsidRDefault="00DD4D1D" w:rsidP="00DD4D1D">
      <w:pPr>
        <w:ind w:left="-142" w:right="-142" w:firstLine="567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</w:rPr>
        <w:t>Пример индивидуального задания</w:t>
      </w:r>
    </w:p>
    <w:p w14:paraId="69ABEB21" w14:textId="77777777" w:rsidR="00DD4D1D" w:rsidRPr="000F3DD1" w:rsidRDefault="00DD4D1D" w:rsidP="00DD4D1D">
      <w:pPr>
        <w:ind w:left="-142" w:firstLine="567"/>
        <w:jc w:val="center"/>
        <w:rPr>
          <w:b/>
          <w:bCs/>
          <w:sz w:val="26"/>
          <w:szCs w:val="26"/>
        </w:rPr>
      </w:pPr>
      <w:r w:rsidRPr="000F3DD1">
        <w:rPr>
          <w:b/>
          <w:bCs/>
          <w:sz w:val="26"/>
          <w:szCs w:val="26"/>
        </w:rPr>
        <w:t xml:space="preserve">для прохождения </w:t>
      </w:r>
      <w:r w:rsidR="00AD054E" w:rsidRPr="000F3DD1">
        <w:rPr>
          <w:b/>
          <w:bCs/>
          <w:sz w:val="26"/>
          <w:szCs w:val="26"/>
        </w:rPr>
        <w:t xml:space="preserve">производственной </w:t>
      </w:r>
      <w:r w:rsidRPr="000F3DD1">
        <w:rPr>
          <w:b/>
          <w:bCs/>
          <w:sz w:val="26"/>
          <w:szCs w:val="26"/>
        </w:rPr>
        <w:t xml:space="preserve">практики в органе исполнительной власти субъекта федерации </w:t>
      </w:r>
    </w:p>
    <w:p w14:paraId="036837F2" w14:textId="77777777" w:rsidR="00DD4D1D" w:rsidRPr="000F3DD1" w:rsidRDefault="00DD4D1D" w:rsidP="00DD4D1D">
      <w:pPr>
        <w:ind w:left="-142" w:firstLine="567"/>
        <w:jc w:val="center"/>
        <w:rPr>
          <w:sz w:val="26"/>
          <w:szCs w:val="26"/>
        </w:rPr>
      </w:pPr>
    </w:p>
    <w:p w14:paraId="5036E20E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При прохождении практики в органе исполнительной власти субъекта федерации</w:t>
      </w:r>
      <w:r w:rsidRPr="000F3DD1">
        <w:rPr>
          <w:b/>
          <w:bCs/>
          <w:sz w:val="26"/>
          <w:szCs w:val="26"/>
        </w:rPr>
        <w:t xml:space="preserve"> </w:t>
      </w:r>
      <w:r w:rsidRPr="000F3DD1">
        <w:rPr>
          <w:sz w:val="26"/>
          <w:szCs w:val="26"/>
        </w:rPr>
        <w:t>необходимо:</w:t>
      </w:r>
    </w:p>
    <w:p w14:paraId="648B1431" w14:textId="77777777" w:rsidR="00DD4D1D" w:rsidRPr="000F3DD1" w:rsidRDefault="00DD4D1D" w:rsidP="00DD4D1D">
      <w:pPr>
        <w:ind w:right="28" w:firstLine="426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– Ознакомиться с нормативными правовыми актами, регулирующими деятельность ОИВ;</w:t>
      </w:r>
    </w:p>
    <w:p w14:paraId="4692853A" w14:textId="77777777" w:rsidR="00DD4D1D" w:rsidRPr="000F3DD1" w:rsidRDefault="00DD4D1D" w:rsidP="00DD4D1D">
      <w:pPr>
        <w:ind w:right="28" w:firstLine="426"/>
        <w:jc w:val="both"/>
        <w:rPr>
          <w:sz w:val="26"/>
          <w:szCs w:val="26"/>
        </w:rPr>
      </w:pPr>
      <w:r w:rsidRPr="000F3DD1">
        <w:rPr>
          <w:sz w:val="26"/>
          <w:szCs w:val="26"/>
        </w:rPr>
        <w:t xml:space="preserve">– Определить структуру, задачи, функции Управления государственной службы и кадровой политики ОИВ; </w:t>
      </w:r>
    </w:p>
    <w:p w14:paraId="7E0DCB59" w14:textId="77777777" w:rsidR="00DD4D1D" w:rsidRPr="000F3DD1" w:rsidRDefault="00DD4D1D" w:rsidP="00DD4D1D">
      <w:pPr>
        <w:ind w:right="28" w:firstLine="426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– Определить основные направления деятельности и порядок ведения делопроизводства в ОИВ;</w:t>
      </w:r>
    </w:p>
    <w:p w14:paraId="723F07E5" w14:textId="77777777" w:rsidR="00DD4D1D" w:rsidRPr="000F3DD1" w:rsidRDefault="00DD4D1D" w:rsidP="00DD4D1D">
      <w:pPr>
        <w:ind w:right="28" w:firstLine="426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– Выполнять практические задания на основе полученных ранее знаний и навыков;</w:t>
      </w:r>
    </w:p>
    <w:p w14:paraId="771ED20D" w14:textId="77777777" w:rsidR="00DD4D1D" w:rsidRPr="000F3DD1" w:rsidRDefault="00DD4D1D" w:rsidP="00DD4D1D">
      <w:pPr>
        <w:ind w:right="28" w:firstLine="426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– Формировать профессиональные навыки на основе самостоятельного выполнения конкретных заданий и материалов организации, являющейся базой прохождения практики;</w:t>
      </w:r>
    </w:p>
    <w:p w14:paraId="746D3248" w14:textId="77777777" w:rsidR="00DD4D1D" w:rsidRPr="000F3DD1" w:rsidRDefault="00DD4D1D" w:rsidP="00DD4D1D">
      <w:pPr>
        <w:ind w:right="28" w:firstLine="426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– Формировать профессионально значимые личностные качества и компетенции;</w:t>
      </w:r>
    </w:p>
    <w:p w14:paraId="1C2EF436" w14:textId="77777777" w:rsidR="00DD4D1D" w:rsidRPr="000F3DD1" w:rsidRDefault="00DD4D1D" w:rsidP="00DD4D1D">
      <w:pPr>
        <w:ind w:right="28" w:firstLine="426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– Участвовать в выполнении иных видов работ по заданию руководителя от ОИВ;</w:t>
      </w:r>
    </w:p>
    <w:p w14:paraId="505B7F6D" w14:textId="77777777" w:rsidR="00DD4D1D" w:rsidRPr="000F3DD1" w:rsidRDefault="00DD4D1D" w:rsidP="00DD4D1D">
      <w:pPr>
        <w:ind w:right="28" w:firstLine="426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– Выявить возможные недостатки и сформулировать предложения по совершенствованию деятельности ОИВ;</w:t>
      </w:r>
    </w:p>
    <w:p w14:paraId="61346132" w14:textId="77777777" w:rsidR="00DD4D1D" w:rsidRPr="000F3DD1" w:rsidRDefault="00DD4D1D" w:rsidP="00DD4D1D">
      <w:pPr>
        <w:ind w:right="28" w:firstLine="426"/>
        <w:jc w:val="both"/>
        <w:rPr>
          <w:sz w:val="26"/>
          <w:szCs w:val="26"/>
        </w:rPr>
      </w:pPr>
      <w:r w:rsidRPr="000F3DD1">
        <w:rPr>
          <w:sz w:val="26"/>
          <w:szCs w:val="26"/>
        </w:rPr>
        <w:lastRenderedPageBreak/>
        <w:t>– Вести записи в дневнике практики о проделанной работе;</w:t>
      </w:r>
    </w:p>
    <w:p w14:paraId="3181AAE2" w14:textId="77777777" w:rsidR="00DD4D1D" w:rsidRPr="000F3DD1" w:rsidRDefault="00DD4D1D" w:rsidP="00DD4D1D">
      <w:pPr>
        <w:ind w:right="28" w:firstLine="426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– Собрать и систематизировать материалы необходимые для подготовки отчета о прохождении практики;</w:t>
      </w:r>
    </w:p>
    <w:p w14:paraId="56857345" w14:textId="77777777" w:rsidR="00DD4D1D" w:rsidRPr="000F3DD1" w:rsidRDefault="00DD4D1D" w:rsidP="00DD4D1D">
      <w:pPr>
        <w:ind w:left="-142" w:right="28" w:firstLine="567"/>
        <w:jc w:val="both"/>
        <w:rPr>
          <w:sz w:val="26"/>
          <w:szCs w:val="26"/>
        </w:rPr>
      </w:pPr>
      <w:r w:rsidRPr="000F3DD1">
        <w:rPr>
          <w:sz w:val="26"/>
          <w:szCs w:val="26"/>
        </w:rPr>
        <w:t>- Собрать материал для написания бакалаврской работы.</w:t>
      </w:r>
    </w:p>
    <w:p w14:paraId="58A40FBB" w14:textId="77777777" w:rsidR="00DD4D1D" w:rsidRDefault="00DD4D1D" w:rsidP="00DD4D1D">
      <w:pPr>
        <w:spacing w:after="200" w:line="276" w:lineRule="auto"/>
        <w:ind w:firstLine="0"/>
        <w:rPr>
          <w:iCs/>
          <w:szCs w:val="24"/>
        </w:rPr>
      </w:pPr>
    </w:p>
    <w:p w14:paraId="28FC67D4" w14:textId="77777777" w:rsidR="00DD4D1D" w:rsidRDefault="00DD4D1D">
      <w:pPr>
        <w:spacing w:after="200" w:line="276" w:lineRule="auto"/>
        <w:ind w:firstLine="0"/>
        <w:rPr>
          <w:iCs/>
          <w:szCs w:val="24"/>
        </w:rPr>
      </w:pPr>
      <w:r>
        <w:rPr>
          <w:iCs/>
          <w:szCs w:val="24"/>
        </w:rPr>
        <w:br w:type="page"/>
      </w:r>
    </w:p>
    <w:p w14:paraId="76280342" w14:textId="77777777" w:rsidR="00D815B2" w:rsidRDefault="00D815B2" w:rsidP="00D815B2">
      <w:pPr>
        <w:jc w:val="right"/>
        <w:rPr>
          <w:i/>
          <w:szCs w:val="24"/>
        </w:rPr>
      </w:pPr>
      <w:r w:rsidRPr="0070343E">
        <w:rPr>
          <w:i/>
          <w:szCs w:val="24"/>
        </w:rPr>
        <w:lastRenderedPageBreak/>
        <w:t xml:space="preserve">Приложение </w:t>
      </w:r>
      <w:r w:rsidR="00430C32">
        <w:rPr>
          <w:i/>
          <w:szCs w:val="24"/>
        </w:rPr>
        <w:t>3</w:t>
      </w:r>
      <w:r w:rsidRPr="0070343E">
        <w:rPr>
          <w:i/>
          <w:szCs w:val="24"/>
        </w:rPr>
        <w:t xml:space="preserve"> </w:t>
      </w:r>
      <w:r>
        <w:rPr>
          <w:i/>
          <w:szCs w:val="24"/>
        </w:rPr>
        <w:br/>
      </w:r>
      <w:r w:rsidRPr="0070343E">
        <w:rPr>
          <w:i/>
          <w:szCs w:val="24"/>
        </w:rPr>
        <w:t xml:space="preserve">к Программе </w:t>
      </w:r>
      <w:r w:rsidR="00430C32">
        <w:rPr>
          <w:i/>
          <w:szCs w:val="24"/>
        </w:rPr>
        <w:t>производственной</w:t>
      </w:r>
      <w:r w:rsidRPr="0070343E">
        <w:rPr>
          <w:i/>
          <w:szCs w:val="24"/>
        </w:rPr>
        <w:t xml:space="preserve"> практики </w:t>
      </w:r>
      <w:r>
        <w:rPr>
          <w:i/>
          <w:szCs w:val="24"/>
        </w:rPr>
        <w:br/>
        <w:t xml:space="preserve">по направлению подготовки </w:t>
      </w:r>
      <w:r>
        <w:rPr>
          <w:i/>
          <w:szCs w:val="24"/>
        </w:rPr>
        <w:br/>
        <w:t>(40.03.01) «Юриспруденция»</w:t>
      </w:r>
    </w:p>
    <w:p w14:paraId="7811F39C" w14:textId="77777777" w:rsidR="00D815B2" w:rsidRDefault="00D815B2" w:rsidP="00D815B2">
      <w:pPr>
        <w:jc w:val="right"/>
        <w:rPr>
          <w:i/>
          <w:szCs w:val="24"/>
        </w:rPr>
      </w:pPr>
    </w:p>
    <w:p w14:paraId="63BB9298" w14:textId="77777777" w:rsidR="00D815B2" w:rsidRPr="0070343E" w:rsidRDefault="00D815B2" w:rsidP="00D815B2">
      <w:pPr>
        <w:jc w:val="right"/>
        <w:rPr>
          <w:i/>
          <w:sz w:val="28"/>
          <w:szCs w:val="28"/>
        </w:rPr>
      </w:pPr>
    </w:p>
    <w:p w14:paraId="2DF3B2DA" w14:textId="77777777" w:rsidR="00D815B2" w:rsidRPr="0083624D" w:rsidRDefault="00D815B2" w:rsidP="00D815B2">
      <w:pPr>
        <w:ind w:firstLine="0"/>
        <w:jc w:val="center"/>
        <w:rPr>
          <w:b/>
          <w:bCs/>
          <w:szCs w:val="24"/>
        </w:rPr>
      </w:pPr>
      <w:r w:rsidRPr="0083624D">
        <w:rPr>
          <w:b/>
          <w:bCs/>
          <w:szCs w:val="24"/>
        </w:rPr>
        <w:t xml:space="preserve">Федеральное государственное автономное образовательное учреждение </w:t>
      </w:r>
    </w:p>
    <w:p w14:paraId="792122AB" w14:textId="77777777" w:rsidR="00D815B2" w:rsidRPr="0083624D" w:rsidRDefault="00D815B2" w:rsidP="00D815B2">
      <w:pPr>
        <w:ind w:firstLine="0"/>
        <w:jc w:val="center"/>
        <w:rPr>
          <w:b/>
          <w:bCs/>
          <w:szCs w:val="24"/>
        </w:rPr>
      </w:pPr>
      <w:r w:rsidRPr="0083624D">
        <w:rPr>
          <w:b/>
          <w:bCs/>
          <w:szCs w:val="24"/>
        </w:rPr>
        <w:t>высшего образования</w:t>
      </w:r>
    </w:p>
    <w:p w14:paraId="073BF349" w14:textId="77777777" w:rsidR="00D815B2" w:rsidRPr="0083624D" w:rsidRDefault="00D815B2" w:rsidP="00D815B2">
      <w:pPr>
        <w:ind w:firstLine="0"/>
        <w:jc w:val="center"/>
        <w:rPr>
          <w:b/>
          <w:bCs/>
          <w:szCs w:val="24"/>
        </w:rPr>
      </w:pPr>
      <w:r w:rsidRPr="0083624D">
        <w:rPr>
          <w:b/>
          <w:bCs/>
          <w:szCs w:val="24"/>
        </w:rPr>
        <w:t>«Национальный исследовательский университет «Высшая школа экономики»</w:t>
      </w:r>
    </w:p>
    <w:p w14:paraId="21F0E00F" w14:textId="77777777" w:rsidR="00D815B2" w:rsidRPr="008C0C35" w:rsidRDefault="00D815B2" w:rsidP="00D815B2">
      <w:pPr>
        <w:ind w:firstLine="0"/>
        <w:jc w:val="both"/>
        <w:rPr>
          <w:szCs w:val="24"/>
        </w:rPr>
      </w:pPr>
    </w:p>
    <w:p w14:paraId="30D05D31" w14:textId="77777777" w:rsidR="00D815B2" w:rsidRDefault="00D815B2" w:rsidP="00D815B2">
      <w:pPr>
        <w:ind w:right="-1" w:firstLine="0"/>
        <w:jc w:val="center"/>
        <w:rPr>
          <w:b/>
          <w:bCs/>
          <w:szCs w:val="24"/>
        </w:rPr>
      </w:pPr>
      <w:r w:rsidRPr="0083624D">
        <w:rPr>
          <w:b/>
          <w:bCs/>
          <w:szCs w:val="24"/>
        </w:rPr>
        <w:t>Факультет права</w:t>
      </w:r>
    </w:p>
    <w:p w14:paraId="4493EE0D" w14:textId="77777777" w:rsidR="00D815B2" w:rsidRPr="0083624D" w:rsidRDefault="00D815B2" w:rsidP="00D815B2">
      <w:pPr>
        <w:ind w:right="-1"/>
        <w:jc w:val="center"/>
        <w:rPr>
          <w:b/>
          <w:bCs/>
          <w:szCs w:val="24"/>
        </w:rPr>
      </w:pPr>
    </w:p>
    <w:p w14:paraId="7A204CF9" w14:textId="77777777" w:rsidR="00D815B2" w:rsidRDefault="00D815B2" w:rsidP="00D815B2">
      <w:pPr>
        <w:rPr>
          <w:szCs w:val="24"/>
        </w:rPr>
      </w:pPr>
    </w:p>
    <w:p w14:paraId="4435EE02" w14:textId="77777777" w:rsidR="00D815B2" w:rsidRPr="008C0C35" w:rsidRDefault="00D815B2" w:rsidP="00D815B2">
      <w:pPr>
        <w:rPr>
          <w:szCs w:val="24"/>
        </w:rPr>
      </w:pPr>
    </w:p>
    <w:p w14:paraId="63F89ED0" w14:textId="77777777" w:rsidR="00D815B2" w:rsidRDefault="00D815B2" w:rsidP="00D815B2">
      <w:pPr>
        <w:ind w:firstLine="709"/>
        <w:jc w:val="center"/>
        <w:rPr>
          <w:b/>
          <w:bCs/>
          <w:szCs w:val="24"/>
        </w:rPr>
      </w:pPr>
    </w:p>
    <w:p w14:paraId="53F17478" w14:textId="77777777" w:rsidR="00D815B2" w:rsidRDefault="00D815B2" w:rsidP="00D815B2">
      <w:pPr>
        <w:ind w:firstLine="709"/>
        <w:jc w:val="center"/>
        <w:rPr>
          <w:b/>
          <w:bCs/>
          <w:szCs w:val="24"/>
        </w:rPr>
      </w:pPr>
    </w:p>
    <w:p w14:paraId="710DF070" w14:textId="77777777" w:rsidR="00D815B2" w:rsidRPr="008C0C35" w:rsidRDefault="00D815B2" w:rsidP="00D815B2">
      <w:pPr>
        <w:ind w:firstLine="709"/>
        <w:jc w:val="center"/>
        <w:rPr>
          <w:b/>
          <w:bCs/>
          <w:szCs w:val="24"/>
        </w:rPr>
      </w:pPr>
    </w:p>
    <w:p w14:paraId="3ECDF884" w14:textId="77777777" w:rsidR="00D815B2" w:rsidRPr="008C0C35" w:rsidRDefault="00D815B2" w:rsidP="00D815B2">
      <w:pPr>
        <w:ind w:firstLine="0"/>
        <w:jc w:val="center"/>
        <w:rPr>
          <w:b/>
          <w:bCs/>
          <w:szCs w:val="24"/>
        </w:rPr>
      </w:pPr>
      <w:r w:rsidRPr="008C0C35">
        <w:rPr>
          <w:b/>
          <w:bCs/>
          <w:szCs w:val="24"/>
        </w:rPr>
        <w:t>ДНЕВНИК</w:t>
      </w:r>
    </w:p>
    <w:p w14:paraId="7EC3B54B" w14:textId="77777777" w:rsidR="00D815B2" w:rsidRPr="008C0C35" w:rsidRDefault="00D815B2" w:rsidP="00D815B2">
      <w:pPr>
        <w:ind w:firstLine="0"/>
        <w:jc w:val="center"/>
        <w:rPr>
          <w:b/>
          <w:bCs/>
          <w:szCs w:val="24"/>
        </w:rPr>
      </w:pPr>
      <w:r w:rsidRPr="008C0C35">
        <w:rPr>
          <w:b/>
          <w:bCs/>
          <w:szCs w:val="24"/>
        </w:rPr>
        <w:t>__________</w:t>
      </w:r>
      <w:r>
        <w:rPr>
          <w:b/>
          <w:bCs/>
          <w:szCs w:val="24"/>
        </w:rPr>
        <w:t>_____</w:t>
      </w:r>
      <w:r w:rsidRPr="008C0C35">
        <w:rPr>
          <w:b/>
          <w:bCs/>
          <w:szCs w:val="24"/>
        </w:rPr>
        <w:t>____________ практики студента</w:t>
      </w:r>
    </w:p>
    <w:p w14:paraId="350EFA2E" w14:textId="77777777" w:rsidR="00D815B2" w:rsidRPr="008C0C35" w:rsidRDefault="00D815B2" w:rsidP="00D815B2">
      <w:pPr>
        <w:ind w:left="-1701" w:firstLine="0"/>
        <w:jc w:val="center"/>
        <w:rPr>
          <w:b/>
          <w:bCs/>
          <w:szCs w:val="24"/>
        </w:rPr>
      </w:pPr>
      <w:r w:rsidRPr="008C0C35">
        <w:rPr>
          <w:bCs/>
          <w:i/>
          <w:szCs w:val="24"/>
        </w:rPr>
        <w:t>(указать вид практики)</w:t>
      </w:r>
    </w:p>
    <w:p w14:paraId="1AA07AF9" w14:textId="77777777" w:rsidR="00D815B2" w:rsidRPr="008C0C35" w:rsidRDefault="00D815B2" w:rsidP="00D815B2">
      <w:pPr>
        <w:ind w:firstLine="0"/>
        <w:jc w:val="center"/>
        <w:rPr>
          <w:b/>
          <w:bCs/>
          <w:szCs w:val="24"/>
        </w:rPr>
      </w:pPr>
      <w:r w:rsidRPr="008C0C35">
        <w:rPr>
          <w:szCs w:val="24"/>
        </w:rPr>
        <w:t>___</w:t>
      </w:r>
      <w:r>
        <w:rPr>
          <w:szCs w:val="24"/>
        </w:rPr>
        <w:t>________</w:t>
      </w:r>
      <w:r w:rsidRPr="008C0C35">
        <w:rPr>
          <w:szCs w:val="24"/>
        </w:rPr>
        <w:t>________________ группы ____</w:t>
      </w:r>
      <w:proofErr w:type="gramStart"/>
      <w:r w:rsidRPr="008C0C35">
        <w:rPr>
          <w:szCs w:val="24"/>
        </w:rPr>
        <w:t>_  курса</w:t>
      </w:r>
      <w:proofErr w:type="gramEnd"/>
    </w:p>
    <w:p w14:paraId="199A6825" w14:textId="77777777" w:rsidR="00D815B2" w:rsidRPr="008C0C35" w:rsidRDefault="00D815B2" w:rsidP="00D815B2">
      <w:pPr>
        <w:ind w:firstLine="0"/>
        <w:jc w:val="center"/>
        <w:rPr>
          <w:bCs/>
          <w:szCs w:val="24"/>
        </w:rPr>
      </w:pPr>
      <w:r w:rsidRPr="008C0C35">
        <w:rPr>
          <w:bCs/>
          <w:szCs w:val="24"/>
        </w:rPr>
        <w:t>________________</w:t>
      </w:r>
      <w:r>
        <w:rPr>
          <w:bCs/>
          <w:szCs w:val="24"/>
        </w:rPr>
        <w:t>_____</w:t>
      </w:r>
      <w:r w:rsidRPr="008C0C35">
        <w:rPr>
          <w:bCs/>
          <w:szCs w:val="24"/>
        </w:rPr>
        <w:t>_______________________</w:t>
      </w:r>
    </w:p>
    <w:p w14:paraId="539A0412" w14:textId="77777777" w:rsidR="00D815B2" w:rsidRDefault="00D815B2" w:rsidP="00D815B2">
      <w:pPr>
        <w:ind w:firstLine="0"/>
        <w:jc w:val="center"/>
        <w:rPr>
          <w:bCs/>
          <w:szCs w:val="24"/>
        </w:rPr>
      </w:pPr>
      <w:r w:rsidRPr="008C0C35">
        <w:rPr>
          <w:bCs/>
          <w:szCs w:val="24"/>
        </w:rPr>
        <w:t>________________</w:t>
      </w:r>
      <w:r>
        <w:rPr>
          <w:bCs/>
          <w:szCs w:val="24"/>
        </w:rPr>
        <w:t>_____</w:t>
      </w:r>
      <w:r w:rsidRPr="008C0C35">
        <w:rPr>
          <w:bCs/>
          <w:szCs w:val="24"/>
        </w:rPr>
        <w:t>_______________________</w:t>
      </w:r>
    </w:p>
    <w:p w14:paraId="569AFBF5" w14:textId="77777777" w:rsidR="00D815B2" w:rsidRPr="008C0C35" w:rsidRDefault="00D815B2" w:rsidP="00D815B2">
      <w:pPr>
        <w:ind w:firstLine="0"/>
        <w:jc w:val="center"/>
        <w:rPr>
          <w:bCs/>
          <w:szCs w:val="24"/>
        </w:rPr>
      </w:pPr>
      <w:r w:rsidRPr="008C0C35">
        <w:rPr>
          <w:bCs/>
          <w:szCs w:val="24"/>
        </w:rPr>
        <w:t>________________</w:t>
      </w:r>
      <w:r>
        <w:rPr>
          <w:bCs/>
          <w:szCs w:val="24"/>
        </w:rPr>
        <w:t>_____</w:t>
      </w:r>
      <w:r w:rsidRPr="008C0C35">
        <w:rPr>
          <w:bCs/>
          <w:szCs w:val="24"/>
        </w:rPr>
        <w:t>_______________________</w:t>
      </w:r>
    </w:p>
    <w:p w14:paraId="12C0C28B" w14:textId="77777777" w:rsidR="00D815B2" w:rsidRPr="008C0C35" w:rsidRDefault="00D815B2" w:rsidP="00D815B2">
      <w:pPr>
        <w:jc w:val="center"/>
        <w:rPr>
          <w:bCs/>
          <w:i/>
          <w:szCs w:val="24"/>
        </w:rPr>
      </w:pPr>
      <w:r w:rsidRPr="008C0C35">
        <w:rPr>
          <w:bCs/>
          <w:i/>
          <w:szCs w:val="24"/>
        </w:rPr>
        <w:t>(фамилия, имя, отчество)</w:t>
      </w:r>
    </w:p>
    <w:p w14:paraId="07F40E7D" w14:textId="77777777" w:rsidR="00D815B2" w:rsidRPr="008C0C35" w:rsidRDefault="00D815B2" w:rsidP="00D815B2">
      <w:pPr>
        <w:jc w:val="center"/>
        <w:rPr>
          <w:b/>
          <w:bCs/>
          <w:szCs w:val="24"/>
        </w:rPr>
      </w:pPr>
    </w:p>
    <w:p w14:paraId="38DC8988" w14:textId="77777777" w:rsidR="00D815B2" w:rsidRPr="008C0C35" w:rsidRDefault="00D815B2" w:rsidP="00D815B2">
      <w:pPr>
        <w:jc w:val="center"/>
        <w:rPr>
          <w:b/>
          <w:bCs/>
          <w:szCs w:val="24"/>
        </w:rPr>
      </w:pPr>
    </w:p>
    <w:p w14:paraId="7F95021D" w14:textId="77777777" w:rsidR="00D815B2" w:rsidRPr="008C0C35" w:rsidRDefault="00D815B2" w:rsidP="00D815B2">
      <w:pPr>
        <w:jc w:val="center"/>
        <w:rPr>
          <w:b/>
          <w:bCs/>
          <w:szCs w:val="24"/>
        </w:rPr>
      </w:pPr>
    </w:p>
    <w:p w14:paraId="127F1F54" w14:textId="77777777" w:rsidR="00D815B2" w:rsidRPr="008C0C35" w:rsidRDefault="00D815B2" w:rsidP="00D815B2">
      <w:pPr>
        <w:jc w:val="center"/>
        <w:rPr>
          <w:b/>
          <w:bCs/>
          <w:szCs w:val="24"/>
        </w:rPr>
      </w:pPr>
    </w:p>
    <w:p w14:paraId="31E198AE" w14:textId="77777777" w:rsidR="00D815B2" w:rsidRPr="008C0C35" w:rsidRDefault="00D815B2" w:rsidP="00D815B2">
      <w:pPr>
        <w:jc w:val="center"/>
        <w:rPr>
          <w:b/>
          <w:bCs/>
          <w:szCs w:val="24"/>
        </w:rPr>
      </w:pPr>
      <w:r w:rsidRPr="008C0C35">
        <w:rPr>
          <w:b/>
          <w:bCs/>
          <w:szCs w:val="24"/>
        </w:rPr>
        <w:t xml:space="preserve">                                                                               Начат _____________________</w:t>
      </w:r>
    </w:p>
    <w:p w14:paraId="36AB29C5" w14:textId="77777777" w:rsidR="00D815B2" w:rsidRPr="008C0C35" w:rsidRDefault="00D815B2" w:rsidP="00D815B2">
      <w:pPr>
        <w:jc w:val="center"/>
        <w:rPr>
          <w:b/>
          <w:bCs/>
          <w:szCs w:val="24"/>
        </w:rPr>
      </w:pPr>
      <w:r w:rsidRPr="008C0C35">
        <w:rPr>
          <w:b/>
          <w:bCs/>
          <w:szCs w:val="24"/>
        </w:rPr>
        <w:t xml:space="preserve">                                                                              Окончен ___________________</w:t>
      </w:r>
    </w:p>
    <w:p w14:paraId="5F6E4D3F" w14:textId="77777777" w:rsidR="00D815B2" w:rsidRDefault="00D815B2" w:rsidP="00D815B2">
      <w:pPr>
        <w:rPr>
          <w:szCs w:val="24"/>
        </w:rPr>
      </w:pPr>
    </w:p>
    <w:p w14:paraId="25964C32" w14:textId="77777777" w:rsidR="00D815B2" w:rsidRDefault="00D815B2" w:rsidP="00D815B2">
      <w:pPr>
        <w:jc w:val="center"/>
        <w:rPr>
          <w:szCs w:val="24"/>
        </w:rPr>
      </w:pPr>
    </w:p>
    <w:p w14:paraId="11F5D9A2" w14:textId="77777777" w:rsidR="00D815B2" w:rsidRDefault="00D815B2" w:rsidP="00D815B2">
      <w:pPr>
        <w:jc w:val="center"/>
        <w:rPr>
          <w:szCs w:val="24"/>
        </w:rPr>
      </w:pPr>
    </w:p>
    <w:p w14:paraId="1FAAC98F" w14:textId="77777777" w:rsidR="00D815B2" w:rsidRDefault="00D815B2" w:rsidP="00D815B2">
      <w:pPr>
        <w:jc w:val="center"/>
        <w:rPr>
          <w:szCs w:val="24"/>
        </w:rPr>
      </w:pPr>
    </w:p>
    <w:p w14:paraId="76034525" w14:textId="77777777" w:rsidR="00D815B2" w:rsidRDefault="00D815B2" w:rsidP="00D815B2">
      <w:pPr>
        <w:jc w:val="center"/>
        <w:rPr>
          <w:szCs w:val="24"/>
        </w:rPr>
      </w:pPr>
    </w:p>
    <w:p w14:paraId="7680803E" w14:textId="77777777" w:rsidR="00D815B2" w:rsidRDefault="00D815B2" w:rsidP="00D815B2">
      <w:pPr>
        <w:jc w:val="center"/>
        <w:rPr>
          <w:szCs w:val="24"/>
        </w:rPr>
      </w:pPr>
    </w:p>
    <w:p w14:paraId="3AC4C8A1" w14:textId="77777777" w:rsidR="00D815B2" w:rsidRDefault="00D815B2" w:rsidP="00D815B2">
      <w:pPr>
        <w:jc w:val="center"/>
        <w:rPr>
          <w:szCs w:val="24"/>
        </w:rPr>
      </w:pPr>
    </w:p>
    <w:p w14:paraId="2A5196F1" w14:textId="77777777" w:rsidR="00D815B2" w:rsidRDefault="00D815B2" w:rsidP="00D815B2">
      <w:pPr>
        <w:jc w:val="center"/>
        <w:rPr>
          <w:szCs w:val="24"/>
        </w:rPr>
      </w:pPr>
    </w:p>
    <w:p w14:paraId="171855D9" w14:textId="77777777" w:rsidR="00D815B2" w:rsidRDefault="00D815B2" w:rsidP="00D815B2">
      <w:pPr>
        <w:jc w:val="center"/>
        <w:rPr>
          <w:szCs w:val="24"/>
        </w:rPr>
      </w:pPr>
    </w:p>
    <w:p w14:paraId="1BA22573" w14:textId="77777777" w:rsidR="00D815B2" w:rsidRDefault="00D815B2" w:rsidP="00D815B2">
      <w:pPr>
        <w:jc w:val="center"/>
        <w:rPr>
          <w:szCs w:val="24"/>
        </w:rPr>
      </w:pPr>
    </w:p>
    <w:p w14:paraId="3683686C" w14:textId="77777777" w:rsidR="00D815B2" w:rsidRDefault="00D815B2" w:rsidP="00D815B2">
      <w:pPr>
        <w:jc w:val="center"/>
        <w:rPr>
          <w:szCs w:val="24"/>
        </w:rPr>
      </w:pPr>
    </w:p>
    <w:p w14:paraId="6A49C130" w14:textId="77777777" w:rsidR="00D815B2" w:rsidRDefault="00D815B2" w:rsidP="00D815B2">
      <w:pPr>
        <w:jc w:val="center"/>
        <w:rPr>
          <w:szCs w:val="24"/>
        </w:rPr>
      </w:pPr>
    </w:p>
    <w:p w14:paraId="2A8532FE" w14:textId="77777777" w:rsidR="00D815B2" w:rsidRDefault="00D815B2" w:rsidP="00D815B2">
      <w:pPr>
        <w:jc w:val="center"/>
        <w:rPr>
          <w:szCs w:val="24"/>
        </w:rPr>
      </w:pPr>
    </w:p>
    <w:p w14:paraId="53020AF8" w14:textId="77777777" w:rsidR="00D815B2" w:rsidRDefault="00D815B2" w:rsidP="00D815B2">
      <w:pPr>
        <w:jc w:val="center"/>
        <w:rPr>
          <w:szCs w:val="24"/>
        </w:rPr>
      </w:pPr>
    </w:p>
    <w:p w14:paraId="106BBDFD" w14:textId="77777777" w:rsidR="00D815B2" w:rsidRDefault="00D815B2" w:rsidP="00D815B2">
      <w:pPr>
        <w:jc w:val="center"/>
        <w:rPr>
          <w:szCs w:val="24"/>
        </w:rPr>
      </w:pPr>
    </w:p>
    <w:p w14:paraId="106449FC" w14:textId="77777777" w:rsidR="00D815B2" w:rsidRDefault="00D815B2" w:rsidP="00D815B2">
      <w:pPr>
        <w:jc w:val="center"/>
        <w:rPr>
          <w:szCs w:val="24"/>
        </w:rPr>
      </w:pPr>
    </w:p>
    <w:p w14:paraId="72770F6D" w14:textId="77777777" w:rsidR="00D815B2" w:rsidRDefault="00D815B2" w:rsidP="00D815B2">
      <w:pPr>
        <w:jc w:val="center"/>
        <w:rPr>
          <w:szCs w:val="24"/>
        </w:rPr>
      </w:pPr>
    </w:p>
    <w:p w14:paraId="5C97C25B" w14:textId="77777777" w:rsidR="00D815B2" w:rsidRDefault="00D815B2" w:rsidP="00D815B2">
      <w:pPr>
        <w:jc w:val="center"/>
        <w:rPr>
          <w:szCs w:val="24"/>
        </w:rPr>
      </w:pPr>
    </w:p>
    <w:p w14:paraId="4507FD57" w14:textId="77777777" w:rsidR="00D815B2" w:rsidRDefault="00D815B2" w:rsidP="00D815B2">
      <w:pPr>
        <w:jc w:val="center"/>
        <w:rPr>
          <w:szCs w:val="24"/>
        </w:rPr>
      </w:pPr>
    </w:p>
    <w:p w14:paraId="5E8EDC1A" w14:textId="77777777" w:rsidR="00D815B2" w:rsidRPr="00C8010B" w:rsidRDefault="00D815B2" w:rsidP="00D815B2">
      <w:pPr>
        <w:jc w:val="center"/>
        <w:rPr>
          <w:b/>
          <w:bCs/>
          <w:szCs w:val="24"/>
        </w:rPr>
      </w:pPr>
      <w:r w:rsidRPr="00C8010B">
        <w:rPr>
          <w:b/>
          <w:bCs/>
          <w:szCs w:val="24"/>
        </w:rPr>
        <w:t>г. Москва</w:t>
      </w:r>
    </w:p>
    <w:p w14:paraId="299EC80F" w14:textId="77777777" w:rsidR="00D815B2" w:rsidRPr="00C8010B" w:rsidRDefault="00D815B2" w:rsidP="00D815B2">
      <w:pPr>
        <w:jc w:val="center"/>
        <w:rPr>
          <w:b/>
          <w:bCs/>
          <w:szCs w:val="24"/>
        </w:rPr>
      </w:pPr>
      <w:r w:rsidRPr="00C8010B">
        <w:rPr>
          <w:b/>
          <w:bCs/>
          <w:szCs w:val="24"/>
        </w:rPr>
        <w:t>20__/20__ уч.</w:t>
      </w:r>
      <w:r>
        <w:rPr>
          <w:b/>
          <w:bCs/>
          <w:szCs w:val="24"/>
        </w:rPr>
        <w:t xml:space="preserve"> </w:t>
      </w:r>
      <w:r w:rsidRPr="00C8010B">
        <w:rPr>
          <w:b/>
          <w:bCs/>
          <w:szCs w:val="24"/>
        </w:rPr>
        <w:t>год.</w:t>
      </w:r>
    </w:p>
    <w:p w14:paraId="4B6DAF88" w14:textId="77777777" w:rsidR="00D815B2" w:rsidRPr="0079042A" w:rsidRDefault="00D815B2" w:rsidP="00D815B2">
      <w:pPr>
        <w:spacing w:after="240"/>
        <w:ind w:firstLine="0"/>
        <w:jc w:val="center"/>
        <w:rPr>
          <w:b/>
          <w:sz w:val="22"/>
          <w:szCs w:val="22"/>
        </w:rPr>
      </w:pPr>
      <w:r w:rsidRPr="0079042A">
        <w:rPr>
          <w:b/>
          <w:sz w:val="22"/>
          <w:szCs w:val="22"/>
        </w:rPr>
        <w:lastRenderedPageBreak/>
        <w:t>РАБОЧИЙ ГРАФИК (ПЛАН) ПРОВЕДЕНИЯ ПРАКТИКИ</w:t>
      </w:r>
    </w:p>
    <w:p w14:paraId="49F3C434" w14:textId="77777777" w:rsidR="00D815B2" w:rsidRPr="0079042A" w:rsidRDefault="00D815B2" w:rsidP="00D815B2">
      <w:pPr>
        <w:spacing w:line="0" w:lineRule="atLeast"/>
        <w:ind w:firstLine="0"/>
        <w:rPr>
          <w:sz w:val="22"/>
          <w:szCs w:val="22"/>
        </w:rPr>
      </w:pPr>
      <w:r w:rsidRPr="0079042A">
        <w:rPr>
          <w:sz w:val="22"/>
          <w:szCs w:val="22"/>
        </w:rPr>
        <w:t>__________________________________________________________________________________</w:t>
      </w:r>
      <w:r w:rsidR="00517FE8">
        <w:rPr>
          <w:sz w:val="22"/>
          <w:szCs w:val="22"/>
        </w:rPr>
        <w:t>_______</w:t>
      </w:r>
      <w:r w:rsidRPr="0079042A">
        <w:rPr>
          <w:sz w:val="22"/>
          <w:szCs w:val="22"/>
        </w:rPr>
        <w:t>_</w:t>
      </w:r>
    </w:p>
    <w:p w14:paraId="27BAE9E4" w14:textId="77777777" w:rsidR="00D815B2" w:rsidRPr="0079042A" w:rsidRDefault="00D815B2" w:rsidP="00D815B2">
      <w:pPr>
        <w:spacing w:line="0" w:lineRule="atLeast"/>
        <w:jc w:val="center"/>
        <w:rPr>
          <w:sz w:val="22"/>
          <w:szCs w:val="22"/>
        </w:rPr>
      </w:pPr>
      <w:r w:rsidRPr="0079042A">
        <w:rPr>
          <w:sz w:val="22"/>
          <w:szCs w:val="22"/>
        </w:rPr>
        <w:t>(Ф.И.О. обучающегося)</w:t>
      </w:r>
    </w:p>
    <w:p w14:paraId="48AB91FD" w14:textId="77777777" w:rsidR="00D815B2" w:rsidRPr="0079042A" w:rsidRDefault="00D815B2" w:rsidP="00D815B2">
      <w:pPr>
        <w:spacing w:line="0" w:lineRule="atLeast"/>
        <w:rPr>
          <w:sz w:val="22"/>
          <w:szCs w:val="22"/>
        </w:rPr>
      </w:pPr>
    </w:p>
    <w:p w14:paraId="790C7FA8" w14:textId="77777777" w:rsidR="00D815B2" w:rsidRPr="0079042A" w:rsidRDefault="00D815B2" w:rsidP="00D815B2">
      <w:pPr>
        <w:spacing w:line="0" w:lineRule="atLeast"/>
        <w:ind w:firstLine="0"/>
        <w:rPr>
          <w:sz w:val="22"/>
          <w:szCs w:val="22"/>
        </w:rPr>
      </w:pPr>
      <w:r w:rsidRPr="0079042A">
        <w:rPr>
          <w:sz w:val="22"/>
          <w:szCs w:val="22"/>
        </w:rPr>
        <w:t>Наименование образовательной программы _____________________________________________</w:t>
      </w:r>
      <w:r w:rsidR="00517FE8">
        <w:rPr>
          <w:sz w:val="22"/>
          <w:szCs w:val="22"/>
        </w:rPr>
        <w:t>_______</w:t>
      </w:r>
    </w:p>
    <w:p w14:paraId="6F8A4DAF" w14:textId="77777777" w:rsidR="00D815B2" w:rsidRPr="0079042A" w:rsidRDefault="00D815B2" w:rsidP="00D815B2">
      <w:pPr>
        <w:spacing w:line="0" w:lineRule="atLeast"/>
        <w:rPr>
          <w:sz w:val="22"/>
          <w:szCs w:val="22"/>
        </w:rPr>
      </w:pPr>
    </w:p>
    <w:p w14:paraId="27D323F1" w14:textId="77777777" w:rsidR="00D815B2" w:rsidRPr="0079042A" w:rsidRDefault="00D815B2" w:rsidP="00D815B2">
      <w:pPr>
        <w:spacing w:before="120" w:line="0" w:lineRule="atLeast"/>
        <w:ind w:firstLine="0"/>
        <w:rPr>
          <w:sz w:val="22"/>
          <w:szCs w:val="22"/>
        </w:rPr>
      </w:pPr>
      <w:r w:rsidRPr="0079042A">
        <w:rPr>
          <w:sz w:val="22"/>
          <w:szCs w:val="22"/>
        </w:rPr>
        <w:t>Вид, тип практики ___________________________________________________________________</w:t>
      </w:r>
      <w:r w:rsidR="00517FE8">
        <w:rPr>
          <w:sz w:val="22"/>
          <w:szCs w:val="22"/>
        </w:rPr>
        <w:t>______</w:t>
      </w:r>
    </w:p>
    <w:p w14:paraId="6A16A7A5" w14:textId="77777777" w:rsidR="00D815B2" w:rsidRPr="0079042A" w:rsidRDefault="00D815B2" w:rsidP="00D815B2">
      <w:pPr>
        <w:spacing w:line="0" w:lineRule="atLeast"/>
        <w:rPr>
          <w:sz w:val="22"/>
          <w:szCs w:val="22"/>
        </w:rPr>
      </w:pPr>
    </w:p>
    <w:p w14:paraId="022A4FA5" w14:textId="77777777" w:rsidR="00D815B2" w:rsidRPr="0079042A" w:rsidRDefault="00D815B2" w:rsidP="00D815B2">
      <w:pPr>
        <w:spacing w:line="0" w:lineRule="atLeast"/>
        <w:ind w:firstLine="0"/>
        <w:rPr>
          <w:sz w:val="22"/>
          <w:szCs w:val="22"/>
        </w:rPr>
      </w:pPr>
      <w:r w:rsidRPr="0079042A">
        <w:rPr>
          <w:sz w:val="22"/>
          <w:szCs w:val="22"/>
        </w:rPr>
        <w:t>Срок прохождения практики: с «___» __________ 20</w:t>
      </w:r>
      <w:r>
        <w:rPr>
          <w:sz w:val="22"/>
          <w:szCs w:val="22"/>
        </w:rPr>
        <w:t>2</w:t>
      </w:r>
      <w:r w:rsidRPr="0079042A">
        <w:rPr>
          <w:sz w:val="22"/>
          <w:szCs w:val="22"/>
        </w:rPr>
        <w:t>__ г. по «___» __________ 20</w:t>
      </w:r>
      <w:r>
        <w:rPr>
          <w:sz w:val="22"/>
          <w:szCs w:val="22"/>
        </w:rPr>
        <w:t>2</w:t>
      </w:r>
      <w:r w:rsidRPr="0079042A">
        <w:rPr>
          <w:sz w:val="22"/>
          <w:szCs w:val="22"/>
        </w:rPr>
        <w:t xml:space="preserve">__ г. </w:t>
      </w:r>
    </w:p>
    <w:p w14:paraId="2C3E133B" w14:textId="77777777" w:rsidR="00D815B2" w:rsidRPr="0079042A" w:rsidRDefault="00D815B2" w:rsidP="00D815B2">
      <w:pPr>
        <w:spacing w:line="0" w:lineRule="atLeast"/>
        <w:rPr>
          <w:sz w:val="22"/>
          <w:szCs w:val="22"/>
        </w:rPr>
      </w:pPr>
    </w:p>
    <w:p w14:paraId="6474914E" w14:textId="77777777" w:rsidR="00D815B2" w:rsidRDefault="00D815B2" w:rsidP="00D815B2">
      <w:pPr>
        <w:spacing w:line="276" w:lineRule="auto"/>
        <w:ind w:firstLine="0"/>
        <w:rPr>
          <w:sz w:val="22"/>
          <w:szCs w:val="22"/>
        </w:rPr>
      </w:pPr>
      <w:r w:rsidRPr="0079042A">
        <w:rPr>
          <w:sz w:val="22"/>
          <w:szCs w:val="22"/>
        </w:rPr>
        <w:t>Руководитель практики от университета</w:t>
      </w:r>
      <w:r>
        <w:rPr>
          <w:sz w:val="22"/>
          <w:szCs w:val="22"/>
        </w:rPr>
        <w:t>_________________________________________________</w:t>
      </w:r>
      <w:r w:rsidR="00517FE8">
        <w:rPr>
          <w:sz w:val="22"/>
          <w:szCs w:val="22"/>
        </w:rPr>
        <w:t>______</w:t>
      </w:r>
    </w:p>
    <w:p w14:paraId="66F74A21" w14:textId="77777777" w:rsidR="00D815B2" w:rsidRDefault="00D815B2" w:rsidP="00D815B2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___________________________________________________________________________________</w:t>
      </w:r>
      <w:r w:rsidR="00517FE8">
        <w:rPr>
          <w:sz w:val="22"/>
          <w:szCs w:val="22"/>
        </w:rPr>
        <w:t>______</w:t>
      </w:r>
    </w:p>
    <w:p w14:paraId="37E3CA4D" w14:textId="77777777" w:rsidR="00D815B2" w:rsidRPr="0079042A" w:rsidRDefault="00D815B2" w:rsidP="00D815B2">
      <w:pPr>
        <w:ind w:firstLine="0"/>
        <w:jc w:val="center"/>
        <w:rPr>
          <w:sz w:val="22"/>
          <w:szCs w:val="22"/>
        </w:rPr>
      </w:pPr>
      <w:r w:rsidRPr="0079042A">
        <w:rPr>
          <w:sz w:val="22"/>
          <w:szCs w:val="22"/>
        </w:rPr>
        <w:t>(Ф.И.О., должность, ученое звание)</w:t>
      </w:r>
    </w:p>
    <w:p w14:paraId="38D4BE8B" w14:textId="77777777" w:rsidR="00D815B2" w:rsidRDefault="00D815B2" w:rsidP="00D815B2">
      <w:pPr>
        <w:spacing w:line="276" w:lineRule="auto"/>
        <w:ind w:firstLine="0"/>
        <w:rPr>
          <w:sz w:val="22"/>
          <w:szCs w:val="22"/>
        </w:rPr>
      </w:pPr>
      <w:r w:rsidRPr="0079042A">
        <w:rPr>
          <w:sz w:val="22"/>
          <w:szCs w:val="22"/>
        </w:rPr>
        <w:t>Наименование профильной органи</w:t>
      </w:r>
      <w:r>
        <w:rPr>
          <w:sz w:val="22"/>
          <w:szCs w:val="22"/>
        </w:rPr>
        <w:t>зации ________________________________________________</w:t>
      </w:r>
      <w:r w:rsidR="00517FE8">
        <w:rPr>
          <w:sz w:val="22"/>
          <w:szCs w:val="22"/>
        </w:rPr>
        <w:t>______</w:t>
      </w:r>
    </w:p>
    <w:p w14:paraId="549EBAC7" w14:textId="77777777" w:rsidR="00D815B2" w:rsidRDefault="00D815B2" w:rsidP="00D815B2">
      <w:pPr>
        <w:spacing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9042A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</w:t>
      </w:r>
      <w:r w:rsidR="00517FE8">
        <w:rPr>
          <w:sz w:val="22"/>
          <w:szCs w:val="22"/>
        </w:rPr>
        <w:t>______</w:t>
      </w:r>
    </w:p>
    <w:p w14:paraId="68704DCA" w14:textId="77777777" w:rsidR="00D815B2" w:rsidRDefault="00D815B2" w:rsidP="00D815B2">
      <w:pPr>
        <w:spacing w:line="276" w:lineRule="auto"/>
        <w:ind w:firstLine="0"/>
        <w:rPr>
          <w:sz w:val="22"/>
          <w:szCs w:val="22"/>
        </w:rPr>
      </w:pPr>
      <w:r w:rsidRPr="0079042A">
        <w:rPr>
          <w:sz w:val="22"/>
          <w:szCs w:val="22"/>
        </w:rPr>
        <w:t>Руководитель практики от профильной организации</w:t>
      </w:r>
      <w:r>
        <w:rPr>
          <w:sz w:val="22"/>
          <w:szCs w:val="22"/>
        </w:rPr>
        <w:t xml:space="preserve"> ______________________________________</w:t>
      </w:r>
      <w:r w:rsidR="00517FE8">
        <w:rPr>
          <w:sz w:val="22"/>
          <w:szCs w:val="22"/>
        </w:rPr>
        <w:t>______</w:t>
      </w:r>
    </w:p>
    <w:p w14:paraId="376534FF" w14:textId="77777777" w:rsidR="00D815B2" w:rsidRDefault="00D815B2" w:rsidP="00D815B2">
      <w:pPr>
        <w:spacing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___________________________________________________________________________________</w:t>
      </w:r>
      <w:r w:rsidR="00517FE8">
        <w:rPr>
          <w:sz w:val="22"/>
          <w:szCs w:val="22"/>
        </w:rPr>
        <w:t>______</w:t>
      </w:r>
    </w:p>
    <w:p w14:paraId="40AEE2B8" w14:textId="77777777" w:rsidR="00D815B2" w:rsidRPr="0079042A" w:rsidRDefault="00D815B2" w:rsidP="00D815B2">
      <w:pPr>
        <w:spacing w:line="0" w:lineRule="atLeast"/>
        <w:ind w:firstLine="0"/>
        <w:jc w:val="center"/>
        <w:rPr>
          <w:sz w:val="22"/>
          <w:szCs w:val="22"/>
        </w:rPr>
      </w:pPr>
      <w:r w:rsidRPr="0079042A">
        <w:rPr>
          <w:sz w:val="22"/>
          <w:szCs w:val="22"/>
        </w:rPr>
        <w:t>(Ф.И.О., должность)</w:t>
      </w:r>
    </w:p>
    <w:p w14:paraId="103C7CA5" w14:textId="77777777" w:rsidR="00D815B2" w:rsidRPr="0079042A" w:rsidRDefault="00D815B2" w:rsidP="00D815B2">
      <w:pPr>
        <w:spacing w:line="0" w:lineRule="atLeast"/>
        <w:ind w:firstLine="0"/>
        <w:rPr>
          <w:sz w:val="22"/>
          <w:szCs w:val="22"/>
        </w:rPr>
      </w:pPr>
    </w:p>
    <w:tbl>
      <w:tblPr>
        <w:tblStyle w:val="ad"/>
        <w:tblW w:w="9918" w:type="dxa"/>
        <w:tblLook w:val="04A0" w:firstRow="1" w:lastRow="0" w:firstColumn="1" w:lastColumn="0" w:noHBand="0" w:noVBand="1"/>
      </w:tblPr>
      <w:tblGrid>
        <w:gridCol w:w="562"/>
        <w:gridCol w:w="4279"/>
        <w:gridCol w:w="5077"/>
      </w:tblGrid>
      <w:tr w:rsidR="00D815B2" w:rsidRPr="0079042A" w14:paraId="5920D111" w14:textId="77777777" w:rsidTr="00517FE8">
        <w:tc>
          <w:tcPr>
            <w:tcW w:w="562" w:type="dxa"/>
          </w:tcPr>
          <w:p w14:paraId="7B868A93" w14:textId="77777777" w:rsidR="00D815B2" w:rsidRPr="001E6A76" w:rsidRDefault="00D815B2" w:rsidP="00DD4D1D">
            <w:pPr>
              <w:spacing w:line="276" w:lineRule="auto"/>
              <w:ind w:firstLine="0"/>
              <w:jc w:val="center"/>
              <w:rPr>
                <w:b/>
                <w:szCs w:val="22"/>
              </w:rPr>
            </w:pPr>
            <w:r w:rsidRPr="001E6A76">
              <w:rPr>
                <w:b/>
                <w:szCs w:val="22"/>
              </w:rPr>
              <w:t>№ п/п</w:t>
            </w:r>
          </w:p>
        </w:tc>
        <w:tc>
          <w:tcPr>
            <w:tcW w:w="4279" w:type="dxa"/>
          </w:tcPr>
          <w:p w14:paraId="737F11ED" w14:textId="77777777" w:rsidR="00D815B2" w:rsidRPr="001E6A76" w:rsidRDefault="00D815B2" w:rsidP="00DD4D1D">
            <w:pPr>
              <w:spacing w:line="276" w:lineRule="auto"/>
              <w:ind w:firstLine="2"/>
              <w:jc w:val="center"/>
              <w:rPr>
                <w:b/>
                <w:szCs w:val="22"/>
              </w:rPr>
            </w:pPr>
            <w:r w:rsidRPr="001E6A76">
              <w:rPr>
                <w:b/>
                <w:szCs w:val="22"/>
              </w:rPr>
              <w:t>Виды работ</w:t>
            </w:r>
          </w:p>
        </w:tc>
        <w:tc>
          <w:tcPr>
            <w:tcW w:w="5077" w:type="dxa"/>
          </w:tcPr>
          <w:p w14:paraId="6CDF99EC" w14:textId="77777777" w:rsidR="00D815B2" w:rsidRPr="001E6A76" w:rsidRDefault="00D815B2" w:rsidP="00DD4D1D">
            <w:pPr>
              <w:spacing w:line="276" w:lineRule="auto"/>
              <w:ind w:firstLine="13"/>
              <w:jc w:val="center"/>
              <w:rPr>
                <w:b/>
                <w:szCs w:val="22"/>
              </w:rPr>
            </w:pPr>
            <w:r w:rsidRPr="001E6A76">
              <w:rPr>
                <w:b/>
                <w:szCs w:val="22"/>
              </w:rPr>
              <w:t>Сроки прохождения периода практики</w:t>
            </w:r>
          </w:p>
        </w:tc>
      </w:tr>
      <w:tr w:rsidR="00D815B2" w:rsidRPr="0079042A" w14:paraId="30039A02" w14:textId="77777777" w:rsidTr="00517FE8">
        <w:trPr>
          <w:trHeight w:val="2412"/>
        </w:trPr>
        <w:tc>
          <w:tcPr>
            <w:tcW w:w="562" w:type="dxa"/>
          </w:tcPr>
          <w:p w14:paraId="5B016D63" w14:textId="77777777" w:rsidR="00D815B2" w:rsidRPr="0079042A" w:rsidRDefault="00D815B2" w:rsidP="00DD4D1D">
            <w:pPr>
              <w:spacing w:line="276" w:lineRule="auto"/>
              <w:ind w:firstLine="22"/>
              <w:rPr>
                <w:szCs w:val="22"/>
              </w:rPr>
            </w:pPr>
            <w:r w:rsidRPr="0079042A">
              <w:rPr>
                <w:szCs w:val="22"/>
              </w:rPr>
              <w:t>1</w:t>
            </w:r>
          </w:p>
          <w:p w14:paraId="60CE649A" w14:textId="77777777" w:rsidR="00D815B2" w:rsidRPr="0079042A" w:rsidRDefault="00D815B2" w:rsidP="00DD4D1D">
            <w:pPr>
              <w:spacing w:line="276" w:lineRule="auto"/>
              <w:ind w:right="57" w:firstLine="22"/>
              <w:rPr>
                <w:szCs w:val="22"/>
              </w:rPr>
            </w:pPr>
          </w:p>
        </w:tc>
        <w:tc>
          <w:tcPr>
            <w:tcW w:w="4279" w:type="dxa"/>
          </w:tcPr>
          <w:p w14:paraId="68F64887" w14:textId="77777777" w:rsidR="00D815B2" w:rsidRDefault="00D815B2" w:rsidP="00D815B2">
            <w:pPr>
              <w:pStyle w:val="a3"/>
              <w:numPr>
                <w:ilvl w:val="0"/>
                <w:numId w:val="27"/>
              </w:numPr>
              <w:spacing w:line="276" w:lineRule="auto"/>
              <w:ind w:left="0" w:right="47" w:firstLine="0"/>
              <w:jc w:val="both"/>
            </w:pPr>
            <w:r w:rsidRPr="001E6A76">
              <w:rPr>
                <w:szCs w:val="22"/>
              </w:rPr>
              <w:t xml:space="preserve">Организационное собрание, </w:t>
            </w:r>
            <w:r w:rsidRPr="00B379DF">
              <w:t>ознакомление с Правилами внутреннего трудового распорядка</w:t>
            </w:r>
          </w:p>
          <w:p w14:paraId="4B49420D" w14:textId="77777777" w:rsidR="00D815B2" w:rsidRPr="001E6A76" w:rsidRDefault="00D815B2" w:rsidP="00D815B2">
            <w:pPr>
              <w:pStyle w:val="a3"/>
              <w:numPr>
                <w:ilvl w:val="0"/>
                <w:numId w:val="27"/>
              </w:numPr>
              <w:spacing w:line="276" w:lineRule="auto"/>
              <w:ind w:left="0" w:right="47" w:firstLine="0"/>
              <w:jc w:val="both"/>
              <w:rPr>
                <w:szCs w:val="22"/>
              </w:rPr>
            </w:pPr>
            <w:r w:rsidRPr="001E6A76">
              <w:rPr>
                <w:szCs w:val="22"/>
              </w:rPr>
              <w:t>Инструктаж по технике безопасности, пожарной безопасности, охране труда</w:t>
            </w:r>
          </w:p>
          <w:p w14:paraId="5477D2D9" w14:textId="77777777" w:rsidR="00D815B2" w:rsidRPr="001E6A76" w:rsidRDefault="00D815B2" w:rsidP="00D815B2">
            <w:pPr>
              <w:pStyle w:val="a3"/>
              <w:numPr>
                <w:ilvl w:val="0"/>
                <w:numId w:val="27"/>
              </w:numPr>
              <w:spacing w:line="276" w:lineRule="auto"/>
              <w:ind w:left="0" w:right="47" w:firstLine="0"/>
              <w:jc w:val="both"/>
              <w:rPr>
                <w:szCs w:val="22"/>
              </w:rPr>
            </w:pPr>
            <w:r w:rsidRPr="001E6A76">
              <w:rPr>
                <w:szCs w:val="22"/>
              </w:rPr>
              <w:t>Согласование индивидуального задания</w:t>
            </w:r>
          </w:p>
        </w:tc>
        <w:tc>
          <w:tcPr>
            <w:tcW w:w="5077" w:type="dxa"/>
          </w:tcPr>
          <w:p w14:paraId="13E0BEC7" w14:textId="77777777" w:rsidR="00D815B2" w:rsidRPr="00B379DF" w:rsidRDefault="00D815B2" w:rsidP="00DD4D1D">
            <w:pPr>
              <w:spacing w:line="276" w:lineRule="auto"/>
              <w:ind w:firstLine="0"/>
              <w:rPr>
                <w:szCs w:val="22"/>
              </w:rPr>
            </w:pPr>
          </w:p>
        </w:tc>
      </w:tr>
      <w:tr w:rsidR="00D815B2" w:rsidRPr="0079042A" w14:paraId="2C14AEAF" w14:textId="77777777" w:rsidTr="00517FE8">
        <w:tc>
          <w:tcPr>
            <w:tcW w:w="562" w:type="dxa"/>
          </w:tcPr>
          <w:p w14:paraId="1537FDAB" w14:textId="77777777" w:rsidR="00D815B2" w:rsidRPr="0079042A" w:rsidRDefault="00D815B2" w:rsidP="00DD4D1D">
            <w:pPr>
              <w:spacing w:line="276" w:lineRule="auto"/>
              <w:ind w:firstLine="22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279" w:type="dxa"/>
          </w:tcPr>
          <w:p w14:paraId="200B52C7" w14:textId="77777777" w:rsidR="00D815B2" w:rsidRPr="001E6A76" w:rsidRDefault="00D815B2" w:rsidP="00D815B2">
            <w:pPr>
              <w:pStyle w:val="a3"/>
              <w:numPr>
                <w:ilvl w:val="0"/>
                <w:numId w:val="28"/>
              </w:numPr>
              <w:spacing w:line="276" w:lineRule="auto"/>
              <w:ind w:left="0" w:firstLine="0"/>
              <w:jc w:val="both"/>
              <w:rPr>
                <w:szCs w:val="22"/>
              </w:rPr>
            </w:pPr>
            <w:r w:rsidRPr="001E6A76">
              <w:rPr>
                <w:szCs w:val="22"/>
              </w:rPr>
              <w:t>Сбор информации</w:t>
            </w:r>
          </w:p>
          <w:p w14:paraId="6D7364F9" w14:textId="77777777" w:rsidR="00D815B2" w:rsidRPr="001E6A76" w:rsidRDefault="00D815B2" w:rsidP="00D815B2">
            <w:pPr>
              <w:pStyle w:val="a3"/>
              <w:numPr>
                <w:ilvl w:val="0"/>
                <w:numId w:val="28"/>
              </w:numPr>
              <w:spacing w:line="276" w:lineRule="auto"/>
              <w:ind w:left="0" w:firstLine="0"/>
              <w:jc w:val="both"/>
              <w:rPr>
                <w:szCs w:val="22"/>
              </w:rPr>
            </w:pPr>
            <w:r w:rsidRPr="001E6A76">
              <w:rPr>
                <w:szCs w:val="22"/>
              </w:rPr>
              <w:t>Обработка, систематизация и анализ фактического и теоретического материала</w:t>
            </w:r>
          </w:p>
        </w:tc>
        <w:tc>
          <w:tcPr>
            <w:tcW w:w="5077" w:type="dxa"/>
          </w:tcPr>
          <w:p w14:paraId="7EF585A3" w14:textId="77777777" w:rsidR="00D815B2" w:rsidRPr="00B379DF" w:rsidRDefault="00D815B2" w:rsidP="00DD4D1D">
            <w:pPr>
              <w:spacing w:line="276" w:lineRule="auto"/>
              <w:ind w:firstLine="0"/>
              <w:rPr>
                <w:szCs w:val="22"/>
              </w:rPr>
            </w:pPr>
          </w:p>
        </w:tc>
      </w:tr>
      <w:tr w:rsidR="00D815B2" w:rsidRPr="0079042A" w14:paraId="22E1A6F4" w14:textId="77777777" w:rsidTr="00517FE8">
        <w:tc>
          <w:tcPr>
            <w:tcW w:w="562" w:type="dxa"/>
          </w:tcPr>
          <w:p w14:paraId="307E3BC7" w14:textId="77777777" w:rsidR="00D815B2" w:rsidRPr="0079042A" w:rsidRDefault="00D815B2" w:rsidP="00DD4D1D">
            <w:pPr>
              <w:spacing w:line="276" w:lineRule="auto"/>
              <w:ind w:firstLine="22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4279" w:type="dxa"/>
          </w:tcPr>
          <w:p w14:paraId="75C810B7" w14:textId="77777777" w:rsidR="00D815B2" w:rsidRPr="001E6A76" w:rsidRDefault="00D815B2" w:rsidP="00D815B2">
            <w:pPr>
              <w:pStyle w:val="a3"/>
              <w:numPr>
                <w:ilvl w:val="0"/>
                <w:numId w:val="29"/>
              </w:numPr>
              <w:spacing w:line="276" w:lineRule="auto"/>
              <w:ind w:left="0" w:firstLine="0"/>
              <w:rPr>
                <w:szCs w:val="22"/>
              </w:rPr>
            </w:pPr>
            <w:r w:rsidRPr="001E6A76">
              <w:rPr>
                <w:szCs w:val="22"/>
              </w:rPr>
              <w:t>Составление отчета по практике</w:t>
            </w:r>
          </w:p>
          <w:p w14:paraId="17362B01" w14:textId="77777777" w:rsidR="00D815B2" w:rsidRPr="001E6A76" w:rsidRDefault="00D815B2" w:rsidP="00D815B2">
            <w:pPr>
              <w:pStyle w:val="a3"/>
              <w:numPr>
                <w:ilvl w:val="0"/>
                <w:numId w:val="29"/>
              </w:numPr>
              <w:spacing w:line="276" w:lineRule="auto"/>
              <w:ind w:left="0" w:firstLine="0"/>
              <w:rPr>
                <w:szCs w:val="22"/>
              </w:rPr>
            </w:pPr>
            <w:r w:rsidRPr="001E6A76">
              <w:rPr>
                <w:szCs w:val="22"/>
              </w:rPr>
              <w:t>Защита отчета по практике</w:t>
            </w:r>
          </w:p>
        </w:tc>
        <w:tc>
          <w:tcPr>
            <w:tcW w:w="5077" w:type="dxa"/>
          </w:tcPr>
          <w:p w14:paraId="141C75D8" w14:textId="77777777" w:rsidR="00D815B2" w:rsidRPr="0079042A" w:rsidRDefault="00D815B2" w:rsidP="00DD4D1D">
            <w:pPr>
              <w:spacing w:line="276" w:lineRule="auto"/>
              <w:ind w:firstLine="0"/>
              <w:rPr>
                <w:szCs w:val="22"/>
              </w:rPr>
            </w:pPr>
          </w:p>
        </w:tc>
      </w:tr>
    </w:tbl>
    <w:p w14:paraId="45CE9D0E" w14:textId="77777777" w:rsidR="00D815B2" w:rsidRPr="0079042A" w:rsidRDefault="00D815B2" w:rsidP="00D815B2">
      <w:pPr>
        <w:spacing w:line="0" w:lineRule="atLeast"/>
        <w:ind w:firstLine="0"/>
        <w:rPr>
          <w:sz w:val="22"/>
          <w:szCs w:val="22"/>
        </w:rPr>
      </w:pPr>
    </w:p>
    <w:p w14:paraId="226C07B1" w14:textId="77777777" w:rsidR="00D815B2" w:rsidRDefault="00D815B2" w:rsidP="00D815B2">
      <w:pPr>
        <w:spacing w:line="0" w:lineRule="atLeast"/>
        <w:ind w:firstLine="0"/>
        <w:rPr>
          <w:sz w:val="22"/>
          <w:szCs w:val="22"/>
        </w:rPr>
      </w:pPr>
    </w:p>
    <w:p w14:paraId="256FD078" w14:textId="77777777" w:rsidR="00D815B2" w:rsidRDefault="00D815B2" w:rsidP="00D815B2">
      <w:pPr>
        <w:spacing w:line="0" w:lineRule="atLeast"/>
        <w:ind w:firstLine="0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14:paraId="4D9D43CA" w14:textId="77777777" w:rsidR="00D815B2" w:rsidRPr="0079042A" w:rsidRDefault="00D815B2" w:rsidP="00D815B2">
      <w:pPr>
        <w:spacing w:line="0" w:lineRule="atLeast"/>
        <w:ind w:firstLine="0"/>
        <w:rPr>
          <w:sz w:val="22"/>
          <w:szCs w:val="22"/>
        </w:rPr>
      </w:pPr>
    </w:p>
    <w:p w14:paraId="253E7F11" w14:textId="77777777" w:rsidR="00D815B2" w:rsidRPr="001E6A76" w:rsidRDefault="00D815B2" w:rsidP="00D815B2">
      <w:pPr>
        <w:ind w:firstLine="0"/>
        <w:rPr>
          <w:sz w:val="22"/>
          <w:szCs w:val="22"/>
        </w:rPr>
      </w:pPr>
      <w:r w:rsidRPr="001E6A76">
        <w:rPr>
          <w:sz w:val="22"/>
          <w:szCs w:val="22"/>
        </w:rPr>
        <w:t>Руководитель практики от факультета _________</w:t>
      </w:r>
      <w:r>
        <w:rPr>
          <w:sz w:val="22"/>
          <w:szCs w:val="22"/>
        </w:rPr>
        <w:t>__</w:t>
      </w:r>
      <w:r w:rsidRPr="001E6A76">
        <w:rPr>
          <w:sz w:val="22"/>
          <w:szCs w:val="22"/>
        </w:rPr>
        <w:t xml:space="preserve"> / ____________________</w:t>
      </w:r>
    </w:p>
    <w:p w14:paraId="699D6B1E" w14:textId="77777777" w:rsidR="00D815B2" w:rsidRDefault="00D815B2" w:rsidP="00D815B2">
      <w:pPr>
        <w:spacing w:before="240"/>
        <w:ind w:firstLine="0"/>
        <w:rPr>
          <w:sz w:val="22"/>
          <w:szCs w:val="22"/>
        </w:rPr>
      </w:pPr>
      <w:r w:rsidRPr="001E6A76">
        <w:rPr>
          <w:sz w:val="22"/>
          <w:szCs w:val="22"/>
        </w:rPr>
        <w:t>Руководитель практики от профильной организации _________</w:t>
      </w:r>
      <w:r>
        <w:rPr>
          <w:sz w:val="22"/>
          <w:szCs w:val="22"/>
        </w:rPr>
        <w:t>__</w:t>
      </w:r>
      <w:r w:rsidRPr="001E6A76">
        <w:rPr>
          <w:sz w:val="22"/>
          <w:szCs w:val="22"/>
        </w:rPr>
        <w:t xml:space="preserve"> / ____________________</w:t>
      </w:r>
    </w:p>
    <w:p w14:paraId="572343BA" w14:textId="77777777" w:rsidR="00D815B2" w:rsidRPr="0083624D" w:rsidRDefault="00D815B2" w:rsidP="00D815B2">
      <w:pPr>
        <w:jc w:val="both"/>
        <w:rPr>
          <w:b/>
          <w:bCs/>
          <w:sz w:val="36"/>
        </w:rPr>
      </w:pPr>
      <w:r w:rsidRPr="0083624D">
        <w:rPr>
          <w:b/>
          <w:bCs/>
          <w:sz w:val="36"/>
        </w:rPr>
        <w:br w:type="page"/>
      </w:r>
    </w:p>
    <w:p w14:paraId="7EEA0AA3" w14:textId="77777777" w:rsidR="00D815B2" w:rsidRPr="0083624D" w:rsidRDefault="00D815B2" w:rsidP="00D815B2">
      <w:pPr>
        <w:ind w:firstLine="0"/>
        <w:jc w:val="center"/>
        <w:rPr>
          <w:b/>
          <w:sz w:val="26"/>
        </w:rPr>
      </w:pPr>
      <w:r w:rsidRPr="0083624D">
        <w:rPr>
          <w:b/>
          <w:sz w:val="26"/>
        </w:rPr>
        <w:lastRenderedPageBreak/>
        <w:t>Записи о работах,</w:t>
      </w:r>
    </w:p>
    <w:p w14:paraId="73A707C6" w14:textId="77777777" w:rsidR="00D815B2" w:rsidRPr="0083624D" w:rsidRDefault="00D815B2" w:rsidP="00D815B2">
      <w:pPr>
        <w:spacing w:after="120"/>
        <w:ind w:firstLine="0"/>
        <w:jc w:val="center"/>
        <w:rPr>
          <w:b/>
          <w:sz w:val="26"/>
        </w:rPr>
      </w:pPr>
      <w:r w:rsidRPr="0083624D">
        <w:rPr>
          <w:b/>
          <w:sz w:val="26"/>
        </w:rPr>
        <w:t>выполненных во время прохождения практики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0"/>
        <w:gridCol w:w="2835"/>
      </w:tblGrid>
      <w:tr w:rsidR="00D815B2" w:rsidRPr="0083624D" w14:paraId="3B48DC83" w14:textId="77777777" w:rsidTr="00D815B2">
        <w:trPr>
          <w:trHeight w:val="724"/>
        </w:trPr>
        <w:tc>
          <w:tcPr>
            <w:tcW w:w="1276" w:type="dxa"/>
            <w:vAlign w:val="center"/>
          </w:tcPr>
          <w:p w14:paraId="69E21ACF" w14:textId="77777777" w:rsidR="00D815B2" w:rsidRPr="0083624D" w:rsidRDefault="00D815B2" w:rsidP="00DD4D1D">
            <w:pPr>
              <w:spacing w:after="120"/>
              <w:ind w:firstLine="0"/>
              <w:jc w:val="center"/>
              <w:rPr>
                <w:b/>
                <w:sz w:val="20"/>
              </w:rPr>
            </w:pPr>
            <w:r w:rsidRPr="0083624D">
              <w:rPr>
                <w:b/>
                <w:sz w:val="20"/>
              </w:rPr>
              <w:t>Дата</w:t>
            </w:r>
          </w:p>
        </w:tc>
        <w:tc>
          <w:tcPr>
            <w:tcW w:w="5670" w:type="dxa"/>
            <w:vAlign w:val="center"/>
          </w:tcPr>
          <w:p w14:paraId="222B55FC" w14:textId="77777777" w:rsidR="00D815B2" w:rsidRPr="0083624D" w:rsidRDefault="00D815B2" w:rsidP="00DD4D1D">
            <w:pPr>
              <w:spacing w:after="120"/>
              <w:ind w:firstLine="0"/>
              <w:jc w:val="center"/>
              <w:rPr>
                <w:b/>
                <w:sz w:val="20"/>
              </w:rPr>
            </w:pPr>
            <w:r w:rsidRPr="0083624D">
              <w:rPr>
                <w:b/>
                <w:sz w:val="20"/>
              </w:rPr>
              <w:t>Краткое содержание выполненных работ</w:t>
            </w:r>
          </w:p>
        </w:tc>
        <w:tc>
          <w:tcPr>
            <w:tcW w:w="2835" w:type="dxa"/>
          </w:tcPr>
          <w:p w14:paraId="738E75C4" w14:textId="77777777" w:rsidR="00D815B2" w:rsidRPr="0083624D" w:rsidRDefault="00D815B2" w:rsidP="00DD4D1D">
            <w:pPr>
              <w:spacing w:after="120"/>
              <w:ind w:firstLine="0"/>
              <w:jc w:val="center"/>
              <w:rPr>
                <w:b/>
                <w:sz w:val="20"/>
              </w:rPr>
            </w:pPr>
            <w:r w:rsidRPr="00C8010B">
              <w:rPr>
                <w:b/>
                <w:sz w:val="20"/>
              </w:rPr>
              <w:t>Отметка о выполнении работы (подпись руководителя практики</w:t>
            </w:r>
            <w:r>
              <w:rPr>
                <w:b/>
                <w:sz w:val="20"/>
              </w:rPr>
              <w:t xml:space="preserve"> от профильной орг-ции</w:t>
            </w:r>
            <w:r w:rsidRPr="00C8010B">
              <w:rPr>
                <w:b/>
                <w:sz w:val="20"/>
              </w:rPr>
              <w:t>)</w:t>
            </w:r>
          </w:p>
        </w:tc>
      </w:tr>
      <w:tr w:rsidR="00D815B2" w:rsidRPr="0083624D" w14:paraId="5951FCD4" w14:textId="77777777" w:rsidTr="00D815B2">
        <w:trPr>
          <w:trHeight w:val="164"/>
        </w:trPr>
        <w:tc>
          <w:tcPr>
            <w:tcW w:w="1276" w:type="dxa"/>
          </w:tcPr>
          <w:p w14:paraId="75404E40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3F06E416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0668FD22" w14:textId="77777777" w:rsidR="00D815B2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04C3AC5D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61B8294D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71154DAE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41888160" w14:textId="77777777" w:rsidTr="00D815B2">
        <w:trPr>
          <w:trHeight w:val="124"/>
        </w:trPr>
        <w:tc>
          <w:tcPr>
            <w:tcW w:w="1276" w:type="dxa"/>
          </w:tcPr>
          <w:p w14:paraId="395D2B28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464D64B7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221D8963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622C6AB0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5D05C5F7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51754529" w14:textId="77777777" w:rsidTr="00D815B2">
        <w:trPr>
          <w:trHeight w:val="124"/>
        </w:trPr>
        <w:tc>
          <w:tcPr>
            <w:tcW w:w="1276" w:type="dxa"/>
          </w:tcPr>
          <w:p w14:paraId="2CD82840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7B8CFA0F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6A621758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50267B96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6F60038E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0EECF80F" w14:textId="77777777" w:rsidTr="00D815B2">
        <w:trPr>
          <w:trHeight w:val="124"/>
        </w:trPr>
        <w:tc>
          <w:tcPr>
            <w:tcW w:w="1276" w:type="dxa"/>
          </w:tcPr>
          <w:p w14:paraId="1AEB295D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4A9E84BD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3E572A17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30F68F9F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7DF08360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0D5B7008" w14:textId="77777777" w:rsidTr="00D815B2">
        <w:trPr>
          <w:trHeight w:val="124"/>
        </w:trPr>
        <w:tc>
          <w:tcPr>
            <w:tcW w:w="1276" w:type="dxa"/>
          </w:tcPr>
          <w:p w14:paraId="33F5066E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5A047F87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799D4883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21F3CE11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21351B0C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23E21F92" w14:textId="77777777" w:rsidTr="00D815B2">
        <w:trPr>
          <w:trHeight w:val="124"/>
        </w:trPr>
        <w:tc>
          <w:tcPr>
            <w:tcW w:w="1276" w:type="dxa"/>
          </w:tcPr>
          <w:p w14:paraId="07E5A020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0F3CAE77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25FDBF9B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12AC75E0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7D32E0AC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191480C3" w14:textId="77777777" w:rsidTr="00D815B2">
        <w:trPr>
          <w:trHeight w:val="124"/>
        </w:trPr>
        <w:tc>
          <w:tcPr>
            <w:tcW w:w="1276" w:type="dxa"/>
          </w:tcPr>
          <w:p w14:paraId="34E1EBE5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5A239172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218FB9C7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21D6C855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47D031D5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66D7EBCC" w14:textId="77777777" w:rsidTr="00D815B2">
        <w:trPr>
          <w:trHeight w:val="124"/>
        </w:trPr>
        <w:tc>
          <w:tcPr>
            <w:tcW w:w="1276" w:type="dxa"/>
          </w:tcPr>
          <w:p w14:paraId="429C7E26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08A05252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0982D774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7B903170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65C58DA5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394EFB60" w14:textId="77777777" w:rsidTr="00D815B2">
        <w:trPr>
          <w:trHeight w:val="124"/>
        </w:trPr>
        <w:tc>
          <w:tcPr>
            <w:tcW w:w="1276" w:type="dxa"/>
          </w:tcPr>
          <w:p w14:paraId="047DF0CB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6E8B3CA3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6EA22F73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5F0340E4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1ADD5D3F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3ADD2336" w14:textId="77777777" w:rsidTr="00D815B2">
        <w:trPr>
          <w:trHeight w:val="124"/>
        </w:trPr>
        <w:tc>
          <w:tcPr>
            <w:tcW w:w="1276" w:type="dxa"/>
          </w:tcPr>
          <w:p w14:paraId="260E6246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10DCED73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068E1C56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14E1D4A1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36A6DF9C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46138E25" w14:textId="77777777" w:rsidTr="00D815B2">
        <w:trPr>
          <w:trHeight w:val="124"/>
        </w:trPr>
        <w:tc>
          <w:tcPr>
            <w:tcW w:w="1276" w:type="dxa"/>
          </w:tcPr>
          <w:p w14:paraId="509CA9A8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2525601C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25E4CFFD" w14:textId="77777777" w:rsidR="00D815B2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560BF121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232E5F20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450403D3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38A4F8B7" w14:textId="77777777" w:rsidTr="00D815B2">
        <w:trPr>
          <w:trHeight w:val="124"/>
        </w:trPr>
        <w:tc>
          <w:tcPr>
            <w:tcW w:w="1276" w:type="dxa"/>
          </w:tcPr>
          <w:p w14:paraId="7740E8C5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102ECAC6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6E25D57C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3C7BE1CB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77920A60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17E17387" w14:textId="77777777" w:rsidTr="00D815B2">
        <w:trPr>
          <w:trHeight w:val="124"/>
        </w:trPr>
        <w:tc>
          <w:tcPr>
            <w:tcW w:w="1276" w:type="dxa"/>
          </w:tcPr>
          <w:p w14:paraId="2BE6576D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3EB4CD5C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39371751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1186508D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68CCE7B2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6C453203" w14:textId="77777777" w:rsidTr="00D815B2">
        <w:trPr>
          <w:trHeight w:val="124"/>
        </w:trPr>
        <w:tc>
          <w:tcPr>
            <w:tcW w:w="1276" w:type="dxa"/>
          </w:tcPr>
          <w:p w14:paraId="3F19D00B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5C4F1335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60A0B098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0FA396FB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11E3D3E8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10D06842" w14:textId="77777777" w:rsidTr="00D815B2">
        <w:trPr>
          <w:trHeight w:val="124"/>
        </w:trPr>
        <w:tc>
          <w:tcPr>
            <w:tcW w:w="1276" w:type="dxa"/>
          </w:tcPr>
          <w:p w14:paraId="359C88EA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513D3B2B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3513C95F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532118CD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37C161C4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50E742C5" w14:textId="77777777" w:rsidTr="00D815B2">
        <w:trPr>
          <w:trHeight w:val="124"/>
        </w:trPr>
        <w:tc>
          <w:tcPr>
            <w:tcW w:w="1276" w:type="dxa"/>
          </w:tcPr>
          <w:p w14:paraId="263C6D77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77403EA0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76AF7C81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45484EC8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02033A7B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65C8F498" w14:textId="77777777" w:rsidTr="00D815B2">
        <w:trPr>
          <w:trHeight w:val="124"/>
        </w:trPr>
        <w:tc>
          <w:tcPr>
            <w:tcW w:w="1276" w:type="dxa"/>
          </w:tcPr>
          <w:p w14:paraId="52F96159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441885BF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7BCFD83C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6FA76C8E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04FC800C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40574CFA" w14:textId="77777777" w:rsidTr="00D815B2">
        <w:trPr>
          <w:trHeight w:val="124"/>
        </w:trPr>
        <w:tc>
          <w:tcPr>
            <w:tcW w:w="1276" w:type="dxa"/>
          </w:tcPr>
          <w:p w14:paraId="695C59D0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16EE5E4D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51A46C5D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2BDE1510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01DAC229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3BAE7EAF" w14:textId="77777777" w:rsidTr="00D815B2">
        <w:trPr>
          <w:trHeight w:val="124"/>
        </w:trPr>
        <w:tc>
          <w:tcPr>
            <w:tcW w:w="1276" w:type="dxa"/>
          </w:tcPr>
          <w:p w14:paraId="7030E17F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1E47AB57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3E84F927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0E573120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420457F1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10B99548" w14:textId="77777777" w:rsidTr="00D815B2">
        <w:trPr>
          <w:trHeight w:val="124"/>
        </w:trPr>
        <w:tc>
          <w:tcPr>
            <w:tcW w:w="1276" w:type="dxa"/>
          </w:tcPr>
          <w:p w14:paraId="303EDA04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763E8824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57F9D239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2602CC5F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54670F0F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1C19EE02" w14:textId="77777777" w:rsidTr="00D815B2">
        <w:trPr>
          <w:trHeight w:val="124"/>
        </w:trPr>
        <w:tc>
          <w:tcPr>
            <w:tcW w:w="1276" w:type="dxa"/>
          </w:tcPr>
          <w:p w14:paraId="3AA0B509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424DF7DB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442A6161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28E69165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30648A49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29FA60A1" w14:textId="77777777" w:rsidTr="00D815B2">
        <w:trPr>
          <w:trHeight w:val="124"/>
        </w:trPr>
        <w:tc>
          <w:tcPr>
            <w:tcW w:w="1276" w:type="dxa"/>
          </w:tcPr>
          <w:p w14:paraId="29CC9440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286026B4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0BB99DDD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6AE9CBEC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2641161F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4EA3253D" w14:textId="77777777" w:rsidTr="00D815B2">
        <w:trPr>
          <w:trHeight w:val="124"/>
        </w:trPr>
        <w:tc>
          <w:tcPr>
            <w:tcW w:w="1276" w:type="dxa"/>
          </w:tcPr>
          <w:p w14:paraId="0559D144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61BDC9D6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48F4F00E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77AA36B4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58018DA0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28A751C1" w14:textId="77777777" w:rsidTr="00D815B2">
        <w:trPr>
          <w:trHeight w:val="124"/>
        </w:trPr>
        <w:tc>
          <w:tcPr>
            <w:tcW w:w="1276" w:type="dxa"/>
          </w:tcPr>
          <w:p w14:paraId="63D88780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04D31A63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31A7F61F" w14:textId="77777777" w:rsidR="00D815B2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1399D8E8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1023075D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2ADE2E6A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3DD33028" w14:textId="77777777" w:rsidTr="00D815B2">
        <w:trPr>
          <w:trHeight w:val="124"/>
        </w:trPr>
        <w:tc>
          <w:tcPr>
            <w:tcW w:w="1276" w:type="dxa"/>
          </w:tcPr>
          <w:p w14:paraId="35F82A43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0C7A1B51" w14:textId="77777777" w:rsidR="00D815B2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4376B723" w14:textId="77777777" w:rsidR="00D815B2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3C5C82D8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44147D19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610FFFBF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05840B4C" w14:textId="77777777" w:rsidTr="00D815B2">
        <w:trPr>
          <w:trHeight w:val="124"/>
        </w:trPr>
        <w:tc>
          <w:tcPr>
            <w:tcW w:w="1276" w:type="dxa"/>
          </w:tcPr>
          <w:p w14:paraId="69EB4C57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02DC8F55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62736EAB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01697835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46354AD1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3F2CD7FA" w14:textId="77777777" w:rsidTr="00D815B2">
        <w:trPr>
          <w:trHeight w:val="124"/>
        </w:trPr>
        <w:tc>
          <w:tcPr>
            <w:tcW w:w="1276" w:type="dxa"/>
          </w:tcPr>
          <w:p w14:paraId="35B2199C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0C8D3597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204D9303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5B0D938F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32E2BB01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0473F472" w14:textId="77777777" w:rsidTr="00D815B2">
        <w:trPr>
          <w:trHeight w:val="124"/>
        </w:trPr>
        <w:tc>
          <w:tcPr>
            <w:tcW w:w="1276" w:type="dxa"/>
          </w:tcPr>
          <w:p w14:paraId="366657A8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0F3D869A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466168C2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21FCB7C4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77229325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  <w:tr w:rsidR="00D815B2" w:rsidRPr="0083624D" w14:paraId="34FB711F" w14:textId="77777777" w:rsidTr="00D815B2">
        <w:trPr>
          <w:trHeight w:val="124"/>
        </w:trPr>
        <w:tc>
          <w:tcPr>
            <w:tcW w:w="1276" w:type="dxa"/>
          </w:tcPr>
          <w:p w14:paraId="6F757295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07B9AEAD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  <w:p w14:paraId="796ECFBA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5670" w:type="dxa"/>
          </w:tcPr>
          <w:p w14:paraId="2B240B35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14:paraId="20CEB4D1" w14:textId="77777777" w:rsidR="00D815B2" w:rsidRPr="0083624D" w:rsidRDefault="00D815B2" w:rsidP="00DD4D1D">
            <w:pPr>
              <w:spacing w:after="120"/>
              <w:ind w:firstLine="0"/>
              <w:rPr>
                <w:sz w:val="20"/>
              </w:rPr>
            </w:pPr>
          </w:p>
        </w:tc>
      </w:tr>
    </w:tbl>
    <w:p w14:paraId="2D2F78C5" w14:textId="77777777" w:rsidR="00D815B2" w:rsidRDefault="00D815B2" w:rsidP="00D815B2">
      <w:pPr>
        <w:ind w:firstLine="0"/>
        <w:jc w:val="center"/>
        <w:rPr>
          <w:b/>
          <w:bCs/>
          <w:sz w:val="16"/>
        </w:rPr>
      </w:pPr>
    </w:p>
    <w:p w14:paraId="1138F47D" w14:textId="77777777" w:rsidR="00D815B2" w:rsidRDefault="00D815B2" w:rsidP="00D815B2">
      <w:pPr>
        <w:ind w:firstLine="0"/>
        <w:jc w:val="center"/>
        <w:rPr>
          <w:b/>
          <w:bCs/>
          <w:sz w:val="16"/>
        </w:rPr>
      </w:pPr>
    </w:p>
    <w:p w14:paraId="5108077F" w14:textId="77777777" w:rsidR="00D815B2" w:rsidRPr="0083624D" w:rsidRDefault="00D815B2" w:rsidP="00D815B2">
      <w:pPr>
        <w:ind w:firstLine="0"/>
        <w:jc w:val="center"/>
        <w:rPr>
          <w:b/>
          <w:bCs/>
          <w:sz w:val="26"/>
        </w:rPr>
      </w:pPr>
      <w:r w:rsidRPr="0083624D">
        <w:rPr>
          <w:b/>
          <w:bCs/>
          <w:sz w:val="16"/>
        </w:rPr>
        <w:br w:type="page"/>
      </w:r>
      <w:bookmarkStart w:id="0" w:name="_Hlk64056675"/>
      <w:r w:rsidRPr="0083624D">
        <w:rPr>
          <w:b/>
          <w:bCs/>
          <w:sz w:val="26"/>
        </w:rPr>
        <w:lastRenderedPageBreak/>
        <w:t xml:space="preserve">О Т З Ы В </w:t>
      </w:r>
    </w:p>
    <w:p w14:paraId="3C1473CB" w14:textId="77777777" w:rsidR="00D815B2" w:rsidRPr="0083624D" w:rsidRDefault="00D815B2" w:rsidP="00D815B2">
      <w:pPr>
        <w:ind w:firstLine="0"/>
        <w:jc w:val="center"/>
        <w:rPr>
          <w:b/>
          <w:bCs/>
          <w:sz w:val="26"/>
        </w:rPr>
      </w:pPr>
      <w:r w:rsidRPr="0083624D">
        <w:rPr>
          <w:b/>
          <w:bCs/>
          <w:sz w:val="26"/>
        </w:rPr>
        <w:t xml:space="preserve">на работу студента </w:t>
      </w:r>
    </w:p>
    <w:p w14:paraId="77AB18B8" w14:textId="77777777" w:rsidR="00D815B2" w:rsidRPr="0083624D" w:rsidRDefault="00D815B2" w:rsidP="00D815B2">
      <w:pPr>
        <w:ind w:firstLine="0"/>
        <w:jc w:val="center"/>
        <w:rPr>
          <w:b/>
          <w:bCs/>
          <w:sz w:val="26"/>
        </w:rPr>
      </w:pPr>
      <w:r w:rsidRPr="0083624D">
        <w:rPr>
          <w:b/>
          <w:bCs/>
          <w:sz w:val="26"/>
        </w:rPr>
        <w:t xml:space="preserve">по месту прохождения </w:t>
      </w:r>
    </w:p>
    <w:p w14:paraId="79E05336" w14:textId="77777777" w:rsidR="00D815B2" w:rsidRPr="0083624D" w:rsidRDefault="00D815B2" w:rsidP="00D815B2">
      <w:pPr>
        <w:ind w:firstLine="0"/>
        <w:jc w:val="center"/>
        <w:rPr>
          <w:b/>
          <w:bCs/>
          <w:sz w:val="26"/>
        </w:rPr>
      </w:pPr>
      <w:r w:rsidRPr="0083624D">
        <w:rPr>
          <w:b/>
          <w:bCs/>
          <w:sz w:val="26"/>
        </w:rPr>
        <w:t>ознакомительной/учебной/производственной практики</w:t>
      </w:r>
      <w:bookmarkEnd w:id="0"/>
      <w:r w:rsidRPr="0083624D">
        <w:rPr>
          <w:b/>
          <w:bCs/>
          <w:sz w:val="26"/>
        </w:rPr>
        <w:t>*</w:t>
      </w:r>
    </w:p>
    <w:p w14:paraId="2DE52EF0" w14:textId="77777777" w:rsidR="00D815B2" w:rsidRPr="0083624D" w:rsidRDefault="00D815B2" w:rsidP="00D815B2">
      <w:pPr>
        <w:spacing w:after="120"/>
        <w:ind w:firstLine="0"/>
        <w:jc w:val="center"/>
      </w:pPr>
      <w:r w:rsidRPr="0083624D">
        <w:t>(с указанием степени его теоретической подготовки, качества выполнения работы, соблюдения трудовой дисциплины и недостатков, если они имели место)</w:t>
      </w:r>
    </w:p>
    <w:p w14:paraId="4C466B74" w14:textId="77777777" w:rsidR="00D815B2" w:rsidRPr="0083624D" w:rsidRDefault="00D815B2" w:rsidP="00D815B2">
      <w:pPr>
        <w:spacing w:after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D815B2" w:rsidRPr="0083624D" w14:paraId="26E5849C" w14:textId="77777777" w:rsidTr="00D815B2">
        <w:trPr>
          <w:trHeight w:val="397"/>
        </w:trPr>
        <w:tc>
          <w:tcPr>
            <w:tcW w:w="9889" w:type="dxa"/>
          </w:tcPr>
          <w:p w14:paraId="449518CF" w14:textId="77777777" w:rsidR="00D815B2" w:rsidRPr="0083624D" w:rsidRDefault="00D815B2" w:rsidP="00DD4D1D">
            <w:pPr>
              <w:spacing w:after="120"/>
              <w:ind w:firstLine="0"/>
            </w:pPr>
          </w:p>
        </w:tc>
      </w:tr>
      <w:tr w:rsidR="00D815B2" w:rsidRPr="0083624D" w14:paraId="4B66C49F" w14:textId="77777777" w:rsidTr="00D815B2">
        <w:trPr>
          <w:trHeight w:val="397"/>
        </w:trPr>
        <w:tc>
          <w:tcPr>
            <w:tcW w:w="9889" w:type="dxa"/>
          </w:tcPr>
          <w:p w14:paraId="4E1D0C1E" w14:textId="77777777" w:rsidR="00D815B2" w:rsidRPr="0083624D" w:rsidRDefault="00D815B2" w:rsidP="00DD4D1D">
            <w:pPr>
              <w:spacing w:after="120"/>
              <w:ind w:firstLine="0"/>
            </w:pPr>
          </w:p>
        </w:tc>
      </w:tr>
      <w:tr w:rsidR="00D815B2" w:rsidRPr="0083624D" w14:paraId="393AAF17" w14:textId="77777777" w:rsidTr="00D815B2">
        <w:trPr>
          <w:trHeight w:val="397"/>
        </w:trPr>
        <w:tc>
          <w:tcPr>
            <w:tcW w:w="9889" w:type="dxa"/>
          </w:tcPr>
          <w:p w14:paraId="4091ECEA" w14:textId="77777777" w:rsidR="00D815B2" w:rsidRPr="0083624D" w:rsidRDefault="00D815B2" w:rsidP="00DD4D1D">
            <w:pPr>
              <w:spacing w:after="120"/>
              <w:ind w:firstLine="0"/>
            </w:pPr>
          </w:p>
        </w:tc>
      </w:tr>
      <w:tr w:rsidR="00D815B2" w:rsidRPr="0083624D" w14:paraId="2D38423A" w14:textId="77777777" w:rsidTr="00D815B2">
        <w:trPr>
          <w:trHeight w:val="397"/>
        </w:trPr>
        <w:tc>
          <w:tcPr>
            <w:tcW w:w="9889" w:type="dxa"/>
          </w:tcPr>
          <w:p w14:paraId="1B5BD648" w14:textId="77777777" w:rsidR="00D815B2" w:rsidRPr="0083624D" w:rsidRDefault="00D815B2" w:rsidP="00DD4D1D">
            <w:pPr>
              <w:spacing w:after="120"/>
              <w:ind w:firstLine="0"/>
            </w:pPr>
          </w:p>
        </w:tc>
      </w:tr>
      <w:tr w:rsidR="00D815B2" w:rsidRPr="0083624D" w14:paraId="6B145F72" w14:textId="77777777" w:rsidTr="00D815B2">
        <w:trPr>
          <w:trHeight w:val="397"/>
        </w:trPr>
        <w:tc>
          <w:tcPr>
            <w:tcW w:w="9889" w:type="dxa"/>
          </w:tcPr>
          <w:p w14:paraId="62517C24" w14:textId="77777777" w:rsidR="00D815B2" w:rsidRPr="0083624D" w:rsidRDefault="00D815B2" w:rsidP="00DD4D1D">
            <w:pPr>
              <w:spacing w:after="120"/>
              <w:ind w:firstLine="0"/>
            </w:pPr>
          </w:p>
        </w:tc>
      </w:tr>
      <w:tr w:rsidR="00D815B2" w:rsidRPr="0083624D" w14:paraId="67C5346D" w14:textId="77777777" w:rsidTr="00D815B2">
        <w:trPr>
          <w:trHeight w:val="397"/>
        </w:trPr>
        <w:tc>
          <w:tcPr>
            <w:tcW w:w="9889" w:type="dxa"/>
          </w:tcPr>
          <w:p w14:paraId="079E879D" w14:textId="77777777" w:rsidR="00D815B2" w:rsidRPr="0083624D" w:rsidRDefault="00D815B2" w:rsidP="00DD4D1D">
            <w:pPr>
              <w:spacing w:after="120"/>
              <w:ind w:firstLine="0"/>
            </w:pPr>
          </w:p>
        </w:tc>
      </w:tr>
      <w:tr w:rsidR="00D815B2" w:rsidRPr="0083624D" w14:paraId="291088A9" w14:textId="77777777" w:rsidTr="00D815B2">
        <w:trPr>
          <w:trHeight w:val="397"/>
        </w:trPr>
        <w:tc>
          <w:tcPr>
            <w:tcW w:w="9889" w:type="dxa"/>
          </w:tcPr>
          <w:p w14:paraId="137921C0" w14:textId="77777777" w:rsidR="00D815B2" w:rsidRPr="0083624D" w:rsidRDefault="00D815B2" w:rsidP="00DD4D1D">
            <w:pPr>
              <w:spacing w:after="120"/>
              <w:ind w:firstLine="0"/>
            </w:pPr>
          </w:p>
        </w:tc>
      </w:tr>
      <w:tr w:rsidR="00D815B2" w:rsidRPr="0083624D" w14:paraId="09F9F385" w14:textId="77777777" w:rsidTr="00D815B2">
        <w:trPr>
          <w:trHeight w:val="397"/>
        </w:trPr>
        <w:tc>
          <w:tcPr>
            <w:tcW w:w="9889" w:type="dxa"/>
          </w:tcPr>
          <w:p w14:paraId="7A5780ED" w14:textId="77777777" w:rsidR="00D815B2" w:rsidRPr="0083624D" w:rsidRDefault="00D815B2" w:rsidP="00DD4D1D">
            <w:pPr>
              <w:spacing w:after="120"/>
              <w:ind w:firstLine="0"/>
            </w:pPr>
          </w:p>
        </w:tc>
      </w:tr>
      <w:tr w:rsidR="00D815B2" w:rsidRPr="0083624D" w14:paraId="7927FEB1" w14:textId="77777777" w:rsidTr="00D815B2">
        <w:trPr>
          <w:trHeight w:val="397"/>
        </w:trPr>
        <w:tc>
          <w:tcPr>
            <w:tcW w:w="9889" w:type="dxa"/>
          </w:tcPr>
          <w:p w14:paraId="54FFECB0" w14:textId="77777777" w:rsidR="00D815B2" w:rsidRPr="0083624D" w:rsidRDefault="00D815B2" w:rsidP="00DD4D1D">
            <w:pPr>
              <w:spacing w:after="120"/>
              <w:ind w:firstLine="0"/>
            </w:pPr>
          </w:p>
        </w:tc>
      </w:tr>
      <w:tr w:rsidR="00D815B2" w:rsidRPr="0083624D" w14:paraId="7BDCAA2E" w14:textId="77777777" w:rsidTr="00D815B2">
        <w:trPr>
          <w:trHeight w:val="397"/>
        </w:trPr>
        <w:tc>
          <w:tcPr>
            <w:tcW w:w="9889" w:type="dxa"/>
          </w:tcPr>
          <w:p w14:paraId="0E62B594" w14:textId="77777777" w:rsidR="00D815B2" w:rsidRPr="0083624D" w:rsidRDefault="00D815B2" w:rsidP="00DD4D1D">
            <w:pPr>
              <w:spacing w:after="120"/>
              <w:ind w:firstLine="0"/>
            </w:pPr>
          </w:p>
        </w:tc>
      </w:tr>
      <w:tr w:rsidR="00D815B2" w:rsidRPr="0083624D" w14:paraId="65418DF6" w14:textId="77777777" w:rsidTr="00D815B2">
        <w:trPr>
          <w:trHeight w:val="397"/>
        </w:trPr>
        <w:tc>
          <w:tcPr>
            <w:tcW w:w="9889" w:type="dxa"/>
          </w:tcPr>
          <w:p w14:paraId="5B79A87C" w14:textId="77777777" w:rsidR="00D815B2" w:rsidRPr="0083624D" w:rsidRDefault="00D815B2" w:rsidP="00DD4D1D">
            <w:pPr>
              <w:spacing w:after="120"/>
              <w:ind w:firstLine="0"/>
            </w:pPr>
          </w:p>
        </w:tc>
      </w:tr>
      <w:tr w:rsidR="00D815B2" w:rsidRPr="0083624D" w14:paraId="7A14E26D" w14:textId="77777777" w:rsidTr="00D815B2">
        <w:trPr>
          <w:trHeight w:val="397"/>
        </w:trPr>
        <w:tc>
          <w:tcPr>
            <w:tcW w:w="9889" w:type="dxa"/>
          </w:tcPr>
          <w:p w14:paraId="1EF00C4F" w14:textId="77777777" w:rsidR="00D815B2" w:rsidRPr="0083624D" w:rsidRDefault="00D815B2" w:rsidP="00DD4D1D">
            <w:pPr>
              <w:spacing w:after="120"/>
              <w:ind w:firstLine="0"/>
            </w:pPr>
          </w:p>
        </w:tc>
      </w:tr>
      <w:tr w:rsidR="00D815B2" w:rsidRPr="0083624D" w14:paraId="30FED0AD" w14:textId="77777777" w:rsidTr="00D815B2">
        <w:trPr>
          <w:trHeight w:val="397"/>
        </w:trPr>
        <w:tc>
          <w:tcPr>
            <w:tcW w:w="9889" w:type="dxa"/>
          </w:tcPr>
          <w:p w14:paraId="0E3F647D" w14:textId="77777777" w:rsidR="00D815B2" w:rsidRPr="0083624D" w:rsidRDefault="00D815B2" w:rsidP="00DD4D1D">
            <w:pPr>
              <w:spacing w:after="120"/>
              <w:ind w:firstLine="0"/>
            </w:pPr>
          </w:p>
        </w:tc>
      </w:tr>
      <w:tr w:rsidR="00D815B2" w:rsidRPr="0083624D" w14:paraId="7CB643FC" w14:textId="77777777" w:rsidTr="00D815B2">
        <w:trPr>
          <w:trHeight w:val="397"/>
        </w:trPr>
        <w:tc>
          <w:tcPr>
            <w:tcW w:w="9889" w:type="dxa"/>
          </w:tcPr>
          <w:p w14:paraId="3A983857" w14:textId="77777777" w:rsidR="00D815B2" w:rsidRPr="0083624D" w:rsidRDefault="00D815B2" w:rsidP="00D815B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8"/>
                <w:szCs w:val="18"/>
              </w:rPr>
            </w:pPr>
          </w:p>
        </w:tc>
      </w:tr>
      <w:tr w:rsidR="00D815B2" w:rsidRPr="0083624D" w14:paraId="7A358AEA" w14:textId="77777777" w:rsidTr="00D815B2">
        <w:trPr>
          <w:trHeight w:val="397"/>
        </w:trPr>
        <w:tc>
          <w:tcPr>
            <w:tcW w:w="9889" w:type="dxa"/>
          </w:tcPr>
          <w:p w14:paraId="775B0757" w14:textId="77777777" w:rsidR="00D815B2" w:rsidRPr="0083624D" w:rsidRDefault="00D815B2" w:rsidP="00D815B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8"/>
                <w:szCs w:val="18"/>
              </w:rPr>
            </w:pPr>
          </w:p>
        </w:tc>
      </w:tr>
      <w:tr w:rsidR="00D815B2" w:rsidRPr="0083624D" w14:paraId="0DE87CC8" w14:textId="77777777" w:rsidTr="00D815B2">
        <w:trPr>
          <w:trHeight w:val="397"/>
        </w:trPr>
        <w:tc>
          <w:tcPr>
            <w:tcW w:w="9889" w:type="dxa"/>
          </w:tcPr>
          <w:p w14:paraId="731F2C04" w14:textId="77777777" w:rsidR="00D815B2" w:rsidRPr="0083624D" w:rsidRDefault="00D815B2" w:rsidP="00D815B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8"/>
                <w:szCs w:val="18"/>
              </w:rPr>
            </w:pPr>
          </w:p>
        </w:tc>
      </w:tr>
      <w:tr w:rsidR="00D815B2" w:rsidRPr="0083624D" w14:paraId="64F8A1F3" w14:textId="77777777" w:rsidTr="00D815B2">
        <w:trPr>
          <w:trHeight w:val="397"/>
        </w:trPr>
        <w:tc>
          <w:tcPr>
            <w:tcW w:w="9889" w:type="dxa"/>
          </w:tcPr>
          <w:p w14:paraId="2B07CAB7" w14:textId="77777777" w:rsidR="00D815B2" w:rsidRPr="0083624D" w:rsidRDefault="00D815B2" w:rsidP="00D815B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8"/>
                <w:szCs w:val="18"/>
              </w:rPr>
            </w:pPr>
          </w:p>
        </w:tc>
      </w:tr>
      <w:tr w:rsidR="00D815B2" w:rsidRPr="0083624D" w14:paraId="4322168D" w14:textId="77777777" w:rsidTr="00D815B2">
        <w:trPr>
          <w:trHeight w:val="397"/>
        </w:trPr>
        <w:tc>
          <w:tcPr>
            <w:tcW w:w="9889" w:type="dxa"/>
          </w:tcPr>
          <w:p w14:paraId="3169CE74" w14:textId="77777777" w:rsidR="00D815B2" w:rsidRPr="0083624D" w:rsidRDefault="00D815B2" w:rsidP="00D815B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8"/>
                <w:szCs w:val="18"/>
              </w:rPr>
            </w:pPr>
          </w:p>
        </w:tc>
      </w:tr>
      <w:tr w:rsidR="00D815B2" w:rsidRPr="0083624D" w14:paraId="4AE73547" w14:textId="77777777" w:rsidTr="00D815B2">
        <w:trPr>
          <w:trHeight w:val="397"/>
        </w:trPr>
        <w:tc>
          <w:tcPr>
            <w:tcW w:w="9889" w:type="dxa"/>
          </w:tcPr>
          <w:p w14:paraId="0DC7F3F8" w14:textId="77777777" w:rsidR="00D815B2" w:rsidRPr="0083624D" w:rsidRDefault="00D815B2" w:rsidP="00D815B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8"/>
                <w:szCs w:val="18"/>
              </w:rPr>
            </w:pPr>
          </w:p>
        </w:tc>
      </w:tr>
      <w:tr w:rsidR="00D815B2" w:rsidRPr="0083624D" w14:paraId="7D944B1F" w14:textId="77777777" w:rsidTr="00D815B2">
        <w:trPr>
          <w:trHeight w:val="397"/>
        </w:trPr>
        <w:tc>
          <w:tcPr>
            <w:tcW w:w="9889" w:type="dxa"/>
          </w:tcPr>
          <w:p w14:paraId="22F3C9E0" w14:textId="77777777" w:rsidR="00D815B2" w:rsidRPr="0083624D" w:rsidRDefault="00D815B2" w:rsidP="00D815B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8"/>
                <w:szCs w:val="18"/>
              </w:rPr>
            </w:pPr>
          </w:p>
        </w:tc>
      </w:tr>
      <w:tr w:rsidR="00D815B2" w:rsidRPr="0083624D" w14:paraId="181B8342" w14:textId="77777777" w:rsidTr="00D815B2">
        <w:trPr>
          <w:trHeight w:val="397"/>
        </w:trPr>
        <w:tc>
          <w:tcPr>
            <w:tcW w:w="9889" w:type="dxa"/>
          </w:tcPr>
          <w:p w14:paraId="3D12DFAB" w14:textId="77777777" w:rsidR="00D815B2" w:rsidRPr="0083624D" w:rsidRDefault="00D815B2" w:rsidP="00D815B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8"/>
                <w:szCs w:val="18"/>
              </w:rPr>
            </w:pPr>
          </w:p>
        </w:tc>
      </w:tr>
    </w:tbl>
    <w:p w14:paraId="7287302C" w14:textId="77777777" w:rsidR="00D815B2" w:rsidRPr="0083624D" w:rsidRDefault="00D815B2" w:rsidP="00D815B2">
      <w:pPr>
        <w:spacing w:before="240"/>
        <w:ind w:firstLine="0"/>
      </w:pPr>
      <w:r w:rsidRPr="0083624D">
        <w:rPr>
          <w:b/>
        </w:rPr>
        <w:t>Рекомендуемая оценка</w:t>
      </w:r>
      <w:r w:rsidRPr="0083624D">
        <w:t>: _______________________</w:t>
      </w:r>
    </w:p>
    <w:p w14:paraId="475006D6" w14:textId="77777777" w:rsidR="00D815B2" w:rsidRPr="0083624D" w:rsidRDefault="00D815B2" w:rsidP="00D815B2">
      <w:pPr>
        <w:spacing w:after="120"/>
        <w:ind w:firstLine="0"/>
        <w:rPr>
          <w:bCs/>
        </w:rPr>
      </w:pPr>
    </w:p>
    <w:p w14:paraId="64232D83" w14:textId="77777777" w:rsidR="00D815B2" w:rsidRPr="0083624D" w:rsidRDefault="00D815B2" w:rsidP="00D815B2">
      <w:pPr>
        <w:spacing w:after="120"/>
        <w:ind w:firstLine="0"/>
        <w:rPr>
          <w:bCs/>
        </w:rPr>
      </w:pPr>
      <w:r w:rsidRPr="0083624D">
        <w:rPr>
          <w:b/>
          <w:bCs/>
        </w:rPr>
        <w:t>Руководитель практики от профильной организации:</w:t>
      </w:r>
      <w:r w:rsidRPr="0083624D">
        <w:rPr>
          <w:bCs/>
        </w:rPr>
        <w:t xml:space="preserve"> </w:t>
      </w:r>
      <w:r w:rsidRPr="0083624D">
        <w:rPr>
          <w:b/>
          <w:bCs/>
        </w:rPr>
        <w:t>_________ / ________________</w:t>
      </w:r>
    </w:p>
    <w:p w14:paraId="3495D867" w14:textId="77777777" w:rsidR="00D815B2" w:rsidRPr="0083624D" w:rsidRDefault="00D815B2" w:rsidP="00D815B2">
      <w:pPr>
        <w:spacing w:after="120"/>
        <w:ind w:firstLine="0"/>
        <w:rPr>
          <w:bCs/>
          <w:sz w:val="20"/>
        </w:rPr>
      </w:pPr>
      <w:r w:rsidRPr="0083624D">
        <w:rPr>
          <w:bCs/>
        </w:rPr>
        <w:t xml:space="preserve">                                                                                                          </w:t>
      </w:r>
      <w:r w:rsidRPr="0083624D">
        <w:rPr>
          <w:bCs/>
          <w:sz w:val="20"/>
        </w:rPr>
        <w:t>М.П.</w:t>
      </w:r>
    </w:p>
    <w:p w14:paraId="739BAAC7" w14:textId="77777777" w:rsidR="00D815B2" w:rsidRPr="0083624D" w:rsidRDefault="00D815B2" w:rsidP="00D815B2">
      <w:pPr>
        <w:spacing w:after="120"/>
        <w:ind w:firstLine="0"/>
        <w:jc w:val="both"/>
      </w:pPr>
    </w:p>
    <w:p w14:paraId="35F37972" w14:textId="77777777" w:rsidR="00D815B2" w:rsidRPr="0083624D" w:rsidRDefault="00D815B2" w:rsidP="00D815B2">
      <w:pPr>
        <w:spacing w:after="120"/>
        <w:ind w:firstLine="0"/>
        <w:jc w:val="both"/>
      </w:pPr>
    </w:p>
    <w:p w14:paraId="5886ECA5" w14:textId="77777777" w:rsidR="00D815B2" w:rsidRDefault="00D815B2" w:rsidP="00D815B2">
      <w:pPr>
        <w:spacing w:after="120"/>
        <w:ind w:firstLine="0"/>
        <w:jc w:val="both"/>
        <w:rPr>
          <w:bCs/>
          <w:iCs/>
          <w:szCs w:val="24"/>
        </w:rPr>
      </w:pPr>
      <w:r w:rsidRPr="0083624D">
        <w:t>*Отзыв/Характеристика/Рекомендация могут быть выполнены на отдельных листах и приобщены к дневнику</w:t>
      </w:r>
      <w:r>
        <w:t xml:space="preserve"> (см. Приложение 3 к Программе ознакомительной практики)</w:t>
      </w:r>
      <w:r w:rsidRPr="0083624D">
        <w:t>.</w:t>
      </w:r>
      <w:r>
        <w:rPr>
          <w:bCs/>
          <w:iCs/>
          <w:szCs w:val="24"/>
        </w:rPr>
        <w:br w:type="page"/>
      </w:r>
    </w:p>
    <w:p w14:paraId="4B3154CD" w14:textId="77777777" w:rsidR="00D815B2" w:rsidRDefault="00D815B2" w:rsidP="00D815B2">
      <w:pPr>
        <w:jc w:val="right"/>
        <w:rPr>
          <w:i/>
          <w:szCs w:val="24"/>
        </w:rPr>
      </w:pPr>
      <w:r w:rsidRPr="0070343E">
        <w:rPr>
          <w:i/>
          <w:szCs w:val="24"/>
        </w:rPr>
        <w:lastRenderedPageBreak/>
        <w:t xml:space="preserve">Приложение </w:t>
      </w:r>
      <w:r w:rsidR="00430C32">
        <w:rPr>
          <w:i/>
          <w:szCs w:val="24"/>
        </w:rPr>
        <w:t>4</w:t>
      </w:r>
      <w:r w:rsidRPr="0070343E">
        <w:rPr>
          <w:i/>
          <w:szCs w:val="24"/>
        </w:rPr>
        <w:t xml:space="preserve"> </w:t>
      </w:r>
      <w:r>
        <w:rPr>
          <w:i/>
          <w:szCs w:val="24"/>
        </w:rPr>
        <w:br/>
      </w:r>
      <w:r w:rsidRPr="0070343E">
        <w:rPr>
          <w:i/>
          <w:szCs w:val="24"/>
        </w:rPr>
        <w:t xml:space="preserve">к Программе </w:t>
      </w:r>
      <w:r w:rsidR="00430C32">
        <w:rPr>
          <w:i/>
          <w:szCs w:val="24"/>
        </w:rPr>
        <w:t>производственной</w:t>
      </w:r>
      <w:r w:rsidRPr="0070343E">
        <w:rPr>
          <w:i/>
          <w:szCs w:val="24"/>
        </w:rPr>
        <w:t xml:space="preserve"> практики </w:t>
      </w:r>
      <w:r>
        <w:rPr>
          <w:i/>
          <w:szCs w:val="24"/>
        </w:rPr>
        <w:br/>
        <w:t xml:space="preserve">по направлению подготовки </w:t>
      </w:r>
      <w:r>
        <w:rPr>
          <w:i/>
          <w:szCs w:val="24"/>
        </w:rPr>
        <w:br/>
        <w:t>(40.03.01) «Юриспруденция»</w:t>
      </w:r>
    </w:p>
    <w:p w14:paraId="3E8F14AA" w14:textId="77777777" w:rsidR="00D815B2" w:rsidRPr="0083624D" w:rsidRDefault="00D815B2" w:rsidP="00D815B2">
      <w:pPr>
        <w:ind w:firstLine="0"/>
        <w:jc w:val="center"/>
        <w:rPr>
          <w:b/>
          <w:bCs/>
          <w:sz w:val="26"/>
        </w:rPr>
      </w:pPr>
      <w:r w:rsidRPr="0083624D">
        <w:rPr>
          <w:b/>
          <w:bCs/>
          <w:sz w:val="26"/>
        </w:rPr>
        <w:t>О Т З Ы В</w:t>
      </w:r>
    </w:p>
    <w:p w14:paraId="12188F95" w14:textId="77777777" w:rsidR="00D815B2" w:rsidRPr="0083624D" w:rsidRDefault="00D815B2" w:rsidP="00D815B2">
      <w:pPr>
        <w:ind w:firstLine="0"/>
        <w:jc w:val="center"/>
        <w:rPr>
          <w:b/>
          <w:bCs/>
          <w:sz w:val="26"/>
        </w:rPr>
      </w:pPr>
      <w:r w:rsidRPr="0083624D">
        <w:rPr>
          <w:b/>
          <w:bCs/>
          <w:sz w:val="26"/>
        </w:rPr>
        <w:t>на работу студента</w:t>
      </w:r>
    </w:p>
    <w:p w14:paraId="53490817" w14:textId="77777777" w:rsidR="00D815B2" w:rsidRPr="0083624D" w:rsidRDefault="00D815B2" w:rsidP="00D815B2">
      <w:pPr>
        <w:ind w:firstLine="0"/>
        <w:jc w:val="center"/>
        <w:rPr>
          <w:b/>
          <w:bCs/>
          <w:sz w:val="26"/>
        </w:rPr>
      </w:pPr>
      <w:r w:rsidRPr="0083624D">
        <w:rPr>
          <w:b/>
          <w:bCs/>
          <w:sz w:val="26"/>
        </w:rPr>
        <w:t>по месту прохождения</w:t>
      </w:r>
    </w:p>
    <w:p w14:paraId="33C846B4" w14:textId="77777777" w:rsidR="00D815B2" w:rsidRPr="008C0C35" w:rsidRDefault="00D815B2" w:rsidP="00D815B2">
      <w:pPr>
        <w:ind w:right="200" w:firstLine="708"/>
        <w:jc w:val="center"/>
        <w:rPr>
          <w:szCs w:val="24"/>
        </w:rPr>
      </w:pPr>
      <w:r w:rsidRPr="0083624D">
        <w:rPr>
          <w:b/>
          <w:bCs/>
          <w:sz w:val="26"/>
        </w:rPr>
        <w:t>ознакомительной/учебной/производственной практики</w:t>
      </w:r>
    </w:p>
    <w:p w14:paraId="254D33E5" w14:textId="77777777" w:rsidR="00D815B2" w:rsidRPr="00430162" w:rsidRDefault="00D815B2" w:rsidP="00D815B2">
      <w:pPr>
        <w:spacing w:line="276" w:lineRule="auto"/>
        <w:ind w:right="200" w:firstLine="708"/>
        <w:jc w:val="both"/>
        <w:rPr>
          <w:sz w:val="28"/>
          <w:szCs w:val="28"/>
        </w:rPr>
      </w:pPr>
      <w:r w:rsidRPr="00430162">
        <w:rPr>
          <w:sz w:val="28"/>
          <w:szCs w:val="28"/>
        </w:rPr>
        <w:t>Отзыв составляется на студента по окончанию практики руководителем от пр</w:t>
      </w:r>
      <w:r>
        <w:rPr>
          <w:sz w:val="28"/>
          <w:szCs w:val="28"/>
        </w:rPr>
        <w:t>офильной организации</w:t>
      </w:r>
      <w:r w:rsidRPr="00430162">
        <w:rPr>
          <w:sz w:val="28"/>
          <w:szCs w:val="28"/>
        </w:rPr>
        <w:t>.</w:t>
      </w:r>
    </w:p>
    <w:p w14:paraId="1DCC9D21" w14:textId="77777777" w:rsidR="00D815B2" w:rsidRPr="00430162" w:rsidRDefault="00D815B2" w:rsidP="00D815B2">
      <w:pPr>
        <w:spacing w:line="276" w:lineRule="auto"/>
        <w:ind w:firstLine="708"/>
        <w:jc w:val="both"/>
        <w:rPr>
          <w:sz w:val="28"/>
          <w:szCs w:val="28"/>
        </w:rPr>
      </w:pPr>
      <w:r w:rsidRPr="00430162">
        <w:rPr>
          <w:sz w:val="28"/>
          <w:szCs w:val="28"/>
        </w:rPr>
        <w:t>В отзыве необходимо указать – фамилию, инициалы студента, место прохождения практики, время прохождения.</w:t>
      </w:r>
    </w:p>
    <w:p w14:paraId="4DB4B2A9" w14:textId="77777777" w:rsidR="00D815B2" w:rsidRPr="00430162" w:rsidRDefault="00D815B2" w:rsidP="00D815B2">
      <w:pPr>
        <w:spacing w:line="276" w:lineRule="auto"/>
        <w:ind w:right="200"/>
        <w:jc w:val="both"/>
        <w:rPr>
          <w:sz w:val="28"/>
          <w:szCs w:val="28"/>
        </w:rPr>
      </w:pPr>
      <w:r w:rsidRPr="00430162">
        <w:rPr>
          <w:sz w:val="28"/>
          <w:szCs w:val="28"/>
        </w:rPr>
        <w:t>В отзыве должны быть отражены:</w:t>
      </w:r>
    </w:p>
    <w:p w14:paraId="2836D5A9" w14:textId="77777777" w:rsidR="00D815B2" w:rsidRPr="00430162" w:rsidRDefault="00D815B2" w:rsidP="00D815B2">
      <w:pPr>
        <w:numPr>
          <w:ilvl w:val="0"/>
          <w:numId w:val="30"/>
        </w:numPr>
        <w:spacing w:line="276" w:lineRule="auto"/>
        <w:ind w:right="200"/>
        <w:jc w:val="both"/>
        <w:rPr>
          <w:sz w:val="28"/>
          <w:szCs w:val="28"/>
        </w:rPr>
      </w:pPr>
      <w:r w:rsidRPr="00430162">
        <w:rPr>
          <w:sz w:val="28"/>
          <w:szCs w:val="28"/>
        </w:rPr>
        <w:t>выполняемые студентом профессиональные задачи;</w:t>
      </w:r>
    </w:p>
    <w:p w14:paraId="5AAF8D2F" w14:textId="77777777" w:rsidR="00D815B2" w:rsidRPr="00430162" w:rsidRDefault="00D815B2" w:rsidP="00D815B2">
      <w:pPr>
        <w:numPr>
          <w:ilvl w:val="0"/>
          <w:numId w:val="30"/>
        </w:numPr>
        <w:spacing w:line="276" w:lineRule="auto"/>
        <w:ind w:right="200"/>
        <w:jc w:val="both"/>
        <w:rPr>
          <w:sz w:val="28"/>
          <w:szCs w:val="28"/>
        </w:rPr>
      </w:pPr>
      <w:r w:rsidRPr="00430162">
        <w:rPr>
          <w:sz w:val="28"/>
          <w:szCs w:val="28"/>
        </w:rPr>
        <w:t>полнота и качество выполнения программы практики;</w:t>
      </w:r>
    </w:p>
    <w:p w14:paraId="1BC82748" w14:textId="77777777" w:rsidR="00D815B2" w:rsidRPr="00430162" w:rsidRDefault="00D815B2" w:rsidP="00D815B2">
      <w:pPr>
        <w:numPr>
          <w:ilvl w:val="0"/>
          <w:numId w:val="30"/>
        </w:numPr>
        <w:spacing w:line="276" w:lineRule="auto"/>
        <w:ind w:right="200"/>
        <w:jc w:val="both"/>
        <w:rPr>
          <w:sz w:val="28"/>
          <w:szCs w:val="28"/>
        </w:rPr>
      </w:pPr>
      <w:r w:rsidRPr="00430162">
        <w:rPr>
          <w:sz w:val="28"/>
          <w:szCs w:val="28"/>
        </w:rPr>
        <w:t xml:space="preserve"> отношение студента к выполнению заданий, полученных в период практики;</w:t>
      </w:r>
    </w:p>
    <w:p w14:paraId="6897BB83" w14:textId="77777777" w:rsidR="00D815B2" w:rsidRDefault="00D815B2" w:rsidP="00D815B2">
      <w:pPr>
        <w:numPr>
          <w:ilvl w:val="0"/>
          <w:numId w:val="30"/>
        </w:numPr>
        <w:tabs>
          <w:tab w:val="clear" w:pos="480"/>
          <w:tab w:val="num" w:pos="0"/>
        </w:tabs>
        <w:spacing w:line="276" w:lineRule="auto"/>
        <w:ind w:left="0" w:right="200" w:firstLine="0"/>
        <w:jc w:val="both"/>
        <w:rPr>
          <w:sz w:val="28"/>
          <w:szCs w:val="28"/>
        </w:rPr>
      </w:pPr>
      <w:r w:rsidRPr="00430162">
        <w:rPr>
          <w:sz w:val="28"/>
          <w:szCs w:val="28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</w:t>
      </w:r>
      <w:r>
        <w:rPr>
          <w:sz w:val="28"/>
          <w:szCs w:val="28"/>
        </w:rPr>
        <w:t>;</w:t>
      </w:r>
    </w:p>
    <w:p w14:paraId="20017FF0" w14:textId="77777777" w:rsidR="00D815B2" w:rsidRPr="00430162" w:rsidRDefault="00D815B2" w:rsidP="00D815B2">
      <w:pPr>
        <w:numPr>
          <w:ilvl w:val="0"/>
          <w:numId w:val="30"/>
        </w:numPr>
        <w:tabs>
          <w:tab w:val="clear" w:pos="480"/>
          <w:tab w:val="num" w:pos="0"/>
        </w:tabs>
        <w:spacing w:line="276" w:lineRule="auto"/>
        <w:ind w:left="0"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оценка по итогам прохождения практики.</w:t>
      </w:r>
    </w:p>
    <w:p w14:paraId="7495CA83" w14:textId="77777777" w:rsidR="00D815B2" w:rsidRPr="00430162" w:rsidRDefault="00D815B2" w:rsidP="00D815B2">
      <w:pPr>
        <w:spacing w:line="276" w:lineRule="auto"/>
        <w:ind w:right="200" w:firstLine="708"/>
        <w:jc w:val="both"/>
        <w:rPr>
          <w:sz w:val="28"/>
          <w:szCs w:val="28"/>
        </w:rPr>
      </w:pPr>
      <w:r w:rsidRPr="00430162">
        <w:rPr>
          <w:sz w:val="28"/>
          <w:szCs w:val="28"/>
        </w:rPr>
        <w:t xml:space="preserve">Отзыв подписывается руководителем практики от </w:t>
      </w:r>
      <w:r>
        <w:rPr>
          <w:sz w:val="28"/>
          <w:szCs w:val="28"/>
        </w:rPr>
        <w:t xml:space="preserve">профильной организации </w:t>
      </w:r>
      <w:r w:rsidRPr="00430162">
        <w:rPr>
          <w:sz w:val="28"/>
          <w:szCs w:val="28"/>
        </w:rPr>
        <w:t>и заверяется печатью.</w:t>
      </w:r>
    </w:p>
    <w:p w14:paraId="318709DD" w14:textId="77777777" w:rsidR="00D815B2" w:rsidRPr="007733BC" w:rsidRDefault="00D815B2" w:rsidP="00D815B2">
      <w:pPr>
        <w:spacing w:line="360" w:lineRule="auto"/>
        <w:ind w:firstLine="0"/>
        <w:rPr>
          <w:bCs/>
          <w:iCs/>
          <w:szCs w:val="24"/>
        </w:rPr>
      </w:pPr>
    </w:p>
    <w:p w14:paraId="249229F2" w14:textId="77777777" w:rsidR="00EE2D28" w:rsidRPr="00ED608E" w:rsidRDefault="00EE2D28" w:rsidP="00D815B2">
      <w:pPr>
        <w:pStyle w:val="a3"/>
        <w:spacing w:line="276" w:lineRule="auto"/>
        <w:ind w:left="0" w:right="28" w:firstLine="851"/>
        <w:rPr>
          <w:sz w:val="26"/>
          <w:szCs w:val="26"/>
        </w:rPr>
      </w:pPr>
    </w:p>
    <w:sectPr w:rsidR="00EE2D28" w:rsidRPr="00ED608E" w:rsidSect="00430C32">
      <w:footerReference w:type="default" r:id="rId13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9B3E5" w14:textId="77777777" w:rsidR="00FD2B7C" w:rsidRDefault="00FD2B7C" w:rsidP="005928E0">
      <w:r>
        <w:separator/>
      </w:r>
    </w:p>
  </w:endnote>
  <w:endnote w:type="continuationSeparator" w:id="0">
    <w:p w14:paraId="0D6B32B8" w14:textId="77777777" w:rsidR="00FD2B7C" w:rsidRDefault="00FD2B7C" w:rsidP="0059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1025459"/>
      <w:docPartObj>
        <w:docPartGallery w:val="Page Numbers (Bottom of Page)"/>
        <w:docPartUnique/>
      </w:docPartObj>
    </w:sdtPr>
    <w:sdtEndPr/>
    <w:sdtContent>
      <w:p w14:paraId="1A64B399" w14:textId="77777777" w:rsidR="00DD4D1D" w:rsidRDefault="00AA78E3">
        <w:pPr>
          <w:pStyle w:val="ae"/>
          <w:jc w:val="center"/>
        </w:pPr>
        <w:r>
          <w:fldChar w:fldCharType="begin"/>
        </w:r>
        <w:r w:rsidR="00DD4D1D">
          <w:instrText>PAGE   \* MERGEFORMAT</w:instrText>
        </w:r>
        <w:r>
          <w:fldChar w:fldCharType="separate"/>
        </w:r>
        <w:r w:rsidR="00091899">
          <w:rPr>
            <w:noProof/>
          </w:rPr>
          <w:t>2</w:t>
        </w:r>
        <w:r>
          <w:fldChar w:fldCharType="end"/>
        </w:r>
      </w:p>
    </w:sdtContent>
  </w:sdt>
  <w:p w14:paraId="244ABB64" w14:textId="77777777" w:rsidR="00DD4D1D" w:rsidRDefault="00DD4D1D" w:rsidP="005B58B2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32FEF" w14:textId="77777777" w:rsidR="00FD2B7C" w:rsidRDefault="00FD2B7C" w:rsidP="005928E0">
      <w:r>
        <w:separator/>
      </w:r>
    </w:p>
  </w:footnote>
  <w:footnote w:type="continuationSeparator" w:id="0">
    <w:p w14:paraId="1DDF052C" w14:textId="77777777" w:rsidR="00FD2B7C" w:rsidRDefault="00FD2B7C" w:rsidP="005928E0">
      <w:r>
        <w:continuationSeparator/>
      </w:r>
    </w:p>
  </w:footnote>
  <w:footnote w:id="1">
    <w:p w14:paraId="6A341034" w14:textId="77777777" w:rsidR="00091899" w:rsidRPr="000F3DD1" w:rsidRDefault="00091899" w:rsidP="000F3DD1">
      <w:pPr>
        <w:ind w:firstLine="0"/>
        <w:jc w:val="both"/>
        <w:rPr>
          <w:sz w:val="20"/>
        </w:rPr>
      </w:pPr>
      <w:r w:rsidRPr="000F3DD1">
        <w:rPr>
          <w:rStyle w:val="a8"/>
          <w:sz w:val="20"/>
        </w:rPr>
        <w:footnoteRef/>
      </w:r>
      <w:r w:rsidRPr="000F3DD1">
        <w:rPr>
          <w:sz w:val="20"/>
        </w:rPr>
        <w:t xml:space="preserve"> Профильная организация – организация, осуществляющая деятельность по профилю соответствующей образовательной программы. Практика может проводиться в государственных, муниципальных, общественных, коммерческих и некоммерческих организациях, структурных подразделениях Университета, деятельность которых соответствует профессиональным компетенциям, осваиваемым студентами в рамках ОП.</w:t>
      </w:r>
    </w:p>
  </w:footnote>
  <w:footnote w:id="2">
    <w:p w14:paraId="6A5E9924" w14:textId="77777777" w:rsidR="00DD4D1D" w:rsidRPr="00586CB1" w:rsidRDefault="00DD4D1D" w:rsidP="00430C32">
      <w:pPr>
        <w:pStyle w:val="a6"/>
        <w:rPr>
          <w:rFonts w:ascii="Times New Roman" w:hAnsi="Times New Roman"/>
        </w:rPr>
      </w:pPr>
      <w:r w:rsidRPr="00586CB1">
        <w:rPr>
          <w:rStyle w:val="a8"/>
          <w:rFonts w:ascii="Times New Roman" w:hAnsi="Times New Roman"/>
        </w:rPr>
        <w:footnoteRef/>
      </w:r>
      <w:r w:rsidRPr="00586CB1">
        <w:rPr>
          <w:rFonts w:ascii="Times New Roman" w:hAnsi="Times New Roman"/>
        </w:rPr>
        <w:t xml:space="preserve"> из программы практики</w:t>
      </w:r>
    </w:p>
  </w:footnote>
  <w:footnote w:id="3">
    <w:p w14:paraId="4A25FCC1" w14:textId="77777777" w:rsidR="00DD4D1D" w:rsidRDefault="00DD4D1D" w:rsidP="00430C32">
      <w:pPr>
        <w:pStyle w:val="a6"/>
      </w:pPr>
      <w:r w:rsidRPr="00586CB1">
        <w:rPr>
          <w:rStyle w:val="a8"/>
          <w:rFonts w:ascii="Times New Roman" w:hAnsi="Times New Roman"/>
        </w:rPr>
        <w:footnoteRef/>
      </w:r>
      <w:r w:rsidRPr="00586CB1">
        <w:rPr>
          <w:rFonts w:ascii="Times New Roman" w:hAnsi="Times New Roman"/>
        </w:rPr>
        <w:t xml:space="preserve"> из программы практики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3" w15:restartNumberingAfterBreak="0">
    <w:nsid w:val="17D91E77"/>
    <w:multiLevelType w:val="hybridMultilevel"/>
    <w:tmpl w:val="12BAE2EA"/>
    <w:lvl w:ilvl="0" w:tplc="714007A2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0070C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9A50DC2"/>
    <w:multiLevelType w:val="hybridMultilevel"/>
    <w:tmpl w:val="6A44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90759"/>
    <w:multiLevelType w:val="hybridMultilevel"/>
    <w:tmpl w:val="14DC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C5A01"/>
    <w:multiLevelType w:val="hybridMultilevel"/>
    <w:tmpl w:val="5220EC1C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9" w15:restartNumberingAfterBreak="0">
    <w:nsid w:val="1F2B5C3F"/>
    <w:multiLevelType w:val="hybridMultilevel"/>
    <w:tmpl w:val="3B3244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B756D"/>
    <w:multiLevelType w:val="hybridMultilevel"/>
    <w:tmpl w:val="02C6C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B1217"/>
    <w:multiLevelType w:val="hybridMultilevel"/>
    <w:tmpl w:val="4C40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B789B"/>
    <w:multiLevelType w:val="hybridMultilevel"/>
    <w:tmpl w:val="4E54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E7CE6"/>
    <w:multiLevelType w:val="hybridMultilevel"/>
    <w:tmpl w:val="99DC1458"/>
    <w:lvl w:ilvl="0" w:tplc="816A4E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AB2BEA"/>
    <w:multiLevelType w:val="hybridMultilevel"/>
    <w:tmpl w:val="99DC1458"/>
    <w:lvl w:ilvl="0" w:tplc="816A4E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FB0E57"/>
    <w:multiLevelType w:val="hybridMultilevel"/>
    <w:tmpl w:val="FFA27BF8"/>
    <w:lvl w:ilvl="0" w:tplc="9432B4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793358"/>
    <w:multiLevelType w:val="hybridMultilevel"/>
    <w:tmpl w:val="6018EC12"/>
    <w:lvl w:ilvl="0" w:tplc="ECBCA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77F52"/>
    <w:multiLevelType w:val="hybridMultilevel"/>
    <w:tmpl w:val="74683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24FCC"/>
    <w:multiLevelType w:val="hybridMultilevel"/>
    <w:tmpl w:val="75D01A02"/>
    <w:lvl w:ilvl="0" w:tplc="6408E9A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7FD5C4C"/>
    <w:multiLevelType w:val="hybridMultilevel"/>
    <w:tmpl w:val="26A0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44264"/>
    <w:multiLevelType w:val="hybridMultilevel"/>
    <w:tmpl w:val="6868D9A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F7413AD"/>
    <w:multiLevelType w:val="hybridMultilevel"/>
    <w:tmpl w:val="D68EBC20"/>
    <w:lvl w:ilvl="0" w:tplc="A8208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820887"/>
    <w:multiLevelType w:val="hybridMultilevel"/>
    <w:tmpl w:val="AE12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E1200"/>
    <w:multiLevelType w:val="hybridMultilevel"/>
    <w:tmpl w:val="5CFA5BE2"/>
    <w:lvl w:ilvl="0" w:tplc="816A4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D336B"/>
    <w:multiLevelType w:val="hybridMultilevel"/>
    <w:tmpl w:val="B350A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D00F2"/>
    <w:multiLevelType w:val="hybridMultilevel"/>
    <w:tmpl w:val="12525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84C87"/>
    <w:multiLevelType w:val="hybridMultilevel"/>
    <w:tmpl w:val="14A2E22E"/>
    <w:lvl w:ilvl="0" w:tplc="7F1A843E">
      <w:numFmt w:val="bullet"/>
      <w:lvlText w:val=""/>
      <w:lvlJc w:val="left"/>
      <w:pPr>
        <w:ind w:left="602" w:hanging="708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8CC8D52">
      <w:numFmt w:val="bullet"/>
      <w:lvlText w:val="•"/>
      <w:lvlJc w:val="left"/>
      <w:pPr>
        <w:ind w:left="1582" w:hanging="708"/>
      </w:pPr>
      <w:rPr>
        <w:rFonts w:hint="default"/>
        <w:lang w:val="en-US" w:eastAsia="en-US" w:bidi="en-US"/>
      </w:rPr>
    </w:lvl>
    <w:lvl w:ilvl="2" w:tplc="08C6DC9E">
      <w:numFmt w:val="bullet"/>
      <w:lvlText w:val="•"/>
      <w:lvlJc w:val="left"/>
      <w:pPr>
        <w:ind w:left="2565" w:hanging="708"/>
      </w:pPr>
      <w:rPr>
        <w:rFonts w:hint="default"/>
        <w:lang w:val="en-US" w:eastAsia="en-US" w:bidi="en-US"/>
      </w:rPr>
    </w:lvl>
    <w:lvl w:ilvl="3" w:tplc="3A543A0C">
      <w:numFmt w:val="bullet"/>
      <w:lvlText w:val="•"/>
      <w:lvlJc w:val="left"/>
      <w:pPr>
        <w:ind w:left="3547" w:hanging="708"/>
      </w:pPr>
      <w:rPr>
        <w:rFonts w:hint="default"/>
        <w:lang w:val="en-US" w:eastAsia="en-US" w:bidi="en-US"/>
      </w:rPr>
    </w:lvl>
    <w:lvl w:ilvl="4" w:tplc="3E60731C">
      <w:numFmt w:val="bullet"/>
      <w:lvlText w:val="•"/>
      <w:lvlJc w:val="left"/>
      <w:pPr>
        <w:ind w:left="4530" w:hanging="708"/>
      </w:pPr>
      <w:rPr>
        <w:rFonts w:hint="default"/>
        <w:lang w:val="en-US" w:eastAsia="en-US" w:bidi="en-US"/>
      </w:rPr>
    </w:lvl>
    <w:lvl w:ilvl="5" w:tplc="85FC911E">
      <w:numFmt w:val="bullet"/>
      <w:lvlText w:val="•"/>
      <w:lvlJc w:val="left"/>
      <w:pPr>
        <w:ind w:left="5513" w:hanging="708"/>
      </w:pPr>
      <w:rPr>
        <w:rFonts w:hint="default"/>
        <w:lang w:val="en-US" w:eastAsia="en-US" w:bidi="en-US"/>
      </w:rPr>
    </w:lvl>
    <w:lvl w:ilvl="6" w:tplc="C812E42C">
      <w:numFmt w:val="bullet"/>
      <w:lvlText w:val="•"/>
      <w:lvlJc w:val="left"/>
      <w:pPr>
        <w:ind w:left="6495" w:hanging="708"/>
      </w:pPr>
      <w:rPr>
        <w:rFonts w:hint="default"/>
        <w:lang w:val="en-US" w:eastAsia="en-US" w:bidi="en-US"/>
      </w:rPr>
    </w:lvl>
    <w:lvl w:ilvl="7" w:tplc="139E0180">
      <w:numFmt w:val="bullet"/>
      <w:lvlText w:val="•"/>
      <w:lvlJc w:val="left"/>
      <w:pPr>
        <w:ind w:left="7478" w:hanging="708"/>
      </w:pPr>
      <w:rPr>
        <w:rFonts w:hint="default"/>
        <w:lang w:val="en-US" w:eastAsia="en-US" w:bidi="en-US"/>
      </w:rPr>
    </w:lvl>
    <w:lvl w:ilvl="8" w:tplc="01D48AD2">
      <w:numFmt w:val="bullet"/>
      <w:lvlText w:val="•"/>
      <w:lvlJc w:val="left"/>
      <w:pPr>
        <w:ind w:left="8461" w:hanging="708"/>
      </w:pPr>
      <w:rPr>
        <w:rFonts w:hint="default"/>
        <w:lang w:val="en-US" w:eastAsia="en-US" w:bidi="en-US"/>
      </w:rPr>
    </w:lvl>
  </w:abstractNum>
  <w:abstractNum w:abstractNumId="27" w15:restartNumberingAfterBreak="0">
    <w:nsid w:val="7A364319"/>
    <w:multiLevelType w:val="hybridMultilevel"/>
    <w:tmpl w:val="9D961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151510"/>
    <w:multiLevelType w:val="hybridMultilevel"/>
    <w:tmpl w:val="621667CE"/>
    <w:lvl w:ilvl="0" w:tplc="C8306ED0">
      <w:numFmt w:val="bullet"/>
      <w:lvlText w:val="-"/>
      <w:lvlJc w:val="left"/>
      <w:pPr>
        <w:ind w:left="602" w:hanging="23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en-US" w:eastAsia="en-US" w:bidi="en-US"/>
      </w:rPr>
    </w:lvl>
    <w:lvl w:ilvl="1" w:tplc="7B54C264">
      <w:numFmt w:val="bullet"/>
      <w:lvlText w:val="•"/>
      <w:lvlJc w:val="left"/>
      <w:pPr>
        <w:ind w:left="1582" w:hanging="233"/>
      </w:pPr>
      <w:rPr>
        <w:rFonts w:hint="default"/>
        <w:lang w:val="en-US" w:eastAsia="en-US" w:bidi="en-US"/>
      </w:rPr>
    </w:lvl>
    <w:lvl w:ilvl="2" w:tplc="27566570">
      <w:numFmt w:val="bullet"/>
      <w:lvlText w:val="•"/>
      <w:lvlJc w:val="left"/>
      <w:pPr>
        <w:ind w:left="2565" w:hanging="233"/>
      </w:pPr>
      <w:rPr>
        <w:rFonts w:hint="default"/>
        <w:lang w:val="en-US" w:eastAsia="en-US" w:bidi="en-US"/>
      </w:rPr>
    </w:lvl>
    <w:lvl w:ilvl="3" w:tplc="FD44D096">
      <w:numFmt w:val="bullet"/>
      <w:lvlText w:val="•"/>
      <w:lvlJc w:val="left"/>
      <w:pPr>
        <w:ind w:left="3547" w:hanging="233"/>
      </w:pPr>
      <w:rPr>
        <w:rFonts w:hint="default"/>
        <w:lang w:val="en-US" w:eastAsia="en-US" w:bidi="en-US"/>
      </w:rPr>
    </w:lvl>
    <w:lvl w:ilvl="4" w:tplc="A20ADB98">
      <w:numFmt w:val="bullet"/>
      <w:lvlText w:val="•"/>
      <w:lvlJc w:val="left"/>
      <w:pPr>
        <w:ind w:left="4530" w:hanging="233"/>
      </w:pPr>
      <w:rPr>
        <w:rFonts w:hint="default"/>
        <w:lang w:val="en-US" w:eastAsia="en-US" w:bidi="en-US"/>
      </w:rPr>
    </w:lvl>
    <w:lvl w:ilvl="5" w:tplc="04847B38">
      <w:numFmt w:val="bullet"/>
      <w:lvlText w:val="•"/>
      <w:lvlJc w:val="left"/>
      <w:pPr>
        <w:ind w:left="5513" w:hanging="233"/>
      </w:pPr>
      <w:rPr>
        <w:rFonts w:hint="default"/>
        <w:lang w:val="en-US" w:eastAsia="en-US" w:bidi="en-US"/>
      </w:rPr>
    </w:lvl>
    <w:lvl w:ilvl="6" w:tplc="809A1908">
      <w:numFmt w:val="bullet"/>
      <w:lvlText w:val="•"/>
      <w:lvlJc w:val="left"/>
      <w:pPr>
        <w:ind w:left="6495" w:hanging="233"/>
      </w:pPr>
      <w:rPr>
        <w:rFonts w:hint="default"/>
        <w:lang w:val="en-US" w:eastAsia="en-US" w:bidi="en-US"/>
      </w:rPr>
    </w:lvl>
    <w:lvl w:ilvl="7" w:tplc="9306CC56">
      <w:numFmt w:val="bullet"/>
      <w:lvlText w:val="•"/>
      <w:lvlJc w:val="left"/>
      <w:pPr>
        <w:ind w:left="7478" w:hanging="233"/>
      </w:pPr>
      <w:rPr>
        <w:rFonts w:hint="default"/>
        <w:lang w:val="en-US" w:eastAsia="en-US" w:bidi="en-US"/>
      </w:rPr>
    </w:lvl>
    <w:lvl w:ilvl="8" w:tplc="BED0BD0E">
      <w:numFmt w:val="bullet"/>
      <w:lvlText w:val="•"/>
      <w:lvlJc w:val="left"/>
      <w:pPr>
        <w:ind w:left="8461" w:hanging="233"/>
      </w:pPr>
      <w:rPr>
        <w:rFonts w:hint="default"/>
        <w:lang w:val="en-US" w:eastAsia="en-US" w:bidi="en-US"/>
      </w:r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27"/>
  </w:num>
  <w:num w:numId="5">
    <w:abstractNumId w:val="2"/>
  </w:num>
  <w:num w:numId="6">
    <w:abstractNumId w:val="6"/>
  </w:num>
  <w:num w:numId="7">
    <w:abstractNumId w:val="8"/>
  </w:num>
  <w:num w:numId="8">
    <w:abstractNumId w:val="16"/>
  </w:num>
  <w:num w:numId="9">
    <w:abstractNumId w:val="11"/>
  </w:num>
  <w:num w:numId="10">
    <w:abstractNumId w:val="20"/>
  </w:num>
  <w:num w:numId="11">
    <w:abstractNumId w:val="19"/>
  </w:num>
  <w:num w:numId="12">
    <w:abstractNumId w:val="15"/>
  </w:num>
  <w:num w:numId="13">
    <w:abstractNumId w:val="3"/>
  </w:num>
  <w:num w:numId="14">
    <w:abstractNumId w:val="25"/>
  </w:num>
  <w:num w:numId="15">
    <w:abstractNumId w:val="2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</w:num>
  <w:num w:numId="19">
    <w:abstractNumId w:val="24"/>
  </w:num>
  <w:num w:numId="20">
    <w:abstractNumId w:val="4"/>
  </w:num>
  <w:num w:numId="21">
    <w:abstractNumId w:val="5"/>
  </w:num>
  <w:num w:numId="22">
    <w:abstractNumId w:val="17"/>
  </w:num>
  <w:num w:numId="23">
    <w:abstractNumId w:val="26"/>
  </w:num>
  <w:num w:numId="24">
    <w:abstractNumId w:val="28"/>
  </w:num>
  <w:num w:numId="25">
    <w:abstractNumId w:val="12"/>
  </w:num>
  <w:num w:numId="26">
    <w:abstractNumId w:val="22"/>
  </w:num>
  <w:num w:numId="27">
    <w:abstractNumId w:val="23"/>
  </w:num>
  <w:num w:numId="28">
    <w:abstractNumId w:val="13"/>
  </w:num>
  <w:num w:numId="29">
    <w:abstractNumId w:val="1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D1E"/>
    <w:rsid w:val="00002CF8"/>
    <w:rsid w:val="00007019"/>
    <w:rsid w:val="000203B9"/>
    <w:rsid w:val="00025F24"/>
    <w:rsid w:val="00026155"/>
    <w:rsid w:val="00032DD4"/>
    <w:rsid w:val="000353B8"/>
    <w:rsid w:val="00044D08"/>
    <w:rsid w:val="0004610D"/>
    <w:rsid w:val="00064244"/>
    <w:rsid w:val="00064907"/>
    <w:rsid w:val="00080D1E"/>
    <w:rsid w:val="00091899"/>
    <w:rsid w:val="000951B6"/>
    <w:rsid w:val="000978ED"/>
    <w:rsid w:val="000A6524"/>
    <w:rsid w:val="000B08A9"/>
    <w:rsid w:val="000C5437"/>
    <w:rsid w:val="000C66E8"/>
    <w:rsid w:val="000D5319"/>
    <w:rsid w:val="000D6863"/>
    <w:rsid w:val="000E28AB"/>
    <w:rsid w:val="000F3DD1"/>
    <w:rsid w:val="001039FB"/>
    <w:rsid w:val="00112625"/>
    <w:rsid w:val="00113350"/>
    <w:rsid w:val="00115838"/>
    <w:rsid w:val="0011613B"/>
    <w:rsid w:val="001275ED"/>
    <w:rsid w:val="00154203"/>
    <w:rsid w:val="00164CD6"/>
    <w:rsid w:val="001666E8"/>
    <w:rsid w:val="0018224C"/>
    <w:rsid w:val="0018713F"/>
    <w:rsid w:val="001A305C"/>
    <w:rsid w:val="001B143D"/>
    <w:rsid w:val="001B1977"/>
    <w:rsid w:val="001B33A0"/>
    <w:rsid w:val="001B589A"/>
    <w:rsid w:val="001D1487"/>
    <w:rsid w:val="001D1C2A"/>
    <w:rsid w:val="001D4640"/>
    <w:rsid w:val="001E70D8"/>
    <w:rsid w:val="00223B0C"/>
    <w:rsid w:val="0023467D"/>
    <w:rsid w:val="0024039A"/>
    <w:rsid w:val="00254C85"/>
    <w:rsid w:val="00285872"/>
    <w:rsid w:val="00285E52"/>
    <w:rsid w:val="00286A44"/>
    <w:rsid w:val="00287839"/>
    <w:rsid w:val="002914D0"/>
    <w:rsid w:val="002A2BFD"/>
    <w:rsid w:val="002B0A6D"/>
    <w:rsid w:val="002B2578"/>
    <w:rsid w:val="002B47B8"/>
    <w:rsid w:val="002B5E35"/>
    <w:rsid w:val="002C6A2D"/>
    <w:rsid w:val="002D2B73"/>
    <w:rsid w:val="002D75C6"/>
    <w:rsid w:val="002F33FA"/>
    <w:rsid w:val="003115A0"/>
    <w:rsid w:val="003167C1"/>
    <w:rsid w:val="00327AB3"/>
    <w:rsid w:val="00332A3F"/>
    <w:rsid w:val="00333DA7"/>
    <w:rsid w:val="00335B03"/>
    <w:rsid w:val="00344493"/>
    <w:rsid w:val="00346B67"/>
    <w:rsid w:val="00361BEE"/>
    <w:rsid w:val="00375300"/>
    <w:rsid w:val="0037557C"/>
    <w:rsid w:val="00376A13"/>
    <w:rsid w:val="00377119"/>
    <w:rsid w:val="003A00FF"/>
    <w:rsid w:val="003A3161"/>
    <w:rsid w:val="003C1D0E"/>
    <w:rsid w:val="003E52B8"/>
    <w:rsid w:val="003E704E"/>
    <w:rsid w:val="003E795D"/>
    <w:rsid w:val="004022BA"/>
    <w:rsid w:val="00407D91"/>
    <w:rsid w:val="00411B13"/>
    <w:rsid w:val="00416E1E"/>
    <w:rsid w:val="00425A09"/>
    <w:rsid w:val="00430C32"/>
    <w:rsid w:val="0043100A"/>
    <w:rsid w:val="00441F6A"/>
    <w:rsid w:val="004500EE"/>
    <w:rsid w:val="00453B30"/>
    <w:rsid w:val="00453E5F"/>
    <w:rsid w:val="004606B1"/>
    <w:rsid w:val="004633F1"/>
    <w:rsid w:val="00465CFE"/>
    <w:rsid w:val="00473ED2"/>
    <w:rsid w:val="00474827"/>
    <w:rsid w:val="00495BD4"/>
    <w:rsid w:val="004A581B"/>
    <w:rsid w:val="004B4CC0"/>
    <w:rsid w:val="004B5A1F"/>
    <w:rsid w:val="004D1555"/>
    <w:rsid w:val="004E28E0"/>
    <w:rsid w:val="004E5B1C"/>
    <w:rsid w:val="00505377"/>
    <w:rsid w:val="00507998"/>
    <w:rsid w:val="00517FE8"/>
    <w:rsid w:val="0054214B"/>
    <w:rsid w:val="00551016"/>
    <w:rsid w:val="00560C97"/>
    <w:rsid w:val="00566252"/>
    <w:rsid w:val="005665CD"/>
    <w:rsid w:val="005811D6"/>
    <w:rsid w:val="005928E0"/>
    <w:rsid w:val="005A44DF"/>
    <w:rsid w:val="005B397A"/>
    <w:rsid w:val="005B4006"/>
    <w:rsid w:val="005B58B2"/>
    <w:rsid w:val="005D310E"/>
    <w:rsid w:val="005D3547"/>
    <w:rsid w:val="005D7E3C"/>
    <w:rsid w:val="005E0E4E"/>
    <w:rsid w:val="005E47D2"/>
    <w:rsid w:val="00604A8D"/>
    <w:rsid w:val="006056E8"/>
    <w:rsid w:val="00615A1D"/>
    <w:rsid w:val="00615C41"/>
    <w:rsid w:val="00633F61"/>
    <w:rsid w:val="006437EF"/>
    <w:rsid w:val="00651061"/>
    <w:rsid w:val="006514E2"/>
    <w:rsid w:val="006527A5"/>
    <w:rsid w:val="006621B6"/>
    <w:rsid w:val="00683815"/>
    <w:rsid w:val="00683FB6"/>
    <w:rsid w:val="00696B1B"/>
    <w:rsid w:val="00696FB0"/>
    <w:rsid w:val="006B6DF7"/>
    <w:rsid w:val="006D30C1"/>
    <w:rsid w:val="006D5108"/>
    <w:rsid w:val="006E329D"/>
    <w:rsid w:val="006F7EFD"/>
    <w:rsid w:val="0073123D"/>
    <w:rsid w:val="007328B7"/>
    <w:rsid w:val="00740F8D"/>
    <w:rsid w:val="00743B97"/>
    <w:rsid w:val="00747EE9"/>
    <w:rsid w:val="00777670"/>
    <w:rsid w:val="00781602"/>
    <w:rsid w:val="00787484"/>
    <w:rsid w:val="0079461D"/>
    <w:rsid w:val="0079624D"/>
    <w:rsid w:val="00796703"/>
    <w:rsid w:val="007A4A65"/>
    <w:rsid w:val="007B14BF"/>
    <w:rsid w:val="007B1828"/>
    <w:rsid w:val="007B2F92"/>
    <w:rsid w:val="007B4776"/>
    <w:rsid w:val="007C5730"/>
    <w:rsid w:val="007D4DC0"/>
    <w:rsid w:val="008028DB"/>
    <w:rsid w:val="008126C8"/>
    <w:rsid w:val="008137E9"/>
    <w:rsid w:val="0082687C"/>
    <w:rsid w:val="00837BA3"/>
    <w:rsid w:val="0084365B"/>
    <w:rsid w:val="008438EB"/>
    <w:rsid w:val="008445D4"/>
    <w:rsid w:val="008578A9"/>
    <w:rsid w:val="00872E2B"/>
    <w:rsid w:val="00895BB2"/>
    <w:rsid w:val="008B2DE0"/>
    <w:rsid w:val="008B369F"/>
    <w:rsid w:val="008B7B1F"/>
    <w:rsid w:val="008D1B9E"/>
    <w:rsid w:val="008D3761"/>
    <w:rsid w:val="008D5057"/>
    <w:rsid w:val="008D5CC7"/>
    <w:rsid w:val="008D7C93"/>
    <w:rsid w:val="008E11FB"/>
    <w:rsid w:val="00954BC1"/>
    <w:rsid w:val="0095554D"/>
    <w:rsid w:val="009602E5"/>
    <w:rsid w:val="00964373"/>
    <w:rsid w:val="00973061"/>
    <w:rsid w:val="009773F1"/>
    <w:rsid w:val="009A2B88"/>
    <w:rsid w:val="009A324E"/>
    <w:rsid w:val="009A4552"/>
    <w:rsid w:val="009B309B"/>
    <w:rsid w:val="009C67F0"/>
    <w:rsid w:val="009C7DE7"/>
    <w:rsid w:val="009D0CBF"/>
    <w:rsid w:val="009D46F9"/>
    <w:rsid w:val="009E28CF"/>
    <w:rsid w:val="009E310A"/>
    <w:rsid w:val="00A022F6"/>
    <w:rsid w:val="00A06A1F"/>
    <w:rsid w:val="00A16FE8"/>
    <w:rsid w:val="00A17575"/>
    <w:rsid w:val="00A2208C"/>
    <w:rsid w:val="00A25785"/>
    <w:rsid w:val="00A36BC0"/>
    <w:rsid w:val="00A5640A"/>
    <w:rsid w:val="00A57DBF"/>
    <w:rsid w:val="00A6216E"/>
    <w:rsid w:val="00A708AE"/>
    <w:rsid w:val="00A71743"/>
    <w:rsid w:val="00A80EFB"/>
    <w:rsid w:val="00A82589"/>
    <w:rsid w:val="00A976D4"/>
    <w:rsid w:val="00AA6C37"/>
    <w:rsid w:val="00AA78E3"/>
    <w:rsid w:val="00AB7A8E"/>
    <w:rsid w:val="00AD054E"/>
    <w:rsid w:val="00AD6B1D"/>
    <w:rsid w:val="00AE5554"/>
    <w:rsid w:val="00B12226"/>
    <w:rsid w:val="00B12AB3"/>
    <w:rsid w:val="00B72248"/>
    <w:rsid w:val="00B925A1"/>
    <w:rsid w:val="00B9355A"/>
    <w:rsid w:val="00BA2EA6"/>
    <w:rsid w:val="00BA63C9"/>
    <w:rsid w:val="00BB1715"/>
    <w:rsid w:val="00BB5EF6"/>
    <w:rsid w:val="00BD1D5B"/>
    <w:rsid w:val="00BD20A4"/>
    <w:rsid w:val="00BD2955"/>
    <w:rsid w:val="00BF6393"/>
    <w:rsid w:val="00C07176"/>
    <w:rsid w:val="00C2496D"/>
    <w:rsid w:val="00C3614B"/>
    <w:rsid w:val="00C36DDD"/>
    <w:rsid w:val="00C57E5E"/>
    <w:rsid w:val="00C65B10"/>
    <w:rsid w:val="00C70474"/>
    <w:rsid w:val="00C81583"/>
    <w:rsid w:val="00C9040C"/>
    <w:rsid w:val="00C9337F"/>
    <w:rsid w:val="00CA1A41"/>
    <w:rsid w:val="00CA52BF"/>
    <w:rsid w:val="00CB1A47"/>
    <w:rsid w:val="00CB6E53"/>
    <w:rsid w:val="00CC5FB5"/>
    <w:rsid w:val="00CD1180"/>
    <w:rsid w:val="00CD4C89"/>
    <w:rsid w:val="00CF1539"/>
    <w:rsid w:val="00D036C4"/>
    <w:rsid w:val="00D07830"/>
    <w:rsid w:val="00D172A1"/>
    <w:rsid w:val="00D17911"/>
    <w:rsid w:val="00D407AB"/>
    <w:rsid w:val="00D71C00"/>
    <w:rsid w:val="00D72ECB"/>
    <w:rsid w:val="00D815B2"/>
    <w:rsid w:val="00D82DED"/>
    <w:rsid w:val="00D972E2"/>
    <w:rsid w:val="00DA115F"/>
    <w:rsid w:val="00DA26D5"/>
    <w:rsid w:val="00DA4B33"/>
    <w:rsid w:val="00DB5494"/>
    <w:rsid w:val="00DC3FD0"/>
    <w:rsid w:val="00DD0433"/>
    <w:rsid w:val="00DD1757"/>
    <w:rsid w:val="00DD4D1D"/>
    <w:rsid w:val="00DE38A5"/>
    <w:rsid w:val="00DE791C"/>
    <w:rsid w:val="00DF2B6D"/>
    <w:rsid w:val="00DF57FC"/>
    <w:rsid w:val="00E052F9"/>
    <w:rsid w:val="00E060C2"/>
    <w:rsid w:val="00E1446B"/>
    <w:rsid w:val="00E208BB"/>
    <w:rsid w:val="00E26A51"/>
    <w:rsid w:val="00E31F74"/>
    <w:rsid w:val="00E401C4"/>
    <w:rsid w:val="00E42CE3"/>
    <w:rsid w:val="00E45349"/>
    <w:rsid w:val="00E60B9F"/>
    <w:rsid w:val="00E724B9"/>
    <w:rsid w:val="00E96E87"/>
    <w:rsid w:val="00EA79C4"/>
    <w:rsid w:val="00EB1821"/>
    <w:rsid w:val="00EC08CE"/>
    <w:rsid w:val="00ED3B1F"/>
    <w:rsid w:val="00ED608E"/>
    <w:rsid w:val="00EE272C"/>
    <w:rsid w:val="00EE2D28"/>
    <w:rsid w:val="00EE44CA"/>
    <w:rsid w:val="00F023F6"/>
    <w:rsid w:val="00F112D6"/>
    <w:rsid w:val="00F11BCA"/>
    <w:rsid w:val="00F22279"/>
    <w:rsid w:val="00F41593"/>
    <w:rsid w:val="00F44B02"/>
    <w:rsid w:val="00F501CC"/>
    <w:rsid w:val="00F50789"/>
    <w:rsid w:val="00F53B6F"/>
    <w:rsid w:val="00F5554A"/>
    <w:rsid w:val="00F63AB3"/>
    <w:rsid w:val="00F63CB6"/>
    <w:rsid w:val="00F6675D"/>
    <w:rsid w:val="00F75C4D"/>
    <w:rsid w:val="00F94CF1"/>
    <w:rsid w:val="00FA1143"/>
    <w:rsid w:val="00FA2B89"/>
    <w:rsid w:val="00FA2F00"/>
    <w:rsid w:val="00FA7374"/>
    <w:rsid w:val="00FB0D91"/>
    <w:rsid w:val="00FB1F19"/>
    <w:rsid w:val="00FB3966"/>
    <w:rsid w:val="00FB457F"/>
    <w:rsid w:val="00FD2B7C"/>
    <w:rsid w:val="00FD35DB"/>
    <w:rsid w:val="00FD3CD2"/>
    <w:rsid w:val="00FD5093"/>
    <w:rsid w:val="00FD5E4E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B5B4"/>
  <w15:docId w15:val="{EEAA3B33-7A01-402E-BC0C-7CC8C967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D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2BFD"/>
    <w:pPr>
      <w:keepNext/>
      <w:ind w:firstLine="0"/>
      <w:jc w:val="right"/>
      <w:outlineLvl w:val="0"/>
    </w:pPr>
    <w:rPr>
      <w:sz w:val="52"/>
      <w:szCs w:val="24"/>
    </w:rPr>
  </w:style>
  <w:style w:type="paragraph" w:styleId="2">
    <w:name w:val="heading 2"/>
    <w:basedOn w:val="a"/>
    <w:next w:val="a"/>
    <w:link w:val="20"/>
    <w:qFormat/>
    <w:rsid w:val="002A2BFD"/>
    <w:pPr>
      <w:keepNext/>
      <w:ind w:firstLine="0"/>
      <w:jc w:val="center"/>
      <w:outlineLvl w:val="1"/>
    </w:pPr>
    <w:rPr>
      <w:b/>
      <w:bCs/>
      <w:sz w:val="96"/>
      <w:szCs w:val="24"/>
    </w:rPr>
  </w:style>
  <w:style w:type="paragraph" w:styleId="3">
    <w:name w:val="heading 3"/>
    <w:basedOn w:val="a"/>
    <w:next w:val="a"/>
    <w:link w:val="30"/>
    <w:qFormat/>
    <w:rsid w:val="002A2BFD"/>
    <w:pPr>
      <w:keepNext/>
      <w:ind w:firstLine="0"/>
      <w:outlineLvl w:val="2"/>
    </w:pPr>
    <w:rPr>
      <w:b/>
      <w:bCs/>
      <w:sz w:val="40"/>
      <w:szCs w:val="24"/>
    </w:rPr>
  </w:style>
  <w:style w:type="paragraph" w:styleId="4">
    <w:name w:val="heading 4"/>
    <w:basedOn w:val="a"/>
    <w:next w:val="a"/>
    <w:link w:val="40"/>
    <w:qFormat/>
    <w:rsid w:val="002A2BFD"/>
    <w:pPr>
      <w:keepNext/>
      <w:ind w:firstLine="0"/>
      <w:outlineLvl w:val="3"/>
    </w:pPr>
    <w:rPr>
      <w:sz w:val="40"/>
      <w:szCs w:val="24"/>
    </w:rPr>
  </w:style>
  <w:style w:type="paragraph" w:styleId="5">
    <w:name w:val="heading 5"/>
    <w:basedOn w:val="a"/>
    <w:next w:val="a"/>
    <w:link w:val="50"/>
    <w:qFormat/>
    <w:rsid w:val="002A2BFD"/>
    <w:pPr>
      <w:keepNext/>
      <w:ind w:firstLine="0"/>
      <w:jc w:val="center"/>
      <w:outlineLvl w:val="4"/>
    </w:pPr>
    <w:rPr>
      <w:b/>
      <w:bCs/>
      <w:sz w:val="36"/>
      <w:szCs w:val="24"/>
    </w:rPr>
  </w:style>
  <w:style w:type="paragraph" w:styleId="6">
    <w:name w:val="heading 6"/>
    <w:basedOn w:val="a"/>
    <w:next w:val="a"/>
    <w:link w:val="60"/>
    <w:qFormat/>
    <w:rsid w:val="002A2BFD"/>
    <w:pPr>
      <w:keepNext/>
      <w:ind w:firstLine="0"/>
      <w:jc w:val="right"/>
      <w:outlineLvl w:val="5"/>
    </w:pPr>
    <w:rPr>
      <w:b/>
      <w:bCs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080D1E"/>
    <w:pPr>
      <w:jc w:val="center"/>
    </w:pPr>
    <w:rPr>
      <w:b/>
      <w:sz w:val="36"/>
    </w:rPr>
  </w:style>
  <w:style w:type="character" w:customStyle="1" w:styleId="32">
    <w:name w:val="Основной текст с отступом 3 Знак"/>
    <w:basedOn w:val="a0"/>
    <w:link w:val="31"/>
    <w:rsid w:val="00080D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5928E0"/>
    <w:pPr>
      <w:ind w:left="720"/>
      <w:contextualSpacing/>
    </w:pPr>
  </w:style>
  <w:style w:type="paragraph" w:styleId="a4">
    <w:name w:val="Body Text"/>
    <w:basedOn w:val="a"/>
    <w:link w:val="a5"/>
    <w:rsid w:val="005928E0"/>
    <w:pPr>
      <w:spacing w:after="120"/>
    </w:pPr>
  </w:style>
  <w:style w:type="character" w:customStyle="1" w:styleId="a5">
    <w:name w:val="Основной текст Знак"/>
    <w:basedOn w:val="a0"/>
    <w:link w:val="a4"/>
    <w:rsid w:val="005928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928E0"/>
    <w:pPr>
      <w:ind w:firstLine="0"/>
    </w:pPr>
    <w:rPr>
      <w:rFonts w:ascii="Calibri" w:hAnsi="Calibri"/>
      <w:sz w:val="20"/>
    </w:rPr>
  </w:style>
  <w:style w:type="character" w:customStyle="1" w:styleId="a7">
    <w:name w:val="Текст сноски Знак"/>
    <w:basedOn w:val="a0"/>
    <w:link w:val="a6"/>
    <w:uiPriority w:val="99"/>
    <w:rsid w:val="005928E0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5928E0"/>
    <w:rPr>
      <w:vertAlign w:val="superscript"/>
    </w:rPr>
  </w:style>
  <w:style w:type="character" w:customStyle="1" w:styleId="apple-converted-space">
    <w:name w:val="apple-converted-space"/>
    <w:basedOn w:val="a0"/>
    <w:rsid w:val="00615C41"/>
  </w:style>
  <w:style w:type="character" w:styleId="a9">
    <w:name w:val="Hyperlink"/>
    <w:basedOn w:val="a0"/>
    <w:uiPriority w:val="99"/>
    <w:unhideWhenUsed/>
    <w:rsid w:val="008D5CC7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1B1977"/>
    <w:pPr>
      <w:spacing w:before="100" w:beforeAutospacing="1" w:after="100" w:afterAutospacing="1"/>
      <w:ind w:firstLine="0"/>
    </w:pPr>
    <w:rPr>
      <w:szCs w:val="24"/>
    </w:rPr>
  </w:style>
  <w:style w:type="character" w:styleId="ab">
    <w:name w:val="Strong"/>
    <w:basedOn w:val="a0"/>
    <w:uiPriority w:val="22"/>
    <w:qFormat/>
    <w:rsid w:val="001B1977"/>
    <w:rPr>
      <w:b/>
      <w:bCs/>
    </w:rPr>
  </w:style>
  <w:style w:type="paragraph" w:styleId="21">
    <w:name w:val="Body Text 2"/>
    <w:basedOn w:val="a"/>
    <w:link w:val="22"/>
    <w:uiPriority w:val="99"/>
    <w:unhideWhenUsed/>
    <w:rsid w:val="00A564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564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5640A"/>
    <w:pPr>
      <w:spacing w:after="120" w:line="48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640A"/>
  </w:style>
  <w:style w:type="character" w:customStyle="1" w:styleId="10">
    <w:name w:val="Заголовок 1 Знак"/>
    <w:basedOn w:val="a0"/>
    <w:link w:val="1"/>
    <w:rsid w:val="002A2BF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2BF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2BF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A2BFD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A2BF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A2BFD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c">
    <w:name w:val="No Spacing"/>
    <w:uiPriority w:val="1"/>
    <w:qFormat/>
    <w:rsid w:val="002A2B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D1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99"/>
    <w:rsid w:val="00E26A5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C249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249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C2496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249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C2496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249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Title"/>
    <w:basedOn w:val="a"/>
    <w:link w:val="af3"/>
    <w:qFormat/>
    <w:rsid w:val="00C2496D"/>
    <w:pPr>
      <w:autoSpaceDE w:val="0"/>
      <w:autoSpaceDN w:val="0"/>
      <w:adjustRightInd w:val="0"/>
      <w:ind w:firstLine="371"/>
      <w:jc w:val="center"/>
    </w:pPr>
    <w:rPr>
      <w:sz w:val="28"/>
      <w:szCs w:val="18"/>
    </w:rPr>
  </w:style>
  <w:style w:type="character" w:customStyle="1" w:styleId="af3">
    <w:name w:val="Заголовок Знак"/>
    <w:basedOn w:val="a0"/>
    <w:link w:val="af2"/>
    <w:rsid w:val="00C2496D"/>
    <w:rPr>
      <w:rFonts w:ascii="Times New Roman" w:eastAsia="Times New Roman" w:hAnsi="Times New Roman" w:cs="Times New Roman"/>
      <w:sz w:val="2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C66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66E8"/>
    <w:pPr>
      <w:widowControl w:val="0"/>
      <w:autoSpaceDE w:val="0"/>
      <w:autoSpaceDN w:val="0"/>
      <w:ind w:firstLine="0"/>
    </w:pPr>
    <w:rPr>
      <w:sz w:val="22"/>
      <w:szCs w:val="22"/>
      <w:lang w:val="en-US" w:eastAsia="en-US" w:bidi="en-US"/>
    </w:rPr>
  </w:style>
  <w:style w:type="paragraph" w:styleId="af4">
    <w:name w:val="header"/>
    <w:basedOn w:val="a"/>
    <w:link w:val="af5"/>
    <w:uiPriority w:val="99"/>
    <w:unhideWhenUsed/>
    <w:rsid w:val="004606B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606B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xylibrary.hse.ru:2060/catalog/product/766062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pen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37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lio-online.ru/book/delovaya-etika-4337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professionalnaya-etika-yurista-43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185D3-74A5-44DB-BA31-8F5342E0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7380</Words>
  <Characters>42066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ebatusova</dc:creator>
  <cp:lastModifiedBy>Svetlana Vashurina</cp:lastModifiedBy>
  <cp:revision>4</cp:revision>
  <dcterms:created xsi:type="dcterms:W3CDTF">2021-02-24T12:00:00Z</dcterms:created>
  <dcterms:modified xsi:type="dcterms:W3CDTF">2021-02-24T13:40:00Z</dcterms:modified>
</cp:coreProperties>
</file>