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CC" w:rsidRPr="002168CC" w:rsidRDefault="002168CC" w:rsidP="002168CC">
      <w:pPr>
        <w:spacing w:after="0" w:line="240" w:lineRule="auto"/>
        <w:ind w:left="5103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Декану факультета права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Национального исследовательского университета </w:t>
      </w: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br/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«Высшая школа экономики»</w:t>
      </w:r>
    </w:p>
    <w:p w:rsidR="002168CC" w:rsidRPr="002168CC" w:rsidRDefault="002168CC" w:rsidP="002168CC">
      <w:pPr>
        <w:spacing w:after="0" w:line="240" w:lineRule="auto"/>
        <w:ind w:left="5103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В.А. Виноградову</w:t>
      </w:r>
    </w:p>
    <w:p w:rsidR="002168CC" w:rsidRPr="002168CC" w:rsidRDefault="002168CC" w:rsidP="002168CC">
      <w:pPr>
        <w:spacing w:after="0" w:line="240" w:lineRule="auto"/>
        <w:ind w:left="5103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spacing w:after="0" w:line="240" w:lineRule="auto"/>
        <w:ind w:left="5103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101000, г. Москва, ул. Мясницкая, д. 20</w:t>
      </w:r>
    </w:p>
    <w:p w:rsidR="002168CC" w:rsidRPr="002168CC" w:rsidRDefault="002168CC" w:rsidP="002168CC">
      <w:pPr>
        <w:spacing w:after="0" w:line="240" w:lineRule="auto"/>
        <w:ind w:left="5103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2168CC" w:rsidRPr="002168CC" w:rsidRDefault="002168CC" w:rsidP="002168CC">
      <w:pPr>
        <w:spacing w:after="0" w:line="240" w:lineRule="auto"/>
        <w:ind w:left="57" w:right="2"/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Письмо-акцепт о</w:t>
      </w:r>
      <w:r w:rsidRPr="002168CC"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  <w:t xml:space="preserve"> заключении договора</w:t>
      </w:r>
    </w:p>
    <w:p w:rsidR="002168CC" w:rsidRPr="002168CC" w:rsidRDefault="002168CC" w:rsidP="002168CC">
      <w:pPr>
        <w:spacing w:after="0" w:line="240" w:lineRule="auto"/>
        <w:ind w:left="57" w:right="2"/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  <w:t>о практической подготовке</w:t>
      </w:r>
    </w:p>
    <w:p w:rsidR="002168CC" w:rsidRPr="002168CC" w:rsidRDefault="002168CC" w:rsidP="002168CC">
      <w:pPr>
        <w:spacing w:after="0" w:line="240" w:lineRule="auto"/>
        <w:ind w:left="57" w:right="2"/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  <w:t>обучающихся НИУ ВШЭ</w:t>
      </w:r>
    </w:p>
    <w:p w:rsidR="002168CC" w:rsidRPr="002168CC" w:rsidRDefault="002168CC" w:rsidP="002168CC">
      <w:pPr>
        <w:spacing w:after="0"/>
        <w:ind w:left="57" w:right="2"/>
        <w:rPr>
          <w:rFonts w:ascii="Times New Roman" w:eastAsia="Arial" w:hAnsi="Times New Roman" w:cs="Times New Roman"/>
          <w:bCs/>
          <w:sz w:val="24"/>
          <w:szCs w:val="24"/>
          <w:lang w:val="ru" w:eastAsia="ru-RU"/>
        </w:rPr>
      </w:pPr>
    </w:p>
    <w:p w:rsidR="002168CC" w:rsidRDefault="002168CC" w:rsidP="002168CC">
      <w:pPr>
        <w:spacing w:after="0"/>
        <w:ind w:right="2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Уважаемый </w:t>
      </w: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Вадим Александрович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!</w:t>
      </w:r>
    </w:p>
    <w:p w:rsidR="002168CC" w:rsidRPr="002168CC" w:rsidRDefault="002168CC" w:rsidP="002168CC">
      <w:pPr>
        <w:spacing w:after="0"/>
        <w:ind w:right="2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422615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Общество </w:t>
      </w:r>
      <w:r w:rsidR="00A74332" w:rsidRP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>с о</w:t>
      </w:r>
      <w:r w:rsidRP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граниченной ответственностью «Газпром трансгаз Москва» (ООО «Газпром трансгаз Москва»)</w:t>
      </w:r>
      <w:r w:rsidR="002168CC"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(далее – Профильная организация) настоящим принимает Ваше предложение (оферту), содержащееся в письме от </w:t>
      </w:r>
      <w:r w:rsid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22.03.2021 </w:t>
      </w:r>
      <w:r w:rsidR="002168CC"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исх.</w:t>
      </w:r>
      <w:r w:rsidR="00146EC5"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 </w:t>
      </w:r>
      <w:r w:rsidR="002168CC"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№ </w:t>
      </w:r>
      <w:r w:rsidR="00A74332" w:rsidRP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>21/220321-3</w:t>
      </w:r>
      <w:r w:rsidR="002168CC"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программе </w:t>
      </w:r>
      <w:proofErr w:type="spellStart"/>
      <w:r w:rsidR="002168CC" w:rsidRP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>бакалавриата</w:t>
      </w:r>
      <w:proofErr w:type="spellEnd"/>
      <w:r w:rsidR="002168CC" w:rsidRP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2168CC"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по направлению</w:t>
      </w:r>
      <w:r w:rsid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подготовки юриспруденция.</w:t>
      </w:r>
    </w:p>
    <w:p w:rsidR="002168CC" w:rsidRP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численностью </w:t>
      </w:r>
      <w:r w:rsid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один 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2168CC" w:rsidRPr="00E530B9" w:rsidRDefault="002168CC" w:rsidP="00A74332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</w:t>
      </w:r>
      <w:r w:rsidR="00A74332" w:rsidRPr="00E530B9">
        <w:rPr>
          <w:rFonts w:ascii="Times New Roman" w:eastAsia="Arial" w:hAnsi="Times New Roman" w:cs="Times New Roman"/>
          <w:color w:val="FF0000"/>
          <w:sz w:val="26"/>
          <w:szCs w:val="26"/>
          <w:lang w:eastAsia="ru-RU"/>
        </w:rPr>
        <w:t xml:space="preserve">Ведущий специалист отдела кадров и трудовых </w:t>
      </w:r>
      <w:r w:rsidR="00A74332" w:rsidRPr="00E530B9"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  <w:t>отношений ООО «Газпром трансгаз Москва» Управления по работе с персоналом Астапов Алексей Николаевич</w:t>
      </w:r>
      <w:r w:rsidRPr="00E530B9"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  <w:t xml:space="preserve">. </w:t>
      </w:r>
    </w:p>
    <w:p w:rsidR="002168CC" w:rsidRPr="00A74332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2168CC" w:rsidRP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от </w:t>
      </w:r>
      <w:r w:rsid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22.03.2021 </w:t>
      </w:r>
      <w:r w:rsidR="00A74332"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исх. № </w:t>
      </w:r>
      <w:r w:rsidR="00A74332" w:rsidRPr="00A74332">
        <w:rPr>
          <w:rFonts w:ascii="Times New Roman" w:eastAsia="Arial" w:hAnsi="Times New Roman" w:cs="Times New Roman"/>
          <w:sz w:val="26"/>
          <w:szCs w:val="26"/>
          <w:lang w:val="ru" w:eastAsia="ru-RU"/>
        </w:rPr>
        <w:t>21/220321-3</w:t>
      </w: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</w:p>
    <w:p w:rsidR="002168CC" w:rsidRP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Приложение: </w:t>
      </w:r>
    </w:p>
    <w:p w:rsid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Default="002168CC" w:rsidP="002168CC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для ответственного лица Профильной организации </w:t>
      </w:r>
      <w:r>
        <w:rPr>
          <w:sz w:val="26"/>
          <w:szCs w:val="26"/>
        </w:rPr>
        <w:br/>
        <w:t xml:space="preserve">на 2 л. в 1 экз. </w:t>
      </w:r>
    </w:p>
    <w:p w:rsidR="002168CC" w:rsidRPr="002168CC" w:rsidRDefault="002168CC" w:rsidP="002168CC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П</w:t>
      </w:r>
      <w:r w:rsidRPr="002168CC">
        <w:rPr>
          <w:rFonts w:eastAsia="Arial"/>
          <w:sz w:val="26"/>
          <w:szCs w:val="26"/>
          <w:lang w:val="ru"/>
        </w:rPr>
        <w:t>еречень помещений для осуществле</w:t>
      </w:r>
      <w:r>
        <w:rPr>
          <w:rFonts w:eastAsia="Arial"/>
          <w:sz w:val="26"/>
          <w:szCs w:val="26"/>
          <w:lang w:val="ru"/>
        </w:rPr>
        <w:t xml:space="preserve">ния практической подготовки </w:t>
      </w:r>
      <w:r>
        <w:rPr>
          <w:rFonts w:eastAsia="Arial"/>
          <w:sz w:val="26"/>
          <w:szCs w:val="26"/>
          <w:lang w:val="ru"/>
        </w:rPr>
        <w:br/>
        <w:t xml:space="preserve">на 1 </w:t>
      </w:r>
      <w:r w:rsidRPr="002168CC">
        <w:rPr>
          <w:rFonts w:eastAsia="Arial"/>
          <w:sz w:val="26"/>
          <w:szCs w:val="26"/>
          <w:lang w:val="ru"/>
        </w:rPr>
        <w:t>л. в 1 экз.</w:t>
      </w:r>
    </w:p>
    <w:p w:rsidR="002168CC" w:rsidRP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spacing w:after="0" w:line="240" w:lineRule="auto"/>
        <w:ind w:left="57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lastRenderedPageBreak/>
        <w:t>Подпись уполномоченного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должностного лица Профильной организации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9C00D6" w:rsidRDefault="009C00D6" w:rsidP="009C00D6">
      <w:pPr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br w:type="page"/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right"/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i/>
          <w:sz w:val="26"/>
          <w:szCs w:val="26"/>
          <w:lang w:eastAsia="ru-RU"/>
        </w:rPr>
        <w:t>1</w:t>
      </w: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 xml:space="preserve"> к письму-</w:t>
      </w:r>
      <w:r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>акцепту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i/>
          <w:iCs/>
          <w:sz w:val="26"/>
          <w:szCs w:val="26"/>
          <w:lang w:eastAsia="ru-RU"/>
        </w:rPr>
        <w:t>Форма заверений об обстоятельствах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6"/>
          <w:szCs w:val="26"/>
          <w:lang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  <w:t>ЗАВЕРЕНИЯ ОБ ОБСТОЯТЕЛЬСТВАХ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  <w:t>для ответствен</w:t>
      </w: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ого</w:t>
      </w: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  <w:t xml:space="preserve"> лиц</w:t>
      </w: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а</w:t>
      </w: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  <w:t>«____»________________20______г.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1.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</w: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proofErr w:type="gram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  <w:r w:rsidR="001E2F83" w:rsidRPr="003C0E6B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</w:t>
      </w:r>
      <w:r w:rsidR="001E2F83" w:rsidRPr="00FE5CF9">
        <w:rPr>
          <w:rFonts w:ascii="Times New Roman" w:hAnsi="Times New Roman" w:cs="Times New Roman"/>
          <w:color w:val="000000"/>
          <w:sz w:val="24"/>
          <w:szCs w:val="24"/>
        </w:rPr>
        <w:t>ограниченной ответственностью «Газпром трансгаз Москва» (ООО «Газпром трансгаз Москва»)</w:t>
      </w:r>
      <w:r w:rsidR="001E2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2168CC" w:rsidRPr="00E530B9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</w:r>
      <w:r w:rsidRPr="00E530B9"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  <w:t xml:space="preserve"> я, </w:t>
      </w:r>
      <w:r w:rsidR="006B0699" w:rsidRPr="00E530B9"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  <w:t>Астапов Алексей Николаевич</w:t>
      </w:r>
      <w:r w:rsidRPr="00E530B9"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  <w:t>,</w:t>
      </w:r>
      <w:r w:rsidR="001E2F83" w:rsidRPr="00E530B9"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  <w:t xml:space="preserve"> </w:t>
      </w:r>
      <w:r w:rsidRPr="00E530B9"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не имею неснятую или непогашенную судимость за иные умышленные тяжкие и особо тяжкие преступления;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не признан недееспособным в установленном федеральным законом порядке;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</w:t>
      </w: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н .</w:t>
      </w:r>
      <w:proofErr w:type="gram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2.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lastRenderedPageBreak/>
        <w:t>или прекращения договора о практической подготовке обучающихся между НИУ ВШЭ и Профильной организацией.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3.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4.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E530B9" w:rsidRDefault="006B0699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</w:pPr>
      <w:bookmarkStart w:id="0" w:name="_GoBack"/>
      <w:r w:rsidRPr="00E530B9"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  <w:t>Астапов</w:t>
      </w:r>
      <w:bookmarkEnd w:id="0"/>
      <w:r w:rsidRPr="00E530B9"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  <w:t xml:space="preserve"> Алексей Николаевич</w:t>
      </w:r>
    </w:p>
    <w:p w:rsidR="001E2F83" w:rsidRPr="00E530B9" w:rsidRDefault="001E2F83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</w:pPr>
    </w:p>
    <w:p w:rsidR="001E2F83" w:rsidRPr="00E530B9" w:rsidRDefault="001E2F83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</w:pPr>
    </w:p>
    <w:p w:rsidR="002168CC" w:rsidRPr="00E530B9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</w:pPr>
      <w:r w:rsidRPr="00E530B9"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  <w:t>_________________________</w:t>
      </w:r>
    </w:p>
    <w:p w:rsidR="002168CC" w:rsidRPr="00E530B9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</w:pPr>
      <w:r w:rsidRPr="00E530B9">
        <w:rPr>
          <w:rFonts w:ascii="Times New Roman" w:eastAsia="Arial" w:hAnsi="Times New Roman" w:cs="Times New Roman"/>
          <w:color w:val="FF0000"/>
          <w:sz w:val="26"/>
          <w:szCs w:val="26"/>
          <w:lang w:val="ru" w:eastAsia="ru-RU"/>
        </w:rPr>
        <w:t>Подпись/Инициалы, Фамилия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Дата «__________»___________20___год</w:t>
      </w: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а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2168CC" w:rsidRPr="002168CC" w:rsidRDefault="002168CC" w:rsidP="002168CC">
      <w:pPr>
        <w:spacing w:after="160" w:line="259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br w:type="page"/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right"/>
        <w:rPr>
          <w:rFonts w:ascii="Times New Roman" w:eastAsia="Arial" w:hAnsi="Times New Roman" w:cs="Times New Roman"/>
          <w:i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lastRenderedPageBreak/>
        <w:t xml:space="preserve">Приложение </w:t>
      </w:r>
      <w:r w:rsidRPr="00422615">
        <w:rPr>
          <w:rFonts w:ascii="Times New Roman" w:eastAsia="Arial" w:hAnsi="Times New Roman" w:cs="Times New Roman"/>
          <w:i/>
          <w:sz w:val="26"/>
          <w:szCs w:val="26"/>
          <w:lang w:eastAsia="ru-RU"/>
        </w:rPr>
        <w:t>2</w:t>
      </w: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 xml:space="preserve"> к письму-</w:t>
      </w:r>
      <w:r>
        <w:rPr>
          <w:rFonts w:ascii="Times New Roman" w:eastAsia="Arial" w:hAnsi="Times New Roman" w:cs="Times New Roman"/>
          <w:i/>
          <w:sz w:val="26"/>
          <w:szCs w:val="26"/>
          <w:lang w:eastAsia="ru-RU"/>
        </w:rPr>
        <w:t>акцепту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right"/>
        <w:rPr>
          <w:rFonts w:ascii="Times New Roman" w:eastAsia="Arial" w:hAnsi="Times New Roman" w:cs="Times New Roman"/>
          <w:i/>
          <w:sz w:val="26"/>
          <w:szCs w:val="26"/>
          <w:lang w:eastAsia="ru-RU"/>
        </w:rPr>
      </w:pPr>
    </w:p>
    <w:p w:rsidR="002168CC" w:rsidRPr="002168CC" w:rsidRDefault="002168CC" w:rsidP="002168CC">
      <w:pPr>
        <w:tabs>
          <w:tab w:val="left" w:pos="2700"/>
        </w:tabs>
        <w:spacing w:after="0"/>
        <w:jc w:val="center"/>
        <w:rPr>
          <w:rFonts w:ascii="Times New Roman" w:eastAsia="Arial" w:hAnsi="Times New Roman" w:cs="Times New Roman"/>
          <w:b/>
          <w:sz w:val="24"/>
          <w:lang w:eastAsia="ru-RU"/>
        </w:rPr>
      </w:pPr>
      <w:r w:rsidRPr="002168CC">
        <w:rPr>
          <w:rFonts w:ascii="Times New Roman" w:eastAsia="Arial" w:hAnsi="Times New Roman" w:cs="Times New Roman"/>
          <w:b/>
          <w:sz w:val="24"/>
          <w:lang w:eastAsia="ru-RU"/>
        </w:rPr>
        <w:t>Перечень помещений</w:t>
      </w:r>
    </w:p>
    <w:p w:rsidR="002168CC" w:rsidRPr="002168CC" w:rsidRDefault="002168CC" w:rsidP="002168CC">
      <w:pPr>
        <w:tabs>
          <w:tab w:val="left" w:pos="2700"/>
        </w:tabs>
        <w:spacing w:after="0"/>
        <w:jc w:val="center"/>
        <w:rPr>
          <w:rFonts w:ascii="Times New Roman" w:eastAsia="Arial" w:hAnsi="Times New Roman" w:cs="Times New Roman"/>
          <w:b/>
          <w:sz w:val="24"/>
          <w:lang w:eastAsia="ru-RU"/>
        </w:rPr>
      </w:pPr>
      <w:r w:rsidRPr="002168CC">
        <w:rPr>
          <w:rFonts w:ascii="Times New Roman" w:eastAsia="Arial" w:hAnsi="Times New Roman" w:cs="Times New Roman"/>
          <w:b/>
          <w:sz w:val="24"/>
          <w:lang w:eastAsia="ru-RU"/>
        </w:rPr>
        <w:t>для реализации компонентов образовательной программы при проведения практической подготовки обучающихся</w:t>
      </w:r>
    </w:p>
    <w:p w:rsidR="002168CC" w:rsidRPr="002168CC" w:rsidRDefault="002168CC" w:rsidP="002168CC">
      <w:pPr>
        <w:spacing w:after="0"/>
        <w:rPr>
          <w:rFonts w:ascii="Times New Roman" w:eastAsia="Arial" w:hAnsi="Times New Roman" w:cs="Times New Roman"/>
          <w:sz w:val="24"/>
          <w:lang w:eastAsia="ru-RU"/>
        </w:rPr>
      </w:pPr>
    </w:p>
    <w:p w:rsidR="002168CC" w:rsidRPr="002168CC" w:rsidRDefault="002168CC" w:rsidP="002168CC">
      <w:pPr>
        <w:spacing w:after="0"/>
        <w:rPr>
          <w:rFonts w:ascii="Times New Roman" w:eastAsia="Arial" w:hAnsi="Times New Roman" w:cs="Times New Roman"/>
          <w:sz w:val="24"/>
          <w:lang w:eastAsia="ru-RU"/>
        </w:rPr>
      </w:pPr>
    </w:p>
    <w:p w:rsidR="002168CC" w:rsidRPr="002168CC" w:rsidRDefault="002168CC" w:rsidP="002168CC">
      <w:pPr>
        <w:tabs>
          <w:tab w:val="left" w:pos="1275"/>
        </w:tabs>
        <w:spacing w:after="0"/>
        <w:rPr>
          <w:rFonts w:ascii="Times New Roman" w:eastAsia="Arial" w:hAnsi="Times New Roman" w:cs="Times New Roman"/>
          <w:sz w:val="24"/>
          <w:lang w:eastAsia="ru-RU"/>
        </w:rPr>
      </w:pPr>
      <w:r w:rsidRPr="002168CC">
        <w:rPr>
          <w:rFonts w:ascii="Times New Roman" w:eastAsia="Arial" w:hAnsi="Times New Roman" w:cs="Times New Roman"/>
          <w:sz w:val="24"/>
          <w:lang w:eastAsia="ru-RU"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2168CC" w:rsidRPr="002168CC" w:rsidTr="005559B2">
        <w:tc>
          <w:tcPr>
            <w:tcW w:w="5382" w:type="dxa"/>
          </w:tcPr>
          <w:p w:rsidR="002168CC" w:rsidRPr="002168CC" w:rsidRDefault="002168CC" w:rsidP="002168CC">
            <w:pPr>
              <w:tabs>
                <w:tab w:val="left" w:pos="1275"/>
              </w:tabs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2168CC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:rsidR="002168CC" w:rsidRPr="002168CC" w:rsidRDefault="002168CC" w:rsidP="002168CC">
            <w:pPr>
              <w:tabs>
                <w:tab w:val="left" w:pos="1275"/>
              </w:tabs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2168CC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Номер помещения</w:t>
            </w:r>
          </w:p>
        </w:tc>
      </w:tr>
      <w:tr w:rsidR="006B0699" w:rsidRPr="002168CC" w:rsidTr="00407ED7">
        <w:tc>
          <w:tcPr>
            <w:tcW w:w="5382" w:type="dxa"/>
            <w:vAlign w:val="center"/>
          </w:tcPr>
          <w:p w:rsidR="006B0699" w:rsidRPr="007F1FEF" w:rsidRDefault="006B0699" w:rsidP="006B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FEF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ул. </w:t>
            </w:r>
            <w:proofErr w:type="spellStart"/>
            <w:r w:rsidRPr="007F1FEF">
              <w:rPr>
                <w:rFonts w:ascii="Times New Roman" w:hAnsi="Times New Roman" w:cs="Times New Roman"/>
                <w:sz w:val="20"/>
                <w:szCs w:val="20"/>
              </w:rPr>
              <w:t>Наметкина</w:t>
            </w:r>
            <w:proofErr w:type="spellEnd"/>
            <w:r w:rsidRPr="007F1FEF">
              <w:rPr>
                <w:rFonts w:ascii="Times New Roman" w:hAnsi="Times New Roman" w:cs="Times New Roman"/>
                <w:sz w:val="20"/>
                <w:szCs w:val="20"/>
              </w:rPr>
              <w:t>, дом 16</w:t>
            </w:r>
          </w:p>
        </w:tc>
        <w:tc>
          <w:tcPr>
            <w:tcW w:w="3969" w:type="dxa"/>
          </w:tcPr>
          <w:p w:rsidR="006B0699" w:rsidRPr="002168CC" w:rsidRDefault="006B0699" w:rsidP="006B0699">
            <w:pPr>
              <w:tabs>
                <w:tab w:val="left" w:pos="1275"/>
              </w:tabs>
              <w:rPr>
                <w:rFonts w:ascii="Times New Roman" w:eastAsia="Arial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lang w:eastAsia="ru-RU"/>
              </w:rPr>
              <w:t>Кабинет 1704</w:t>
            </w:r>
          </w:p>
        </w:tc>
      </w:tr>
    </w:tbl>
    <w:p w:rsidR="002168CC" w:rsidRPr="002168CC" w:rsidRDefault="002168CC" w:rsidP="002168CC">
      <w:pPr>
        <w:tabs>
          <w:tab w:val="left" w:pos="1275"/>
        </w:tabs>
        <w:spacing w:after="0"/>
        <w:rPr>
          <w:rFonts w:ascii="Times New Roman" w:eastAsia="Arial" w:hAnsi="Times New Roman" w:cs="Times New Roman"/>
          <w:sz w:val="24"/>
          <w:lang w:eastAsia="ru-RU"/>
        </w:rPr>
      </w:pPr>
    </w:p>
    <w:p w:rsidR="002168CC" w:rsidRPr="002168CC" w:rsidRDefault="002168CC" w:rsidP="002168CC">
      <w:pPr>
        <w:tabs>
          <w:tab w:val="left" w:pos="1275"/>
        </w:tabs>
        <w:spacing w:after="0"/>
        <w:rPr>
          <w:rFonts w:ascii="Times New Roman" w:eastAsia="Arial" w:hAnsi="Times New Roman" w:cs="Times New Roman"/>
          <w:sz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2168CC" w:rsidRPr="002168CC" w:rsidTr="005559B2">
        <w:trPr>
          <w:trHeight w:val="921"/>
        </w:trPr>
        <w:tc>
          <w:tcPr>
            <w:tcW w:w="4536" w:type="dxa"/>
          </w:tcPr>
          <w:p w:rsidR="002168CC" w:rsidRPr="001E2F83" w:rsidRDefault="001E2F83" w:rsidP="002168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E2F8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ООО «Газпром трансгаз Москва»</w:t>
            </w: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820" w:type="dxa"/>
          </w:tcPr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" w:eastAsia="ru-RU"/>
              </w:rPr>
            </w:pPr>
            <w:r w:rsidRPr="002168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НИУ ВШЭ</w:t>
            </w:r>
            <w:r w:rsidRPr="002168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" w:eastAsia="ru-RU"/>
              </w:rPr>
              <w:t>:</w:t>
            </w: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" w:eastAsia="ru-RU"/>
              </w:rPr>
            </w:pPr>
          </w:p>
        </w:tc>
      </w:tr>
      <w:tr w:rsidR="002168CC" w:rsidRPr="002168CC" w:rsidTr="005559B2">
        <w:trPr>
          <w:trHeight w:val="1092"/>
        </w:trPr>
        <w:tc>
          <w:tcPr>
            <w:tcW w:w="4536" w:type="dxa"/>
          </w:tcPr>
          <w:p w:rsidR="002168CC" w:rsidRDefault="001E2F83" w:rsidP="002168CC">
            <w:pPr>
              <w:keepNext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" w:eastAsia="ru-RU"/>
              </w:rPr>
              <w:t>Генеральный директор</w:t>
            </w:r>
          </w:p>
          <w:p w:rsidR="001E2F83" w:rsidRPr="002168CC" w:rsidRDefault="001E2F83" w:rsidP="002168C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</w:pP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</w:pP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________________/</w:t>
            </w:r>
            <w:r w:rsidR="001E2F83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 xml:space="preserve">А.В. </w:t>
            </w:r>
            <w:proofErr w:type="spellStart"/>
            <w:r w:rsidR="001E2F83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Бабаков</w:t>
            </w:r>
            <w:proofErr w:type="spellEnd"/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/</w:t>
            </w: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</w:pPr>
            <w:proofErr w:type="spellStart"/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м.п</w:t>
            </w:r>
            <w:proofErr w:type="spellEnd"/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.</w:t>
            </w:r>
          </w:p>
        </w:tc>
        <w:tc>
          <w:tcPr>
            <w:tcW w:w="4820" w:type="dxa"/>
          </w:tcPr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Декан факультета права</w:t>
            </w: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</w:pP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_________________/</w:t>
            </w: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В.А. Виноградов</w:t>
            </w: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/</w:t>
            </w: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</w:pPr>
            <w:proofErr w:type="spellStart"/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м.п</w:t>
            </w:r>
            <w:proofErr w:type="spellEnd"/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.</w:t>
            </w:r>
          </w:p>
        </w:tc>
      </w:tr>
    </w:tbl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Arial" w:eastAsia="Arial" w:hAnsi="Arial" w:cs="Arial"/>
          <w:lang w:val="ru" w:eastAsia="ru-RU"/>
        </w:rPr>
      </w:pPr>
    </w:p>
    <w:p w:rsidR="003D7996" w:rsidRDefault="003D7996"/>
    <w:sectPr w:rsidR="003D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CC"/>
    <w:rsid w:val="00146EC5"/>
    <w:rsid w:val="001E2F83"/>
    <w:rsid w:val="002168CC"/>
    <w:rsid w:val="003D7996"/>
    <w:rsid w:val="00422615"/>
    <w:rsid w:val="006B0699"/>
    <w:rsid w:val="007E50E2"/>
    <w:rsid w:val="009C00D6"/>
    <w:rsid w:val="00A74332"/>
    <w:rsid w:val="00E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AB761-747F-4C21-9A64-F49D20EA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8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68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fs1">
    <w:name w:val="cfs1"/>
    <w:basedOn w:val="a0"/>
    <w:rsid w:val="00A7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Астапов Алексей Николаевич</cp:lastModifiedBy>
  <cp:revision>7</cp:revision>
  <dcterms:created xsi:type="dcterms:W3CDTF">2021-04-05T12:28:00Z</dcterms:created>
  <dcterms:modified xsi:type="dcterms:W3CDTF">2021-04-08T09:04:00Z</dcterms:modified>
</cp:coreProperties>
</file>